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45E66" w14:textId="47B2E655" w:rsidR="004F4A89" w:rsidRPr="00F74404" w:rsidRDefault="00B80EB5">
      <w:pPr>
        <w:pStyle w:val="BodyText2"/>
        <w:rPr>
          <w:rFonts w:ascii="Times New Roman" w:hAnsi="Times New Roman"/>
          <w:lang w:val="sr-Cyrl-RS"/>
        </w:rPr>
      </w:pPr>
      <w:r w:rsidRPr="00703FB3">
        <w:rPr>
          <w:rFonts w:ascii="Times New Roman" w:hAnsi="Times New Roman"/>
          <w:lang w:val="en-US"/>
        </w:rPr>
        <w:tab/>
      </w:r>
      <w:r w:rsidRPr="00703FB3">
        <w:rPr>
          <w:rFonts w:ascii="Times New Roman" w:hAnsi="Times New Roman"/>
          <w:lang w:val="en-US"/>
        </w:rPr>
        <w:tab/>
      </w:r>
      <w:r w:rsidRPr="00703FB3">
        <w:rPr>
          <w:rFonts w:ascii="Times New Roman" w:hAnsi="Times New Roman"/>
          <w:lang w:val="en-US"/>
        </w:rPr>
        <w:tab/>
      </w:r>
      <w:r w:rsidRPr="00703FB3">
        <w:rPr>
          <w:rFonts w:ascii="Times New Roman" w:hAnsi="Times New Roman"/>
          <w:lang w:val="en-US"/>
        </w:rPr>
        <w:tab/>
      </w:r>
      <w:r w:rsidRPr="00703FB3">
        <w:rPr>
          <w:rFonts w:ascii="Times New Roman" w:hAnsi="Times New Roman"/>
          <w:lang w:val="en-US"/>
        </w:rPr>
        <w:tab/>
      </w:r>
      <w:r w:rsidRPr="00703FB3">
        <w:rPr>
          <w:rFonts w:ascii="Times New Roman" w:hAnsi="Times New Roman"/>
          <w:lang w:val="en-US"/>
        </w:rPr>
        <w:tab/>
      </w:r>
      <w:r w:rsidRPr="00703FB3">
        <w:rPr>
          <w:rFonts w:ascii="Times New Roman" w:hAnsi="Times New Roman"/>
          <w:lang w:val="en-US"/>
        </w:rPr>
        <w:tab/>
      </w:r>
      <w:r w:rsidRPr="00703FB3">
        <w:rPr>
          <w:rFonts w:ascii="Times New Roman" w:hAnsi="Times New Roman"/>
          <w:lang w:val="en-US"/>
        </w:rPr>
        <w:tab/>
      </w:r>
      <w:r w:rsidR="00F74404">
        <w:rPr>
          <w:rFonts w:ascii="Times New Roman" w:hAnsi="Times New Roman"/>
          <w:lang w:val="sr-Cyrl-RS"/>
        </w:rPr>
        <w:t>НАЦРТ</w:t>
      </w:r>
    </w:p>
    <w:p w14:paraId="3B180B05" w14:textId="543B0926" w:rsidR="00F74404" w:rsidRDefault="000472BA" w:rsidP="00F74404">
      <w:pPr>
        <w:pStyle w:val="BodyText2"/>
        <w:ind w:firstLine="720"/>
      </w:pPr>
      <w:r w:rsidRPr="00703FB3">
        <w:rPr>
          <w:rFonts w:ascii="Times New Roman" w:hAnsi="Times New Roman"/>
        </w:rPr>
        <w:t>На осно</w:t>
      </w:r>
      <w:r w:rsidRPr="00703FB3">
        <w:rPr>
          <w:rFonts w:ascii="Times New Roman" w:hAnsi="Times New Roman"/>
        </w:rPr>
        <w:softHyphen/>
        <w:t>ву чла</w:t>
      </w:r>
      <w:r w:rsidRPr="00703FB3">
        <w:rPr>
          <w:rFonts w:ascii="Times New Roman" w:hAnsi="Times New Roman"/>
        </w:rPr>
        <w:softHyphen/>
        <w:t>на</w:t>
      </w:r>
      <w:r w:rsidR="00B57093" w:rsidRPr="00703FB3">
        <w:rPr>
          <w:rFonts w:ascii="Times New Roman" w:hAnsi="Times New Roman"/>
        </w:rPr>
        <w:t xml:space="preserve"> </w:t>
      </w:r>
      <w:r w:rsidR="00446CAA" w:rsidRPr="00703FB3">
        <w:rPr>
          <w:rFonts w:ascii="Times New Roman" w:hAnsi="Times New Roman"/>
        </w:rPr>
        <w:t>7</w:t>
      </w:r>
      <w:r w:rsidR="00136605">
        <w:rPr>
          <w:rFonts w:ascii="Times New Roman" w:hAnsi="Times New Roman"/>
          <w:lang w:val="en-US"/>
        </w:rPr>
        <w:t>7</w:t>
      </w:r>
      <w:r w:rsidRPr="00703FB3">
        <w:rPr>
          <w:rFonts w:ascii="Times New Roman" w:hAnsi="Times New Roman"/>
        </w:rPr>
        <w:t>. За</w:t>
      </w:r>
      <w:r w:rsidRPr="00703FB3">
        <w:rPr>
          <w:rFonts w:ascii="Times New Roman" w:hAnsi="Times New Roman"/>
        </w:rPr>
        <w:softHyphen/>
        <w:t>ко</w:t>
      </w:r>
      <w:r w:rsidRPr="00703FB3">
        <w:rPr>
          <w:rFonts w:ascii="Times New Roman" w:hAnsi="Times New Roman"/>
        </w:rPr>
        <w:softHyphen/>
        <w:t>на о бу</w:t>
      </w:r>
      <w:r w:rsidRPr="00703FB3">
        <w:rPr>
          <w:rFonts w:ascii="Times New Roman" w:hAnsi="Times New Roman"/>
        </w:rPr>
        <w:softHyphen/>
        <w:t>џет</w:t>
      </w:r>
      <w:r w:rsidRPr="00703FB3">
        <w:rPr>
          <w:rFonts w:ascii="Times New Roman" w:hAnsi="Times New Roman"/>
        </w:rPr>
        <w:softHyphen/>
        <w:t>ском си</w:t>
      </w:r>
      <w:r w:rsidRPr="00703FB3">
        <w:rPr>
          <w:rFonts w:ascii="Times New Roman" w:hAnsi="Times New Roman"/>
        </w:rPr>
        <w:softHyphen/>
        <w:t>сте</w:t>
      </w:r>
      <w:r w:rsidRPr="00703FB3">
        <w:rPr>
          <w:rFonts w:ascii="Times New Roman" w:hAnsi="Times New Roman"/>
        </w:rPr>
        <w:softHyphen/>
        <w:t xml:space="preserve">му </w:t>
      </w:r>
      <w:r w:rsidR="0000027D" w:rsidRPr="00703FB3">
        <w:rPr>
          <w:lang w:val="sr-Cyrl-CS"/>
        </w:rPr>
        <w:t xml:space="preserve">( „ Службени гласник РС “, бр. </w:t>
      </w:r>
      <w:r w:rsidR="0000027D" w:rsidRPr="00703FB3">
        <w:rPr>
          <w:rFonts w:ascii="Times New Roman" w:hAnsi="Times New Roman"/>
          <w:lang w:val="sr-Cyrl-CS"/>
        </w:rPr>
        <w:t>54/2009, 73/2010, 101/2010, 101/2011, 93/2012, 62/2013, 63/</w:t>
      </w:r>
      <w:r w:rsidR="000A6BC3" w:rsidRPr="00703FB3">
        <w:rPr>
          <w:rFonts w:ascii="Times New Roman" w:hAnsi="Times New Roman"/>
          <w:lang w:val="sr-Cyrl-CS"/>
        </w:rPr>
        <w:t>2013-испр., 108/2013, 142/2014,</w:t>
      </w:r>
      <w:r w:rsidR="0000027D" w:rsidRPr="00703FB3">
        <w:rPr>
          <w:rFonts w:ascii="Times New Roman" w:hAnsi="Times New Roman"/>
          <w:lang w:val="sr-Cyrl-CS"/>
        </w:rPr>
        <w:t>103/2015</w:t>
      </w:r>
      <w:r w:rsidR="0000027D" w:rsidRPr="00703FB3">
        <w:rPr>
          <w:rFonts w:ascii="Times New Roman" w:hAnsi="Times New Roman"/>
        </w:rPr>
        <w:t xml:space="preserve"> </w:t>
      </w:r>
      <w:r w:rsidR="000A6BC3" w:rsidRPr="00703FB3">
        <w:rPr>
          <w:rFonts w:ascii="Times New Roman" w:hAnsi="Times New Roman"/>
        </w:rPr>
        <w:t>99/2016,</w:t>
      </w:r>
      <w:r w:rsidR="000A6BC3" w:rsidRPr="00703FB3">
        <w:t>72/2019</w:t>
      </w:r>
      <w:r w:rsidR="006242DA" w:rsidRPr="00703FB3">
        <w:rPr>
          <w:rFonts w:ascii="Calibri" w:hAnsi="Calibri"/>
          <w:lang w:val="en-US"/>
        </w:rPr>
        <w:t>,</w:t>
      </w:r>
      <w:r w:rsidR="000A6BC3" w:rsidRPr="00703FB3">
        <w:rPr>
          <w:rFonts w:ascii="Times New Roman" w:hAnsi="Times New Roman"/>
          <w:lang w:val="sr-Cyrl-RS"/>
        </w:rPr>
        <w:t>149/</w:t>
      </w:r>
      <w:r w:rsidR="006242DA" w:rsidRPr="00703FB3">
        <w:rPr>
          <w:rFonts w:ascii="Times New Roman" w:hAnsi="Times New Roman"/>
          <w:lang w:val="sr-Cyrl-RS"/>
        </w:rPr>
        <w:t>202</w:t>
      </w:r>
      <w:r w:rsidR="008501A5" w:rsidRPr="00703FB3">
        <w:rPr>
          <w:rFonts w:ascii="Times New Roman" w:hAnsi="Times New Roman"/>
          <w:lang w:val="sr-Cyrl-RS"/>
        </w:rPr>
        <w:t>1,</w:t>
      </w:r>
      <w:r w:rsidR="006242DA" w:rsidRPr="00703FB3">
        <w:rPr>
          <w:rFonts w:ascii="Times New Roman" w:hAnsi="Times New Roman"/>
          <w:color w:val="48423F"/>
          <w:shd w:val="clear" w:color="auto" w:fill="FFFFFF"/>
        </w:rPr>
        <w:t>138/</w:t>
      </w:r>
      <w:r w:rsidR="00CB7C49" w:rsidRPr="00703FB3">
        <w:rPr>
          <w:rFonts w:ascii="Times New Roman" w:hAnsi="Times New Roman"/>
          <w:color w:val="48423F"/>
          <w:shd w:val="clear" w:color="auto" w:fill="FFFFFF"/>
        </w:rPr>
        <w:t>20</w:t>
      </w:r>
      <w:r w:rsidR="008369DC" w:rsidRPr="00703FB3">
        <w:rPr>
          <w:rFonts w:ascii="Times New Roman" w:hAnsi="Times New Roman"/>
          <w:color w:val="48423F"/>
          <w:shd w:val="clear" w:color="auto" w:fill="FFFFFF"/>
          <w:lang w:val="sr-Cyrl-RS"/>
        </w:rPr>
        <w:t xml:space="preserve">22, </w:t>
      </w:r>
      <w:r w:rsidR="008501A5" w:rsidRPr="00703FB3">
        <w:rPr>
          <w:rFonts w:ascii="Times New Roman" w:hAnsi="Times New Roman"/>
          <w:color w:val="48423F"/>
          <w:shd w:val="clear" w:color="auto" w:fill="FFFFFF"/>
          <w:lang w:val="sr-Cyrl-RS"/>
        </w:rPr>
        <w:t>92/</w:t>
      </w:r>
      <w:r w:rsidR="008A3517">
        <w:rPr>
          <w:rFonts w:ascii="Times New Roman" w:hAnsi="Times New Roman"/>
          <w:color w:val="48423F"/>
          <w:shd w:val="clear" w:color="auto" w:fill="FFFFFF"/>
          <w:lang w:val="sr-Cyrl-RS"/>
        </w:rPr>
        <w:t>2024</w:t>
      </w:r>
      <w:r w:rsidR="008369DC" w:rsidRPr="00703FB3">
        <w:rPr>
          <w:rFonts w:ascii="Times New Roman" w:hAnsi="Times New Roman"/>
          <w:color w:val="48423F"/>
          <w:shd w:val="clear" w:color="auto" w:fill="FFFFFF"/>
          <w:lang w:val="sr-Cyrl-RS"/>
        </w:rPr>
        <w:t xml:space="preserve"> и 94/</w:t>
      </w:r>
      <w:r w:rsidR="008C6E04">
        <w:rPr>
          <w:rFonts w:ascii="Times New Roman" w:hAnsi="Times New Roman"/>
          <w:color w:val="48423F"/>
          <w:shd w:val="clear" w:color="auto" w:fill="FFFFFF"/>
          <w:lang w:val="sr-Cyrl-RS"/>
        </w:rPr>
        <w:t>202</w:t>
      </w:r>
      <w:r w:rsidR="008C6E04">
        <w:rPr>
          <w:rFonts w:ascii="Times New Roman" w:hAnsi="Times New Roman"/>
          <w:color w:val="48423F"/>
          <w:shd w:val="clear" w:color="auto" w:fill="FFFFFF"/>
          <w:lang w:val="en-US"/>
        </w:rPr>
        <w:t>4</w:t>
      </w:r>
      <w:r w:rsidR="0000027D" w:rsidRPr="00703FB3">
        <w:t>),</w:t>
      </w:r>
      <w:r w:rsidR="000A6BC3" w:rsidRPr="00703FB3">
        <w:rPr>
          <w:rFonts w:ascii="Calibri" w:hAnsi="Calibri"/>
          <w:lang w:val="sr-Cyrl-RS"/>
        </w:rPr>
        <w:t xml:space="preserve"> </w:t>
      </w:r>
      <w:r w:rsidR="000A6BC3" w:rsidRPr="00703FB3">
        <w:t>члана 32.   тачка 2.   Закона о локалној самоуправи ("Службени</w:t>
      </w:r>
      <w:r w:rsidR="000A6BC3" w:rsidRPr="00703FB3">
        <w:rPr>
          <w:lang w:val="sr-Cyrl-CS"/>
        </w:rPr>
        <w:t xml:space="preserve"> </w:t>
      </w:r>
      <w:r w:rsidR="000A6BC3" w:rsidRPr="00703FB3">
        <w:t xml:space="preserve">гласник Републике Србије", </w:t>
      </w:r>
      <w:r w:rsidR="000A6BC3" w:rsidRPr="00703FB3">
        <w:rPr>
          <w:lang w:val="sr-Cyrl-CS"/>
        </w:rPr>
        <w:t xml:space="preserve"> бр. 129/07,83/14-др.закон,  101/16-др.закон  и 47/18</w:t>
      </w:r>
      <w:r w:rsidR="000A6BC3" w:rsidRPr="00703FB3">
        <w:t>),</w:t>
      </w:r>
      <w:r w:rsidR="000A6BC3" w:rsidRPr="00703FB3">
        <w:rPr>
          <w:lang w:val="sr-Cyrl-CS"/>
        </w:rPr>
        <w:t xml:space="preserve"> члана 45. Пословника Општинског већа </w:t>
      </w:r>
      <w:r w:rsidR="000A6BC3" w:rsidRPr="00703FB3">
        <w:t>(„Службени лист града Ниша бр.79/20</w:t>
      </w:r>
      <w:r w:rsidR="000A6BC3" w:rsidRPr="00703FB3">
        <w:rPr>
          <w:lang w:val="sr-Cyrl-CS"/>
        </w:rPr>
        <w:t>)</w:t>
      </w:r>
      <w:r w:rsidR="000A6BC3" w:rsidRPr="00703FB3">
        <w:t xml:space="preserve">  </w:t>
      </w:r>
      <w:r w:rsidR="00B92FE5" w:rsidRPr="00703FB3">
        <w:t>и члана</w:t>
      </w:r>
      <w:r w:rsidR="00B92FE5" w:rsidRPr="00703FB3">
        <w:rPr>
          <w:lang w:val="sr-Cyrl-CS"/>
        </w:rPr>
        <w:t xml:space="preserve"> </w:t>
      </w:r>
      <w:r w:rsidR="00B92FE5" w:rsidRPr="00703FB3">
        <w:t>40</w:t>
      </w:r>
      <w:r w:rsidR="00B92FE5" w:rsidRPr="00703FB3">
        <w:rPr>
          <w:lang w:val="sr-Cyrl-CS"/>
        </w:rPr>
        <w:t>. С</w:t>
      </w:r>
      <w:r w:rsidR="00B92FE5" w:rsidRPr="00703FB3">
        <w:t>татута општине Бела Паланка</w:t>
      </w:r>
      <w:r w:rsidR="00B92FE5" w:rsidRPr="00703FB3">
        <w:rPr>
          <w:rFonts w:ascii="Calibri" w:hAnsi="Calibri"/>
        </w:rPr>
        <w:t xml:space="preserve"> </w:t>
      </w:r>
      <w:r w:rsidR="00B92FE5" w:rsidRPr="00703FB3">
        <w:t>(„Службени лист града Ниша” бр.14/19),</w:t>
      </w:r>
      <w:r w:rsidR="00136605" w:rsidRPr="00136605">
        <w:t xml:space="preserve"> </w:t>
      </w:r>
      <w:r w:rsidR="00F74404" w:rsidRPr="00703FB3">
        <w:rPr>
          <w:rFonts w:ascii="Times New Roman" w:hAnsi="Times New Roman"/>
          <w:lang w:val="sr-Cyrl-RS"/>
        </w:rPr>
        <w:t>Одељење за буџет и финансије, Општинске управе</w:t>
      </w:r>
      <w:r w:rsidR="00F74404" w:rsidRPr="00703FB3">
        <w:t xml:space="preserve"> о</w:t>
      </w:r>
      <w:r w:rsidR="00F74404" w:rsidRPr="00703FB3">
        <w:rPr>
          <w:lang w:val="sr-Cyrl-CS"/>
        </w:rPr>
        <w:t>пштине Бела Паланка</w:t>
      </w:r>
      <w:r w:rsidR="00F74404">
        <w:t xml:space="preserve">  </w:t>
      </w:r>
      <w:r w:rsidR="00AE0F17">
        <w:rPr>
          <w:rFonts w:ascii="Calibri" w:hAnsi="Calibri"/>
          <w:lang w:val="sr-Cyrl-RS"/>
        </w:rPr>
        <w:t>20</w:t>
      </w:r>
      <w:r w:rsidR="00F74404">
        <w:rPr>
          <w:rFonts w:ascii="Calibri" w:hAnsi="Calibri"/>
          <w:lang w:val="sr-Cyrl-RS"/>
        </w:rPr>
        <w:t>.</w:t>
      </w:r>
      <w:r w:rsidR="00F74404" w:rsidRPr="00703FB3">
        <w:rPr>
          <w:rFonts w:ascii="Calibri" w:hAnsi="Calibri"/>
          <w:lang w:val="sr-Cyrl-RS"/>
        </w:rPr>
        <w:t>04</w:t>
      </w:r>
      <w:r w:rsidR="00F74404" w:rsidRPr="00703FB3">
        <w:rPr>
          <w:rFonts w:ascii="Calibri" w:hAnsi="Calibri"/>
          <w:lang w:val="en-US"/>
        </w:rPr>
        <w:t>.202</w:t>
      </w:r>
      <w:r w:rsidR="00AE0F17">
        <w:rPr>
          <w:rFonts w:ascii="Calibri" w:hAnsi="Calibri"/>
          <w:lang w:val="sr-Cyrl-RS"/>
        </w:rPr>
        <w:t>6</w:t>
      </w:r>
      <w:r w:rsidR="00F74404" w:rsidRPr="00703FB3">
        <w:t xml:space="preserve">.год. </w:t>
      </w:r>
      <w:r w:rsidR="00F74404" w:rsidRPr="00703FB3">
        <w:rPr>
          <w:rFonts w:ascii="Times New Roman" w:hAnsi="Times New Roman"/>
          <w:lang w:val="sr-Cyrl-RS"/>
        </w:rPr>
        <w:t>припремило је нацрт</w:t>
      </w:r>
      <w:r w:rsidR="00F74404" w:rsidRPr="00703FB3">
        <w:t xml:space="preserve">  </w:t>
      </w:r>
    </w:p>
    <w:p w14:paraId="5530E33B" w14:textId="1CD4628D" w:rsidR="000472BA" w:rsidRPr="00703FB3" w:rsidRDefault="000472BA" w:rsidP="00F74404">
      <w:pPr>
        <w:pStyle w:val="BodyText2"/>
        <w:ind w:firstLine="720"/>
        <w:jc w:val="center"/>
        <w:rPr>
          <w:b/>
          <w:bCs/>
        </w:rPr>
      </w:pPr>
      <w:r w:rsidRPr="00703FB3">
        <w:rPr>
          <w:b/>
          <w:bCs/>
        </w:rPr>
        <w:t>ОД</w:t>
      </w:r>
      <w:r w:rsidRPr="00703FB3">
        <w:rPr>
          <w:b/>
          <w:bCs/>
        </w:rPr>
        <w:softHyphen/>
        <w:t>ЛУ</w:t>
      </w:r>
      <w:r w:rsidRPr="00703FB3">
        <w:rPr>
          <w:b/>
          <w:bCs/>
        </w:rPr>
        <w:softHyphen/>
        <w:t>К</w:t>
      </w:r>
      <w:r w:rsidR="00F74404">
        <w:rPr>
          <w:rFonts w:ascii="Times New Roman" w:hAnsi="Times New Roman"/>
          <w:b/>
          <w:bCs/>
          <w:lang w:val="sr-Cyrl-RS"/>
        </w:rPr>
        <w:t>Е</w:t>
      </w:r>
      <w:r w:rsidR="0095504A" w:rsidRPr="00703FB3">
        <w:rPr>
          <w:rFonts w:ascii="Times New Roman" w:hAnsi="Times New Roman"/>
          <w:b/>
          <w:bCs/>
          <w:lang w:val="sr-Cyrl-RS"/>
        </w:rPr>
        <w:t xml:space="preserve"> </w:t>
      </w:r>
      <w:r w:rsidRPr="00703FB3">
        <w:rPr>
          <w:b/>
          <w:bCs/>
        </w:rPr>
        <w:br/>
        <w:t>О ЗА</w:t>
      </w:r>
      <w:r w:rsidRPr="00703FB3">
        <w:rPr>
          <w:b/>
          <w:bCs/>
        </w:rPr>
        <w:softHyphen/>
        <w:t>ВР</w:t>
      </w:r>
      <w:r w:rsidRPr="00703FB3">
        <w:rPr>
          <w:b/>
          <w:bCs/>
        </w:rPr>
        <w:softHyphen/>
        <w:t>ШНОМ РА</w:t>
      </w:r>
      <w:r w:rsidRPr="00703FB3">
        <w:rPr>
          <w:b/>
          <w:bCs/>
        </w:rPr>
        <w:softHyphen/>
        <w:t>ЧУ</w:t>
      </w:r>
      <w:r w:rsidRPr="00703FB3">
        <w:rPr>
          <w:b/>
          <w:bCs/>
        </w:rPr>
        <w:softHyphen/>
        <w:t>НУ БУ</w:t>
      </w:r>
      <w:r w:rsidRPr="00703FB3">
        <w:rPr>
          <w:b/>
          <w:bCs/>
        </w:rPr>
        <w:softHyphen/>
        <w:t>ЏЕ</w:t>
      </w:r>
      <w:r w:rsidRPr="00703FB3">
        <w:rPr>
          <w:b/>
          <w:bCs/>
        </w:rPr>
        <w:softHyphen/>
        <w:t xml:space="preserve">ТА </w:t>
      </w:r>
      <w:r w:rsidRPr="00703FB3">
        <w:rPr>
          <w:b/>
          <w:bCs/>
        </w:rPr>
        <w:br/>
        <w:t>ОП</w:t>
      </w:r>
      <w:r w:rsidRPr="00703FB3">
        <w:rPr>
          <w:b/>
          <w:bCs/>
        </w:rPr>
        <w:softHyphen/>
        <w:t>ШТИ</w:t>
      </w:r>
      <w:r w:rsidRPr="00703FB3">
        <w:rPr>
          <w:b/>
          <w:bCs/>
        </w:rPr>
        <w:softHyphen/>
        <w:t>НЕ</w:t>
      </w:r>
      <w:r w:rsidR="009A10EE" w:rsidRPr="00703FB3">
        <w:rPr>
          <w:b/>
          <w:bCs/>
          <w:lang w:val="sr-Cyrl-CS"/>
        </w:rPr>
        <w:t xml:space="preserve"> БЕЛА  ПАЛАНКА</w:t>
      </w:r>
      <w:r w:rsidRPr="00703FB3">
        <w:rPr>
          <w:b/>
          <w:bCs/>
        </w:rPr>
        <w:t xml:space="preserve"> ЗА </w:t>
      </w:r>
      <w:r w:rsidR="008C6E04">
        <w:rPr>
          <w:rFonts w:ascii="Times New Roman" w:hAnsi="Times New Roman"/>
          <w:b/>
          <w:bCs/>
        </w:rPr>
        <w:t>2025</w:t>
      </w:r>
      <w:r w:rsidR="00611478" w:rsidRPr="00703FB3">
        <w:rPr>
          <w:rFonts w:ascii="Times New Roman" w:hAnsi="Times New Roman"/>
          <w:b/>
          <w:bCs/>
        </w:rPr>
        <w:t>.</w:t>
      </w:r>
      <w:r w:rsidRPr="00703FB3">
        <w:rPr>
          <w:b/>
          <w:bCs/>
        </w:rPr>
        <w:t xml:space="preserve"> ГО</w:t>
      </w:r>
      <w:r w:rsidRPr="00703FB3">
        <w:rPr>
          <w:b/>
          <w:bCs/>
        </w:rPr>
        <w:softHyphen/>
        <w:t>ДИ</w:t>
      </w:r>
      <w:r w:rsidRPr="00703FB3">
        <w:rPr>
          <w:b/>
          <w:bCs/>
        </w:rPr>
        <w:softHyphen/>
        <w:t>НУ</w:t>
      </w:r>
    </w:p>
    <w:p w14:paraId="4F8A4139" w14:textId="77777777" w:rsidR="000472BA" w:rsidRPr="00703FB3" w:rsidRDefault="000472BA" w:rsidP="00BA5416">
      <w:pPr>
        <w:pStyle w:val="BodyText"/>
        <w:rPr>
          <w:rFonts w:ascii="Times New Roman" w:hAnsi="Times New Roman"/>
          <w:b/>
          <w:bCs/>
        </w:rPr>
      </w:pPr>
    </w:p>
    <w:p w14:paraId="05F50C0A" w14:textId="77777777" w:rsidR="000472BA" w:rsidRPr="00703FB3" w:rsidRDefault="000472BA">
      <w:pPr>
        <w:pStyle w:val="BodyText"/>
        <w:rPr>
          <w:rFonts w:ascii="Times New Roman" w:hAnsi="Times New Roman"/>
          <w:b/>
          <w:bCs/>
        </w:rPr>
      </w:pPr>
      <w:r w:rsidRPr="00703FB3">
        <w:rPr>
          <w:rFonts w:ascii="Times New Roman" w:hAnsi="Times New Roman"/>
          <w:b/>
          <w:bCs/>
        </w:rPr>
        <w:t>ОП</w:t>
      </w:r>
      <w:r w:rsidRPr="00703FB3">
        <w:rPr>
          <w:rFonts w:ascii="Times New Roman" w:hAnsi="Times New Roman"/>
          <w:b/>
          <w:bCs/>
        </w:rPr>
        <w:softHyphen/>
        <w:t>ШТИ ДЕО</w:t>
      </w:r>
    </w:p>
    <w:p w14:paraId="24DB976D" w14:textId="77777777" w:rsidR="000472BA" w:rsidRPr="00703FB3" w:rsidRDefault="000472BA">
      <w:pPr>
        <w:pStyle w:val="BodyText"/>
        <w:rPr>
          <w:rFonts w:ascii="Times New Roman" w:hAnsi="Times New Roman"/>
        </w:rPr>
      </w:pPr>
      <w:r w:rsidRPr="00703FB3">
        <w:rPr>
          <w:rFonts w:ascii="Times New Roman" w:hAnsi="Times New Roman"/>
        </w:rPr>
        <w:cr/>
        <w:t>Члан 1.</w:t>
      </w:r>
    </w:p>
    <w:p w14:paraId="174D087E" w14:textId="77777777" w:rsidR="000472BA" w:rsidRPr="00DE7707" w:rsidRDefault="00565B31">
      <w:pPr>
        <w:pStyle w:val="BodyText2"/>
        <w:rPr>
          <w:rFonts w:ascii="Times New Roman" w:hAnsi="Times New Roman"/>
          <w:sz w:val="20"/>
          <w:szCs w:val="20"/>
        </w:rPr>
      </w:pPr>
      <w:r w:rsidRPr="00703FB3">
        <w:rPr>
          <w:rFonts w:ascii="Times New Roman" w:hAnsi="Times New Roman"/>
        </w:rPr>
        <w:tab/>
      </w:r>
      <w:r w:rsidR="000472BA" w:rsidRPr="00DE7707">
        <w:rPr>
          <w:rFonts w:ascii="Times New Roman" w:hAnsi="Times New Roman"/>
          <w:sz w:val="20"/>
          <w:szCs w:val="20"/>
        </w:rPr>
        <w:t>Оства</w:t>
      </w:r>
      <w:r w:rsidR="000472BA" w:rsidRPr="00DE7707">
        <w:rPr>
          <w:rFonts w:ascii="Times New Roman" w:hAnsi="Times New Roman"/>
          <w:sz w:val="20"/>
          <w:szCs w:val="20"/>
        </w:rPr>
        <w:softHyphen/>
        <w:t>ре</w:t>
      </w:r>
      <w:r w:rsidR="000472BA" w:rsidRPr="00DE7707">
        <w:rPr>
          <w:rFonts w:ascii="Times New Roman" w:hAnsi="Times New Roman"/>
          <w:sz w:val="20"/>
          <w:szCs w:val="20"/>
        </w:rPr>
        <w:softHyphen/>
        <w:t>ни те</w:t>
      </w:r>
      <w:r w:rsidR="000472BA" w:rsidRPr="00DE7707">
        <w:rPr>
          <w:rFonts w:ascii="Times New Roman" w:hAnsi="Times New Roman"/>
          <w:sz w:val="20"/>
          <w:szCs w:val="20"/>
        </w:rPr>
        <w:softHyphen/>
        <w:t>ку</w:t>
      </w:r>
      <w:r w:rsidR="000472BA" w:rsidRPr="00DE7707">
        <w:rPr>
          <w:rFonts w:ascii="Times New Roman" w:hAnsi="Times New Roman"/>
          <w:sz w:val="20"/>
          <w:szCs w:val="20"/>
        </w:rPr>
        <w:softHyphen/>
        <w:t>ћи при</w:t>
      </w:r>
      <w:r w:rsidR="000472BA" w:rsidRPr="00DE7707">
        <w:rPr>
          <w:rFonts w:ascii="Times New Roman" w:hAnsi="Times New Roman"/>
          <w:sz w:val="20"/>
          <w:szCs w:val="20"/>
        </w:rPr>
        <w:softHyphen/>
        <w:t>хо</w:t>
      </w:r>
      <w:r w:rsidR="000472BA" w:rsidRPr="00DE7707">
        <w:rPr>
          <w:rFonts w:ascii="Times New Roman" w:hAnsi="Times New Roman"/>
          <w:sz w:val="20"/>
          <w:szCs w:val="20"/>
        </w:rPr>
        <w:softHyphen/>
        <w:t>ди и при</w:t>
      </w:r>
      <w:r w:rsidR="000472BA" w:rsidRPr="00DE7707">
        <w:rPr>
          <w:rFonts w:ascii="Times New Roman" w:hAnsi="Times New Roman"/>
          <w:sz w:val="20"/>
          <w:szCs w:val="20"/>
        </w:rPr>
        <w:softHyphen/>
        <w:t>ма</w:t>
      </w:r>
      <w:r w:rsidR="000472BA" w:rsidRPr="00DE7707">
        <w:rPr>
          <w:rFonts w:ascii="Times New Roman" w:hAnsi="Times New Roman"/>
          <w:sz w:val="20"/>
          <w:szCs w:val="20"/>
        </w:rPr>
        <w:softHyphen/>
        <w:t>ња, као и из</w:t>
      </w:r>
      <w:r w:rsidR="000472BA" w:rsidRPr="00DE7707">
        <w:rPr>
          <w:rFonts w:ascii="Times New Roman" w:hAnsi="Times New Roman"/>
          <w:sz w:val="20"/>
          <w:szCs w:val="20"/>
        </w:rPr>
        <w:softHyphen/>
        <w:t>вр</w:t>
      </w:r>
      <w:r w:rsidR="000472BA" w:rsidRPr="00DE7707">
        <w:rPr>
          <w:rFonts w:ascii="Times New Roman" w:hAnsi="Times New Roman"/>
          <w:sz w:val="20"/>
          <w:szCs w:val="20"/>
        </w:rPr>
        <w:softHyphen/>
        <w:t>ше</w:t>
      </w:r>
      <w:r w:rsidR="000472BA" w:rsidRPr="00DE7707">
        <w:rPr>
          <w:rFonts w:ascii="Times New Roman" w:hAnsi="Times New Roman"/>
          <w:sz w:val="20"/>
          <w:szCs w:val="20"/>
        </w:rPr>
        <w:softHyphen/>
        <w:t>ни те</w:t>
      </w:r>
      <w:r w:rsidR="000472BA" w:rsidRPr="00DE7707">
        <w:rPr>
          <w:rFonts w:ascii="Times New Roman" w:hAnsi="Times New Roman"/>
          <w:sz w:val="20"/>
          <w:szCs w:val="20"/>
        </w:rPr>
        <w:softHyphen/>
        <w:t>ку</w:t>
      </w:r>
      <w:r w:rsidR="000472BA" w:rsidRPr="00DE7707">
        <w:rPr>
          <w:rFonts w:ascii="Times New Roman" w:hAnsi="Times New Roman"/>
          <w:sz w:val="20"/>
          <w:szCs w:val="20"/>
        </w:rPr>
        <w:softHyphen/>
        <w:t>ћи рас</w:t>
      </w:r>
      <w:r w:rsidR="000472BA" w:rsidRPr="00DE7707">
        <w:rPr>
          <w:rFonts w:ascii="Times New Roman" w:hAnsi="Times New Roman"/>
          <w:sz w:val="20"/>
          <w:szCs w:val="20"/>
        </w:rPr>
        <w:softHyphen/>
        <w:t>хо</w:t>
      </w:r>
      <w:r w:rsidR="000472BA" w:rsidRPr="00DE7707">
        <w:rPr>
          <w:rFonts w:ascii="Times New Roman" w:hAnsi="Times New Roman"/>
          <w:sz w:val="20"/>
          <w:szCs w:val="20"/>
        </w:rPr>
        <w:softHyphen/>
        <w:t>ди и из</w:t>
      </w:r>
      <w:r w:rsidR="000472BA" w:rsidRPr="00DE7707">
        <w:rPr>
          <w:rFonts w:ascii="Times New Roman" w:hAnsi="Times New Roman"/>
          <w:sz w:val="20"/>
          <w:szCs w:val="20"/>
        </w:rPr>
        <w:softHyphen/>
        <w:t>да</w:t>
      </w:r>
      <w:r w:rsidR="000472BA" w:rsidRPr="00DE7707">
        <w:rPr>
          <w:rFonts w:ascii="Times New Roman" w:hAnsi="Times New Roman"/>
          <w:sz w:val="20"/>
          <w:szCs w:val="20"/>
        </w:rPr>
        <w:softHyphen/>
        <w:t xml:space="preserve">ци у </w:t>
      </w:r>
      <w:r w:rsidR="000930F9" w:rsidRPr="00DE7707">
        <w:rPr>
          <w:rFonts w:ascii="Times New Roman" w:hAnsi="Times New Roman"/>
          <w:sz w:val="20"/>
          <w:szCs w:val="20"/>
          <w:lang w:val="sr-Cyrl-CS"/>
        </w:rPr>
        <w:t>З</w:t>
      </w:r>
      <w:r w:rsidR="00B852AE" w:rsidRPr="00DE7707">
        <w:rPr>
          <w:rFonts w:ascii="Times New Roman" w:hAnsi="Times New Roman"/>
          <w:sz w:val="20"/>
          <w:szCs w:val="20"/>
        </w:rPr>
        <w:t>авр</w:t>
      </w:r>
      <w:r w:rsidR="000472BA" w:rsidRPr="00DE7707">
        <w:rPr>
          <w:rFonts w:ascii="Times New Roman" w:hAnsi="Times New Roman"/>
          <w:sz w:val="20"/>
          <w:szCs w:val="20"/>
        </w:rPr>
        <w:t>шном ра</w:t>
      </w:r>
      <w:r w:rsidR="000472BA" w:rsidRPr="00DE7707">
        <w:rPr>
          <w:rFonts w:ascii="Times New Roman" w:hAnsi="Times New Roman"/>
          <w:sz w:val="20"/>
          <w:szCs w:val="20"/>
        </w:rPr>
        <w:softHyphen/>
        <w:t>чу</w:t>
      </w:r>
      <w:r w:rsidR="000472BA" w:rsidRPr="00DE7707">
        <w:rPr>
          <w:rFonts w:ascii="Times New Roman" w:hAnsi="Times New Roman"/>
          <w:sz w:val="20"/>
          <w:szCs w:val="20"/>
        </w:rPr>
        <w:softHyphen/>
        <w:t>ну бу</w:t>
      </w:r>
      <w:r w:rsidR="000472BA" w:rsidRPr="00DE7707">
        <w:rPr>
          <w:rFonts w:ascii="Times New Roman" w:hAnsi="Times New Roman"/>
          <w:sz w:val="20"/>
          <w:szCs w:val="20"/>
        </w:rPr>
        <w:softHyphen/>
        <w:t>џе</w:t>
      </w:r>
      <w:r w:rsidR="000472BA" w:rsidRPr="00DE7707">
        <w:rPr>
          <w:rFonts w:ascii="Times New Roman" w:hAnsi="Times New Roman"/>
          <w:sz w:val="20"/>
          <w:szCs w:val="20"/>
        </w:rPr>
        <w:softHyphen/>
        <w:t>та оп</w:t>
      </w:r>
      <w:r w:rsidR="000472BA" w:rsidRPr="00DE7707">
        <w:rPr>
          <w:rFonts w:ascii="Times New Roman" w:hAnsi="Times New Roman"/>
          <w:sz w:val="20"/>
          <w:szCs w:val="20"/>
        </w:rPr>
        <w:softHyphen/>
        <w:t>шти</w:t>
      </w:r>
      <w:r w:rsidR="000472BA" w:rsidRPr="00DE7707">
        <w:rPr>
          <w:rFonts w:ascii="Times New Roman" w:hAnsi="Times New Roman"/>
          <w:sz w:val="20"/>
          <w:szCs w:val="20"/>
        </w:rPr>
        <w:softHyphen/>
        <w:t xml:space="preserve">не </w:t>
      </w:r>
      <w:r w:rsidR="00607C93" w:rsidRPr="00DE7707">
        <w:rPr>
          <w:rFonts w:ascii="Times New Roman" w:hAnsi="Times New Roman"/>
          <w:sz w:val="20"/>
          <w:szCs w:val="20"/>
          <w:lang w:val="sr-Cyrl-CS"/>
        </w:rPr>
        <w:t xml:space="preserve"> Бела Паланка </w:t>
      </w:r>
      <w:r w:rsidR="000472BA" w:rsidRPr="00DE7707">
        <w:rPr>
          <w:rFonts w:ascii="Times New Roman" w:hAnsi="Times New Roman"/>
          <w:sz w:val="20"/>
          <w:szCs w:val="20"/>
        </w:rPr>
        <w:t xml:space="preserve"> </w:t>
      </w:r>
      <w:r w:rsidR="00607C93" w:rsidRPr="00DE7707">
        <w:rPr>
          <w:rFonts w:ascii="Times New Roman" w:hAnsi="Times New Roman"/>
          <w:sz w:val="20"/>
          <w:szCs w:val="20"/>
          <w:lang w:val="sr-Cyrl-CS"/>
        </w:rPr>
        <w:t>за</w:t>
      </w:r>
      <w:r w:rsidR="000472BA" w:rsidRPr="00DE7707">
        <w:rPr>
          <w:rFonts w:ascii="Times New Roman" w:hAnsi="Times New Roman"/>
          <w:sz w:val="20"/>
          <w:szCs w:val="20"/>
        </w:rPr>
        <w:t xml:space="preserve"> </w:t>
      </w:r>
      <w:r w:rsidR="008C6E04" w:rsidRPr="00DE7707">
        <w:rPr>
          <w:rFonts w:ascii="Times New Roman" w:hAnsi="Times New Roman"/>
          <w:sz w:val="20"/>
          <w:szCs w:val="20"/>
        </w:rPr>
        <w:t>2025</w:t>
      </w:r>
      <w:r w:rsidR="000472BA" w:rsidRPr="00DE7707">
        <w:rPr>
          <w:rFonts w:ascii="Times New Roman" w:hAnsi="Times New Roman"/>
          <w:sz w:val="20"/>
          <w:szCs w:val="20"/>
        </w:rPr>
        <w:t xml:space="preserve"> го</w:t>
      </w:r>
      <w:r w:rsidR="000472BA" w:rsidRPr="00DE7707">
        <w:rPr>
          <w:rFonts w:ascii="Times New Roman" w:hAnsi="Times New Roman"/>
          <w:sz w:val="20"/>
          <w:szCs w:val="20"/>
        </w:rPr>
        <w:softHyphen/>
        <w:t>ди</w:t>
      </w:r>
      <w:r w:rsidR="000472BA" w:rsidRPr="00DE7707">
        <w:rPr>
          <w:rFonts w:ascii="Times New Roman" w:hAnsi="Times New Roman"/>
          <w:sz w:val="20"/>
          <w:szCs w:val="20"/>
        </w:rPr>
        <w:softHyphen/>
        <w:t>ни из</w:t>
      </w:r>
      <w:r w:rsidR="000472BA" w:rsidRPr="00DE7707">
        <w:rPr>
          <w:rFonts w:ascii="Times New Roman" w:hAnsi="Times New Roman"/>
          <w:sz w:val="20"/>
          <w:szCs w:val="20"/>
        </w:rPr>
        <w:softHyphen/>
        <w:t>но</w:t>
      </w:r>
      <w:r w:rsidR="000472BA" w:rsidRPr="00DE7707">
        <w:rPr>
          <w:rFonts w:ascii="Times New Roman" w:hAnsi="Times New Roman"/>
          <w:sz w:val="20"/>
          <w:szCs w:val="20"/>
        </w:rPr>
        <w:softHyphen/>
        <w:t>се</w:t>
      </w:r>
      <w:r w:rsidR="00D0781A" w:rsidRPr="00DE7707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0472BA" w:rsidRPr="00DE7707">
        <w:rPr>
          <w:rFonts w:ascii="Times New Roman" w:hAnsi="Times New Roman"/>
          <w:sz w:val="20"/>
          <w:szCs w:val="20"/>
        </w:rPr>
        <w:t>:</w:t>
      </w:r>
    </w:p>
    <w:p w14:paraId="014B7FBA" w14:textId="77777777" w:rsidR="00F516F5" w:rsidRPr="00DE7707" w:rsidRDefault="000472BA" w:rsidP="00480BD6">
      <w:pPr>
        <w:ind w:firstLine="0"/>
        <w:rPr>
          <w:sz w:val="20"/>
          <w:szCs w:val="20"/>
          <w:lang w:val="sr-Cyrl-RS"/>
        </w:rPr>
      </w:pPr>
      <w:r w:rsidRPr="00DE7707">
        <w:rPr>
          <w:sz w:val="20"/>
          <w:szCs w:val="20"/>
          <w:lang w:val="sv-SE"/>
        </w:rPr>
        <w:cr/>
      </w:r>
      <w:r w:rsidR="00565B31" w:rsidRPr="00DE7707">
        <w:rPr>
          <w:sz w:val="20"/>
          <w:szCs w:val="20"/>
          <w:lang w:val="sv-SE"/>
        </w:rPr>
        <w:tab/>
      </w:r>
      <w:r w:rsidRPr="00DE7707">
        <w:rPr>
          <w:sz w:val="20"/>
          <w:szCs w:val="20"/>
          <w:lang w:val="sv-SE"/>
        </w:rPr>
        <w:t xml:space="preserve">I </w:t>
      </w:r>
      <w:r w:rsidR="00565B31" w:rsidRPr="00DE7707">
        <w:rPr>
          <w:sz w:val="20"/>
          <w:szCs w:val="20"/>
          <w:lang w:val="sv-SE"/>
        </w:rPr>
        <w:t xml:space="preserve"> </w:t>
      </w:r>
      <w:r w:rsidRPr="00DE7707">
        <w:rPr>
          <w:sz w:val="20"/>
          <w:szCs w:val="20"/>
          <w:lang w:val="sv-SE"/>
        </w:rPr>
        <w:t>Укуп</w:t>
      </w:r>
      <w:r w:rsidRPr="00DE7707">
        <w:rPr>
          <w:sz w:val="20"/>
          <w:szCs w:val="20"/>
          <w:lang w:val="sv-SE"/>
        </w:rPr>
        <w:softHyphen/>
        <w:t>но оства</w:t>
      </w:r>
      <w:r w:rsidRPr="00DE7707">
        <w:rPr>
          <w:sz w:val="20"/>
          <w:szCs w:val="20"/>
          <w:lang w:val="sv-SE"/>
        </w:rPr>
        <w:softHyphen/>
        <w:t>ре</w:t>
      </w:r>
      <w:r w:rsidRPr="00DE7707">
        <w:rPr>
          <w:sz w:val="20"/>
          <w:szCs w:val="20"/>
          <w:lang w:val="sv-SE"/>
        </w:rPr>
        <w:softHyphen/>
        <w:t>ни</w:t>
      </w:r>
      <w:r w:rsidR="006C7B8A" w:rsidRPr="00DE7707">
        <w:rPr>
          <w:sz w:val="20"/>
          <w:szCs w:val="20"/>
          <w:lang w:val="sv-SE"/>
        </w:rPr>
        <w:t xml:space="preserve"> консолидовани </w:t>
      </w:r>
      <w:r w:rsidRPr="00DE7707">
        <w:rPr>
          <w:sz w:val="20"/>
          <w:szCs w:val="20"/>
          <w:lang w:val="sv-SE"/>
        </w:rPr>
        <w:t xml:space="preserve"> те</w:t>
      </w:r>
      <w:r w:rsidRPr="00DE7707">
        <w:rPr>
          <w:sz w:val="20"/>
          <w:szCs w:val="20"/>
          <w:lang w:val="sv-SE"/>
        </w:rPr>
        <w:softHyphen/>
        <w:t>ку</w:t>
      </w:r>
      <w:r w:rsidRPr="00DE7707">
        <w:rPr>
          <w:sz w:val="20"/>
          <w:szCs w:val="20"/>
          <w:lang w:val="sv-SE"/>
        </w:rPr>
        <w:softHyphen/>
        <w:t>ћи при</w:t>
      </w:r>
      <w:r w:rsidRPr="00DE7707">
        <w:rPr>
          <w:sz w:val="20"/>
          <w:szCs w:val="20"/>
          <w:lang w:val="sv-SE"/>
        </w:rPr>
        <w:softHyphen/>
        <w:t>хо</w:t>
      </w:r>
      <w:r w:rsidRPr="00DE7707">
        <w:rPr>
          <w:sz w:val="20"/>
          <w:szCs w:val="20"/>
          <w:lang w:val="sv-SE"/>
        </w:rPr>
        <w:softHyphen/>
        <w:t xml:space="preserve">ди, </w:t>
      </w:r>
      <w:r w:rsidRPr="00DE7707">
        <w:rPr>
          <w:sz w:val="20"/>
          <w:szCs w:val="20"/>
          <w:lang w:val="sv-SE"/>
        </w:rPr>
        <w:br/>
        <w:t xml:space="preserve">  </w:t>
      </w:r>
      <w:r w:rsidR="00565B31" w:rsidRPr="00DE7707">
        <w:rPr>
          <w:sz w:val="20"/>
          <w:szCs w:val="20"/>
          <w:lang w:val="sv-SE"/>
        </w:rPr>
        <w:tab/>
        <w:t xml:space="preserve">    </w:t>
      </w:r>
      <w:r w:rsidRPr="00DE7707">
        <w:rPr>
          <w:sz w:val="20"/>
          <w:szCs w:val="20"/>
          <w:lang w:val="sv-SE"/>
        </w:rPr>
        <w:t>при</w:t>
      </w:r>
      <w:r w:rsidRPr="00DE7707">
        <w:rPr>
          <w:sz w:val="20"/>
          <w:szCs w:val="20"/>
          <w:lang w:val="sv-SE"/>
        </w:rPr>
        <w:softHyphen/>
        <w:t>ма</w:t>
      </w:r>
      <w:r w:rsidRPr="00DE7707">
        <w:rPr>
          <w:sz w:val="20"/>
          <w:szCs w:val="20"/>
          <w:lang w:val="sv-SE"/>
        </w:rPr>
        <w:softHyphen/>
        <w:t>ња и пре</w:t>
      </w:r>
      <w:r w:rsidRPr="00DE7707">
        <w:rPr>
          <w:sz w:val="20"/>
          <w:szCs w:val="20"/>
          <w:lang w:val="sv-SE"/>
        </w:rPr>
        <w:softHyphen/>
        <w:t>не</w:t>
      </w:r>
      <w:r w:rsidRPr="00DE7707">
        <w:rPr>
          <w:sz w:val="20"/>
          <w:szCs w:val="20"/>
          <w:lang w:val="sv-SE"/>
        </w:rPr>
        <w:softHyphen/>
        <w:t>тих сред</w:t>
      </w:r>
      <w:r w:rsidRPr="00DE7707">
        <w:rPr>
          <w:sz w:val="20"/>
          <w:szCs w:val="20"/>
          <w:lang w:val="sv-SE"/>
        </w:rPr>
        <w:softHyphen/>
        <w:t>ста</w:t>
      </w:r>
      <w:r w:rsidRPr="00DE7707">
        <w:rPr>
          <w:sz w:val="20"/>
          <w:szCs w:val="20"/>
          <w:lang w:val="sv-SE"/>
        </w:rPr>
        <w:softHyphen/>
        <w:t>ва (при</w:t>
      </w:r>
      <w:r w:rsidRPr="00DE7707">
        <w:rPr>
          <w:sz w:val="20"/>
          <w:szCs w:val="20"/>
          <w:lang w:val="sv-SE"/>
        </w:rPr>
        <w:softHyphen/>
        <w:t>ма</w:t>
      </w:r>
      <w:r w:rsidRPr="00DE7707">
        <w:rPr>
          <w:sz w:val="20"/>
          <w:szCs w:val="20"/>
          <w:lang w:val="sv-SE"/>
        </w:rPr>
        <w:softHyphen/>
        <w:t>ња)</w:t>
      </w:r>
      <w:r w:rsidR="002B5A4A" w:rsidRPr="00DE7707">
        <w:rPr>
          <w:sz w:val="20"/>
          <w:szCs w:val="20"/>
          <w:lang w:val="sv-SE"/>
        </w:rPr>
        <w:t xml:space="preserve">              </w:t>
      </w:r>
      <w:r w:rsidRPr="00DE7707">
        <w:rPr>
          <w:sz w:val="20"/>
          <w:szCs w:val="20"/>
          <w:lang w:val="sv-SE"/>
        </w:rPr>
        <w:t xml:space="preserve"> </w:t>
      </w:r>
      <w:r w:rsidR="00480BD6" w:rsidRPr="00DE7707">
        <w:rPr>
          <w:sz w:val="20"/>
          <w:szCs w:val="20"/>
          <w:lang w:val="sv-SE"/>
        </w:rPr>
        <w:t xml:space="preserve">               </w:t>
      </w:r>
      <w:r w:rsidR="002B5A4A" w:rsidRPr="00DE7707">
        <w:rPr>
          <w:sz w:val="20"/>
          <w:szCs w:val="20"/>
          <w:lang w:val="sv-SE"/>
        </w:rPr>
        <w:t xml:space="preserve"> </w:t>
      </w:r>
      <w:r w:rsidR="00480BD6" w:rsidRPr="00DE7707">
        <w:rPr>
          <w:color w:val="000000"/>
          <w:sz w:val="20"/>
          <w:szCs w:val="20"/>
        </w:rPr>
        <w:t xml:space="preserve">1.062.261 </w:t>
      </w:r>
      <w:r w:rsidR="002B5A4A" w:rsidRPr="00DE7707">
        <w:rPr>
          <w:sz w:val="20"/>
          <w:szCs w:val="20"/>
          <w:lang w:val="sr-Cyrl-RS"/>
        </w:rPr>
        <w:t>хиљ</w:t>
      </w:r>
      <w:r w:rsidR="00AC1746" w:rsidRPr="00DE7707">
        <w:rPr>
          <w:sz w:val="20"/>
          <w:szCs w:val="20"/>
        </w:rPr>
        <w:t xml:space="preserve">. </w:t>
      </w:r>
      <w:r w:rsidR="006C7B8A" w:rsidRPr="00DE7707">
        <w:rPr>
          <w:sz w:val="20"/>
          <w:szCs w:val="20"/>
          <w:lang w:val="sr-Cyrl-RS"/>
        </w:rPr>
        <w:t>дин</w:t>
      </w:r>
    </w:p>
    <w:p w14:paraId="486FADA7" w14:textId="77777777" w:rsidR="000472BA" w:rsidRPr="00DE7707" w:rsidRDefault="000472BA">
      <w:pPr>
        <w:ind w:firstLine="0"/>
        <w:rPr>
          <w:sz w:val="20"/>
          <w:szCs w:val="20"/>
          <w:lang w:val="ru-RU"/>
        </w:rPr>
      </w:pPr>
    </w:p>
    <w:p w14:paraId="7F65CA83" w14:textId="77777777" w:rsidR="00F44C75" w:rsidRPr="00DE7707" w:rsidRDefault="000472BA" w:rsidP="00F516F5">
      <w:pPr>
        <w:rPr>
          <w:sz w:val="20"/>
          <w:szCs w:val="20"/>
          <w:lang w:val="ru-RU"/>
        </w:rPr>
      </w:pPr>
      <w:r w:rsidRPr="00DE7707">
        <w:rPr>
          <w:sz w:val="20"/>
          <w:szCs w:val="20"/>
          <w:lang w:val="sv-SE"/>
        </w:rPr>
        <w:t>II Укуп</w:t>
      </w:r>
      <w:r w:rsidRPr="00DE7707">
        <w:rPr>
          <w:sz w:val="20"/>
          <w:szCs w:val="20"/>
          <w:lang w:val="sv-SE"/>
        </w:rPr>
        <w:softHyphen/>
        <w:t>но из</w:t>
      </w:r>
      <w:r w:rsidRPr="00DE7707">
        <w:rPr>
          <w:sz w:val="20"/>
          <w:szCs w:val="20"/>
          <w:lang w:val="sv-SE"/>
        </w:rPr>
        <w:softHyphen/>
        <w:t>вр</w:t>
      </w:r>
      <w:r w:rsidRPr="00DE7707">
        <w:rPr>
          <w:sz w:val="20"/>
          <w:szCs w:val="20"/>
          <w:lang w:val="sv-SE"/>
        </w:rPr>
        <w:softHyphen/>
        <w:t>ше</w:t>
      </w:r>
      <w:r w:rsidRPr="00DE7707">
        <w:rPr>
          <w:sz w:val="20"/>
          <w:szCs w:val="20"/>
          <w:lang w:val="sv-SE"/>
        </w:rPr>
        <w:softHyphen/>
        <w:t>ни те</w:t>
      </w:r>
      <w:r w:rsidRPr="00DE7707">
        <w:rPr>
          <w:sz w:val="20"/>
          <w:szCs w:val="20"/>
          <w:lang w:val="sv-SE"/>
        </w:rPr>
        <w:softHyphen/>
        <w:t>ку</w:t>
      </w:r>
      <w:r w:rsidRPr="00DE7707">
        <w:rPr>
          <w:sz w:val="20"/>
          <w:szCs w:val="20"/>
          <w:lang w:val="sv-SE"/>
        </w:rPr>
        <w:softHyphen/>
        <w:t xml:space="preserve">ћи </w:t>
      </w:r>
      <w:r w:rsidR="00797D9C" w:rsidRPr="00DE7707">
        <w:rPr>
          <w:sz w:val="20"/>
          <w:szCs w:val="20"/>
          <w:lang w:val="sv-SE"/>
        </w:rPr>
        <w:t>консолидовани</w:t>
      </w:r>
      <w:r w:rsidRPr="00DE7707">
        <w:rPr>
          <w:sz w:val="20"/>
          <w:szCs w:val="20"/>
          <w:lang w:val="sv-SE"/>
        </w:rPr>
        <w:br/>
        <w:t xml:space="preserve">  </w:t>
      </w:r>
      <w:r w:rsidR="00565B31" w:rsidRPr="00DE7707">
        <w:rPr>
          <w:sz w:val="20"/>
          <w:szCs w:val="20"/>
          <w:lang w:val="sv-SE"/>
        </w:rPr>
        <w:tab/>
        <w:t xml:space="preserve">    </w:t>
      </w:r>
      <w:r w:rsidRPr="00DE7707">
        <w:rPr>
          <w:sz w:val="20"/>
          <w:szCs w:val="20"/>
          <w:lang w:val="sv-SE"/>
        </w:rPr>
        <w:t xml:space="preserve"> рас</w:t>
      </w:r>
      <w:r w:rsidRPr="00DE7707">
        <w:rPr>
          <w:sz w:val="20"/>
          <w:szCs w:val="20"/>
          <w:lang w:val="sv-SE"/>
        </w:rPr>
        <w:softHyphen/>
        <w:t>хо</w:t>
      </w:r>
      <w:r w:rsidRPr="00DE7707">
        <w:rPr>
          <w:sz w:val="20"/>
          <w:szCs w:val="20"/>
          <w:lang w:val="sv-SE"/>
        </w:rPr>
        <w:softHyphen/>
        <w:t>ди и из</w:t>
      </w:r>
      <w:r w:rsidRPr="00DE7707">
        <w:rPr>
          <w:sz w:val="20"/>
          <w:szCs w:val="20"/>
          <w:lang w:val="sv-SE"/>
        </w:rPr>
        <w:softHyphen/>
        <w:t>да</w:t>
      </w:r>
      <w:r w:rsidRPr="00DE7707">
        <w:rPr>
          <w:sz w:val="20"/>
          <w:szCs w:val="20"/>
          <w:lang w:val="sv-SE"/>
        </w:rPr>
        <w:softHyphen/>
        <w:t>ци (из</w:t>
      </w:r>
      <w:r w:rsidRPr="00DE7707">
        <w:rPr>
          <w:sz w:val="20"/>
          <w:szCs w:val="20"/>
          <w:lang w:val="sv-SE"/>
        </w:rPr>
        <w:softHyphen/>
        <w:t>да</w:t>
      </w:r>
      <w:r w:rsidRPr="00DE7707">
        <w:rPr>
          <w:sz w:val="20"/>
          <w:szCs w:val="20"/>
          <w:lang w:val="sv-SE"/>
        </w:rPr>
        <w:softHyphen/>
        <w:t xml:space="preserve">ци) </w:t>
      </w:r>
      <w:r w:rsidR="00732208" w:rsidRPr="00DE7707">
        <w:rPr>
          <w:sz w:val="20"/>
          <w:szCs w:val="20"/>
          <w:lang w:val="sv-SE"/>
        </w:rPr>
        <w:t xml:space="preserve">                                     </w:t>
      </w:r>
      <w:r w:rsidR="002B5A4A" w:rsidRPr="00DE7707">
        <w:rPr>
          <w:sz w:val="20"/>
          <w:szCs w:val="20"/>
          <w:lang w:val="sr-Cyrl-RS"/>
        </w:rPr>
        <w:t xml:space="preserve">             </w:t>
      </w:r>
      <w:r w:rsidR="00732208" w:rsidRPr="00DE7707">
        <w:rPr>
          <w:sz w:val="20"/>
          <w:szCs w:val="20"/>
          <w:lang w:val="sv-SE"/>
        </w:rPr>
        <w:t xml:space="preserve">        </w:t>
      </w:r>
      <w:r w:rsidR="00480BD6" w:rsidRPr="00DE7707">
        <w:rPr>
          <w:sz w:val="20"/>
          <w:szCs w:val="20"/>
        </w:rPr>
        <w:t>970.8</w:t>
      </w:r>
      <w:r w:rsidR="003B0DC0" w:rsidRPr="00DE7707">
        <w:rPr>
          <w:sz w:val="20"/>
          <w:szCs w:val="20"/>
          <w:lang w:val="sr-Cyrl-RS"/>
        </w:rPr>
        <w:t>3</w:t>
      </w:r>
      <w:r w:rsidR="00480BD6" w:rsidRPr="00DE7707">
        <w:rPr>
          <w:sz w:val="20"/>
          <w:szCs w:val="20"/>
        </w:rPr>
        <w:t>8</w:t>
      </w:r>
      <w:r w:rsidR="00D0781A" w:rsidRPr="00DE7707">
        <w:rPr>
          <w:sz w:val="20"/>
          <w:szCs w:val="20"/>
          <w:lang w:val="sr-Cyrl-RS"/>
        </w:rPr>
        <w:t xml:space="preserve">   </w:t>
      </w:r>
      <w:r w:rsidR="00AC1746" w:rsidRPr="00DE7707">
        <w:rPr>
          <w:sz w:val="20"/>
          <w:szCs w:val="20"/>
          <w:lang w:val="sr-Cyrl-RS"/>
        </w:rPr>
        <w:t>хиљ</w:t>
      </w:r>
      <w:r w:rsidR="00AC1746" w:rsidRPr="00DE7707">
        <w:rPr>
          <w:sz w:val="20"/>
          <w:szCs w:val="20"/>
        </w:rPr>
        <w:t>.</w:t>
      </w:r>
      <w:r w:rsidR="00D0781A" w:rsidRPr="00DE7707">
        <w:rPr>
          <w:sz w:val="20"/>
          <w:szCs w:val="20"/>
          <w:lang w:val="sr-Cyrl-RS"/>
        </w:rPr>
        <w:t xml:space="preserve"> </w:t>
      </w:r>
      <w:r w:rsidR="007B5236" w:rsidRPr="00DE7707">
        <w:rPr>
          <w:sz w:val="20"/>
          <w:szCs w:val="20"/>
          <w:lang w:val="sr-Cyrl-RS"/>
        </w:rPr>
        <w:t>дин</w:t>
      </w:r>
      <w:r w:rsidRPr="00DE7707">
        <w:rPr>
          <w:sz w:val="20"/>
          <w:szCs w:val="20"/>
          <w:lang w:val="sv-SE"/>
        </w:rPr>
        <w:tab/>
      </w:r>
      <w:r w:rsidRPr="00DE7707">
        <w:rPr>
          <w:sz w:val="20"/>
          <w:szCs w:val="20"/>
          <w:lang w:val="sv-SE"/>
        </w:rPr>
        <w:tab/>
      </w:r>
      <w:r w:rsidRPr="00DE7707">
        <w:rPr>
          <w:sz w:val="20"/>
          <w:szCs w:val="20"/>
          <w:lang w:val="sv-SE"/>
        </w:rPr>
        <w:tab/>
      </w:r>
    </w:p>
    <w:p w14:paraId="7F171000" w14:textId="77777777" w:rsidR="003B0DC0" w:rsidRPr="00DE7707" w:rsidRDefault="000472BA" w:rsidP="003B0DC0">
      <w:pPr>
        <w:rPr>
          <w:sz w:val="20"/>
          <w:szCs w:val="20"/>
          <w:lang w:val="sv-SE"/>
        </w:rPr>
      </w:pPr>
      <w:r w:rsidRPr="00DE7707">
        <w:rPr>
          <w:sz w:val="20"/>
          <w:szCs w:val="20"/>
          <w:lang w:val="sv-SE"/>
        </w:rPr>
        <w:t>II Раз</w:t>
      </w:r>
      <w:r w:rsidRPr="00DE7707">
        <w:rPr>
          <w:sz w:val="20"/>
          <w:szCs w:val="20"/>
          <w:lang w:val="sv-SE"/>
        </w:rPr>
        <w:softHyphen/>
        <w:t>ли</w:t>
      </w:r>
      <w:r w:rsidRPr="00DE7707">
        <w:rPr>
          <w:sz w:val="20"/>
          <w:szCs w:val="20"/>
          <w:lang w:val="sv-SE"/>
        </w:rPr>
        <w:softHyphen/>
        <w:t>ка укуп</w:t>
      </w:r>
      <w:r w:rsidRPr="00DE7707">
        <w:rPr>
          <w:sz w:val="20"/>
          <w:szCs w:val="20"/>
          <w:lang w:val="sv-SE"/>
        </w:rPr>
        <w:softHyphen/>
        <w:t>них при</w:t>
      </w:r>
      <w:r w:rsidRPr="00DE7707">
        <w:rPr>
          <w:sz w:val="20"/>
          <w:szCs w:val="20"/>
          <w:lang w:val="sv-SE"/>
        </w:rPr>
        <w:softHyphen/>
        <w:t>ма</w:t>
      </w:r>
      <w:r w:rsidRPr="00DE7707">
        <w:rPr>
          <w:sz w:val="20"/>
          <w:szCs w:val="20"/>
          <w:lang w:val="sv-SE"/>
        </w:rPr>
        <w:softHyphen/>
        <w:t xml:space="preserve">ња и </w:t>
      </w:r>
      <w:r w:rsidR="00732208" w:rsidRPr="00DE7707">
        <w:rPr>
          <w:sz w:val="20"/>
          <w:szCs w:val="20"/>
          <w:lang w:val="sv-SE"/>
        </w:rPr>
        <w:t xml:space="preserve">                                           </w:t>
      </w:r>
      <w:r w:rsidR="002B5A4A" w:rsidRPr="00DE7707">
        <w:rPr>
          <w:sz w:val="20"/>
          <w:szCs w:val="20"/>
          <w:lang w:val="sr-Cyrl-RS"/>
        </w:rPr>
        <w:t xml:space="preserve">            </w:t>
      </w:r>
      <w:r w:rsidR="00732208" w:rsidRPr="00DE7707">
        <w:rPr>
          <w:sz w:val="20"/>
          <w:szCs w:val="20"/>
          <w:lang w:val="sv-SE"/>
        </w:rPr>
        <w:t xml:space="preserve">  </w:t>
      </w:r>
      <w:r w:rsidR="00480BD6" w:rsidRPr="00DE7707">
        <w:rPr>
          <w:sz w:val="20"/>
          <w:szCs w:val="20"/>
        </w:rPr>
        <w:t>91.423</w:t>
      </w:r>
      <w:r w:rsidR="00D16167" w:rsidRPr="00DE7707">
        <w:rPr>
          <w:sz w:val="20"/>
          <w:szCs w:val="20"/>
          <w:lang w:val="sr-Cyrl-RS"/>
        </w:rPr>
        <w:t xml:space="preserve">  </w:t>
      </w:r>
      <w:r w:rsidR="002B5A4A" w:rsidRPr="00DE7707">
        <w:rPr>
          <w:sz w:val="20"/>
          <w:szCs w:val="20"/>
          <w:lang w:val="sr-Cyrl-RS"/>
        </w:rPr>
        <w:t xml:space="preserve"> хиљ.</w:t>
      </w:r>
      <w:r w:rsidR="00D0781A" w:rsidRPr="00DE7707">
        <w:rPr>
          <w:sz w:val="20"/>
          <w:szCs w:val="20"/>
          <w:lang w:val="sr-Cyrl-RS"/>
        </w:rPr>
        <w:t xml:space="preserve"> </w:t>
      </w:r>
      <w:r w:rsidR="00F162D9" w:rsidRPr="00DE7707">
        <w:rPr>
          <w:sz w:val="20"/>
          <w:szCs w:val="20"/>
          <w:lang w:val="sr-Cyrl-RS"/>
        </w:rPr>
        <w:t>дин.</w:t>
      </w:r>
      <w:r w:rsidR="00F162D9" w:rsidRPr="00DE7707">
        <w:rPr>
          <w:sz w:val="20"/>
          <w:szCs w:val="20"/>
          <w:lang w:val="sv-SE"/>
        </w:rPr>
        <w:t xml:space="preserve"> </w:t>
      </w:r>
      <w:r w:rsidRPr="00DE7707">
        <w:rPr>
          <w:sz w:val="20"/>
          <w:szCs w:val="20"/>
          <w:lang w:val="sv-SE"/>
        </w:rPr>
        <w:br/>
        <w:t xml:space="preserve">   </w:t>
      </w:r>
      <w:r w:rsidR="00565B31" w:rsidRPr="00DE7707">
        <w:rPr>
          <w:sz w:val="20"/>
          <w:szCs w:val="20"/>
          <w:lang w:val="sv-SE"/>
        </w:rPr>
        <w:tab/>
        <w:t xml:space="preserve">    </w:t>
      </w:r>
      <w:r w:rsidRPr="00DE7707">
        <w:rPr>
          <w:sz w:val="20"/>
          <w:szCs w:val="20"/>
          <w:lang w:val="sv-SE"/>
        </w:rPr>
        <w:t>укуп</w:t>
      </w:r>
      <w:r w:rsidRPr="00DE7707">
        <w:rPr>
          <w:sz w:val="20"/>
          <w:szCs w:val="20"/>
          <w:lang w:val="sv-SE"/>
        </w:rPr>
        <w:softHyphen/>
        <w:t>них из</w:t>
      </w:r>
      <w:r w:rsidRPr="00DE7707">
        <w:rPr>
          <w:sz w:val="20"/>
          <w:szCs w:val="20"/>
          <w:lang w:val="sv-SE"/>
        </w:rPr>
        <w:softHyphen/>
        <w:t>да</w:t>
      </w:r>
      <w:r w:rsidRPr="00DE7707">
        <w:rPr>
          <w:sz w:val="20"/>
          <w:szCs w:val="20"/>
          <w:lang w:val="sv-SE"/>
        </w:rPr>
        <w:softHyphen/>
        <w:t>та</w:t>
      </w:r>
      <w:r w:rsidRPr="00DE7707">
        <w:rPr>
          <w:sz w:val="20"/>
          <w:szCs w:val="20"/>
          <w:lang w:val="sv-SE"/>
        </w:rPr>
        <w:softHyphen/>
        <w:t xml:space="preserve">ка </w:t>
      </w:r>
      <w:r w:rsidR="00AC1746" w:rsidRPr="00DE7707">
        <w:rPr>
          <w:sz w:val="20"/>
          <w:szCs w:val="20"/>
          <w:lang w:val="sv-SE"/>
        </w:rPr>
        <w:t>–</w:t>
      </w:r>
      <w:r w:rsidR="00D16167" w:rsidRPr="00DE7707">
        <w:rPr>
          <w:sz w:val="20"/>
          <w:szCs w:val="20"/>
          <w:lang w:val="sr-Cyrl-RS"/>
        </w:rPr>
        <w:t xml:space="preserve">вишак </w:t>
      </w:r>
      <w:r w:rsidR="003E77A5" w:rsidRPr="00DE7707">
        <w:rPr>
          <w:sz w:val="20"/>
          <w:szCs w:val="20"/>
          <w:lang w:val="sr-Cyrl-RS"/>
        </w:rPr>
        <w:t xml:space="preserve"> </w:t>
      </w:r>
      <w:r w:rsidR="00AC1746" w:rsidRPr="00DE7707">
        <w:rPr>
          <w:sz w:val="20"/>
          <w:szCs w:val="20"/>
          <w:lang w:val="sr-Cyrl-RS"/>
        </w:rPr>
        <w:t xml:space="preserve">новчаних прилива </w:t>
      </w:r>
      <w:r w:rsidRPr="00DE7707">
        <w:rPr>
          <w:sz w:val="20"/>
          <w:szCs w:val="20"/>
          <w:lang w:val="sv-SE"/>
        </w:rPr>
        <w:t>(I - II)</w:t>
      </w:r>
    </w:p>
    <w:p w14:paraId="32CDDF7D" w14:textId="77777777" w:rsidR="003B0DC0" w:rsidRDefault="003B0DC0" w:rsidP="003B0DC0">
      <w:pPr>
        <w:rPr>
          <w:lang w:val="sv-SE"/>
        </w:rPr>
      </w:pPr>
    </w:p>
    <w:p w14:paraId="1F039242" w14:textId="77777777" w:rsidR="003B0DC0" w:rsidRPr="00703FB3" w:rsidRDefault="003B0DC0" w:rsidP="003B0DC0">
      <w:pPr>
        <w:pStyle w:val="BodyText"/>
        <w:ind w:left="4320"/>
        <w:jc w:val="left"/>
        <w:rPr>
          <w:rFonts w:ascii="Times New Roman" w:hAnsi="Times New Roman"/>
        </w:rPr>
      </w:pPr>
      <w:r w:rsidRPr="00B333CA">
        <w:rPr>
          <w:rFonts w:ascii="Calibri" w:hAnsi="Calibri"/>
          <w:lang w:val="sr-Cyrl-RS"/>
        </w:rPr>
        <w:t xml:space="preserve">     </w:t>
      </w:r>
      <w:r w:rsidR="00F516F5" w:rsidRPr="00703FB3">
        <w:rPr>
          <w:rFonts w:ascii="Arial" w:hAnsi="Arial" w:cs="Arial"/>
          <w:lang w:val="ru-RU"/>
        </w:rPr>
        <w:t xml:space="preserve"> </w:t>
      </w:r>
      <w:r w:rsidRPr="00703FB3">
        <w:rPr>
          <w:rFonts w:ascii="Times New Roman" w:hAnsi="Times New Roman"/>
        </w:rPr>
        <w:t xml:space="preserve">Члан </w:t>
      </w:r>
      <w:r>
        <w:rPr>
          <w:rFonts w:ascii="Times New Roman" w:hAnsi="Times New Roman"/>
          <w:lang w:val="sr-Cyrl-RS"/>
        </w:rPr>
        <w:t>2</w:t>
      </w:r>
      <w:r w:rsidRPr="00703FB3">
        <w:rPr>
          <w:rFonts w:ascii="Times New Roman" w:hAnsi="Times New Roman"/>
        </w:rPr>
        <w:t>.</w:t>
      </w:r>
    </w:p>
    <w:p w14:paraId="670EAB44" w14:textId="77777777" w:rsidR="00D34152" w:rsidRDefault="00D34152" w:rsidP="00D34152">
      <w:pPr>
        <w:pStyle w:val="Default"/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Остварење п</w:t>
      </w:r>
      <w:r w:rsidRPr="003C54D4">
        <w:rPr>
          <w:sz w:val="22"/>
          <w:szCs w:val="22"/>
        </w:rPr>
        <w:t>риход</w:t>
      </w:r>
      <w:r>
        <w:rPr>
          <w:sz w:val="22"/>
          <w:szCs w:val="22"/>
          <w:lang w:val="sr-Cyrl-RS"/>
        </w:rPr>
        <w:t>а</w:t>
      </w:r>
      <w:r w:rsidRPr="003C54D4">
        <w:rPr>
          <w:sz w:val="22"/>
          <w:szCs w:val="22"/>
        </w:rPr>
        <w:t xml:space="preserve"> и примања, расход</w:t>
      </w:r>
      <w:r>
        <w:rPr>
          <w:sz w:val="22"/>
          <w:szCs w:val="22"/>
          <w:lang w:val="sr-Cyrl-RS"/>
        </w:rPr>
        <w:t>а</w:t>
      </w:r>
      <w:r w:rsidRPr="003C54D4">
        <w:rPr>
          <w:sz w:val="22"/>
          <w:szCs w:val="22"/>
        </w:rPr>
        <w:t xml:space="preserve"> и изда</w:t>
      </w:r>
      <w:r>
        <w:rPr>
          <w:sz w:val="22"/>
          <w:szCs w:val="22"/>
          <w:lang w:val="sr-Cyrl-RS"/>
        </w:rPr>
        <w:t>така</w:t>
      </w:r>
      <w:r w:rsidRPr="003C54D4">
        <w:rPr>
          <w:sz w:val="22"/>
          <w:szCs w:val="22"/>
        </w:rPr>
        <w:t xml:space="preserve"> буџета </w:t>
      </w:r>
      <w:r w:rsidRPr="003C54D4">
        <w:rPr>
          <w:sz w:val="22"/>
          <w:szCs w:val="22"/>
          <w:lang w:val="sr-Cyrl-CS"/>
        </w:rPr>
        <w:t xml:space="preserve">општине Бела Паланка </w:t>
      </w:r>
      <w:r w:rsidRPr="003C54D4">
        <w:rPr>
          <w:sz w:val="22"/>
          <w:szCs w:val="22"/>
        </w:rPr>
        <w:t xml:space="preserve"> за </w:t>
      </w:r>
      <w:r>
        <w:rPr>
          <w:sz w:val="22"/>
          <w:szCs w:val="22"/>
        </w:rPr>
        <w:t>202</w:t>
      </w:r>
      <w:r>
        <w:rPr>
          <w:sz w:val="22"/>
          <w:szCs w:val="22"/>
          <w:lang w:val="sr-Cyrl-RS"/>
        </w:rPr>
        <w:t>5</w:t>
      </w:r>
      <w:r w:rsidRPr="003C54D4">
        <w:rPr>
          <w:sz w:val="22"/>
          <w:szCs w:val="22"/>
        </w:rPr>
        <w:t>. годину, састоје се од</w:t>
      </w:r>
      <w:r w:rsidR="00DE7707">
        <w:rPr>
          <w:sz w:val="22"/>
          <w:szCs w:val="22"/>
          <w:lang w:val="sr-Cyrl-RS"/>
        </w:rPr>
        <w:t>:</w:t>
      </w:r>
    </w:p>
    <w:p w14:paraId="38CD3FDF" w14:textId="77777777" w:rsidR="00DE7707" w:rsidRPr="00DE7707" w:rsidRDefault="00DE7707" w:rsidP="00D34152">
      <w:pPr>
        <w:pStyle w:val="Default"/>
        <w:ind w:firstLine="720"/>
        <w:jc w:val="both"/>
        <w:rPr>
          <w:sz w:val="22"/>
          <w:szCs w:val="22"/>
          <w:lang w:val="sr-Cyrl-RS"/>
        </w:rPr>
      </w:pPr>
    </w:p>
    <w:tbl>
      <w:tblPr>
        <w:tblW w:w="7580" w:type="dxa"/>
        <w:tblInd w:w="113" w:type="dxa"/>
        <w:tblLook w:val="04A0" w:firstRow="1" w:lastRow="0" w:firstColumn="1" w:lastColumn="0" w:noHBand="0" w:noVBand="1"/>
      </w:tblPr>
      <w:tblGrid>
        <w:gridCol w:w="2960"/>
        <w:gridCol w:w="1800"/>
        <w:gridCol w:w="1660"/>
        <w:gridCol w:w="1160"/>
      </w:tblGrid>
      <w:tr w:rsidR="00DE7707" w:rsidRPr="00DE7707" w14:paraId="6C57208C" w14:textId="77777777" w:rsidTr="00DE7707">
        <w:trPr>
          <w:trHeight w:val="492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51824A1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РАЧУН ПРИХОДА И ПРИМАЊА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A420D6D" w14:textId="77777777" w:rsidR="00DE7707" w:rsidRPr="00DE7707" w:rsidRDefault="00DE7707" w:rsidP="00DE770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Економска класификација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09FFBD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у динарима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1A4DA4A" w14:textId="77777777" w:rsidR="00DE7707" w:rsidRPr="00DE7707" w:rsidRDefault="00DE7707" w:rsidP="00DE770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% фискални суфцит</w:t>
            </w:r>
          </w:p>
        </w:tc>
      </w:tr>
      <w:tr w:rsidR="00DE7707" w:rsidRPr="00DE7707" w14:paraId="09FBB245" w14:textId="77777777" w:rsidTr="00DE7707">
        <w:trPr>
          <w:trHeight w:val="288"/>
        </w:trPr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88A1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6660" w14:textId="77777777" w:rsidR="00DE7707" w:rsidRPr="00DE7707" w:rsidRDefault="00DE7707" w:rsidP="00DE770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7 + 8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A3B33" w14:textId="77777777" w:rsidR="00DE7707" w:rsidRPr="00DE7707" w:rsidRDefault="00DE7707" w:rsidP="00DE7707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E1AEC" w14:textId="77777777" w:rsidR="00DE7707" w:rsidRPr="00DE7707" w:rsidRDefault="00DE7707" w:rsidP="00DE7707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7707" w:rsidRPr="00DE7707" w14:paraId="4F20373E" w14:textId="77777777" w:rsidTr="00DE7707">
        <w:trPr>
          <w:trHeight w:val="570"/>
        </w:trPr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AF13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339C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BAFE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986659132.04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7B83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7707" w:rsidRPr="00DE7707" w14:paraId="5E5EB5D7" w14:textId="77777777" w:rsidTr="00DE7707">
        <w:trPr>
          <w:trHeight w:val="504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1985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Укупни расходи и издаци за набавку нефинансијске имовине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CE8C" w14:textId="77777777" w:rsidR="00DE7707" w:rsidRPr="00DE7707" w:rsidRDefault="00DE7707" w:rsidP="00DE770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4 + 5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926C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934029697.46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1099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7707" w:rsidRPr="00DE7707" w14:paraId="6258675F" w14:textId="77777777" w:rsidTr="00DE7707">
        <w:trPr>
          <w:trHeight w:val="288"/>
        </w:trPr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E779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Буџетски суфицит/дефицит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FC27" w14:textId="77777777" w:rsidR="00DE7707" w:rsidRPr="00DE7707" w:rsidRDefault="00DE7707" w:rsidP="00DE770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(7+8) - (4+5)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42CED" w14:textId="77777777" w:rsidR="00DE7707" w:rsidRPr="00DE7707" w:rsidRDefault="00DE7707" w:rsidP="00DE7707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41E3" w14:textId="77777777" w:rsidR="00DE7707" w:rsidRPr="00DE7707" w:rsidRDefault="00DE7707" w:rsidP="00DE7707">
            <w:pPr>
              <w:ind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7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7707" w:rsidRPr="00DE7707" w14:paraId="34DC48FE" w14:textId="77777777" w:rsidTr="00DE7707">
        <w:trPr>
          <w:trHeight w:val="300"/>
        </w:trPr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368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EC33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3E43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 xml:space="preserve">         52,629,435  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7319" w14:textId="77777777" w:rsidR="00DE7707" w:rsidRPr="00DE7707" w:rsidRDefault="00DE7707" w:rsidP="00DE7707">
            <w:pPr>
              <w:ind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7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7707" w:rsidRPr="00DE7707" w14:paraId="2FF4BFAA" w14:textId="77777777" w:rsidTr="00DE7707">
        <w:trPr>
          <w:trHeight w:val="8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19FD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9DA1" w14:textId="77777777" w:rsidR="00DE7707" w:rsidRPr="00DE7707" w:rsidRDefault="00DE7707" w:rsidP="00DE770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1577" w14:textId="77777777" w:rsidR="00DE7707" w:rsidRPr="00DE7707" w:rsidRDefault="00DE7707" w:rsidP="00DE7707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10000000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36E4" w14:textId="77777777" w:rsidR="00DE7707" w:rsidRPr="00DE7707" w:rsidRDefault="00DE7707" w:rsidP="00DE7707">
            <w:pPr>
              <w:ind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7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7707" w:rsidRPr="00DE7707" w14:paraId="581D5D2F" w14:textId="77777777" w:rsidTr="00DE7707">
        <w:trPr>
          <w:trHeight w:val="288"/>
        </w:trPr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B9BE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 xml:space="preserve">Укупан фискални суфицит/дефицит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97D4" w14:textId="77777777" w:rsidR="00DE7707" w:rsidRPr="00DE7707" w:rsidRDefault="00DE7707" w:rsidP="00DE770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((7+8) - (4+5)) - 62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83F68" w14:textId="77777777" w:rsidR="00DE7707" w:rsidRPr="00DE7707" w:rsidRDefault="00DE7707" w:rsidP="00DE7707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7D1B" w14:textId="77777777" w:rsidR="00DE7707" w:rsidRPr="00DE7707" w:rsidRDefault="00DE7707" w:rsidP="00DE7707">
            <w:pPr>
              <w:ind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7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E7707" w:rsidRPr="00DE7707" w14:paraId="7533380D" w14:textId="77777777" w:rsidTr="00DE7707">
        <w:trPr>
          <w:trHeight w:val="300"/>
        </w:trPr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AEF6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F9DF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A611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 xml:space="preserve">         42,629,435  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D403" w14:textId="77777777" w:rsidR="00DE7707" w:rsidRPr="00DE7707" w:rsidRDefault="00DE7707" w:rsidP="00DE7707">
            <w:pPr>
              <w:ind w:firstLine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E7707">
              <w:rPr>
                <w:rFonts w:ascii="Calibri" w:hAnsi="Calibri" w:cs="Calibri"/>
                <w:color w:val="000000"/>
                <w:sz w:val="18"/>
                <w:szCs w:val="18"/>
              </w:rPr>
              <w:t>5.33</w:t>
            </w:r>
          </w:p>
        </w:tc>
      </w:tr>
      <w:tr w:rsidR="00DE7707" w:rsidRPr="00DE7707" w14:paraId="4C9F7CAC" w14:textId="77777777" w:rsidTr="00DE7707">
        <w:trPr>
          <w:trHeight w:val="324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8FA3712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 xml:space="preserve"> РАЧУН ФИНАНСИРАЊА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7A31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7707" w:rsidRPr="00DE7707" w14:paraId="4206F5AF" w14:textId="77777777" w:rsidTr="00DE7707">
        <w:trPr>
          <w:trHeight w:val="324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A848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Примања од задуживања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84CF" w14:textId="77777777" w:rsidR="00DE7707" w:rsidRPr="00DE7707" w:rsidRDefault="00DE7707" w:rsidP="00DE770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CAF1" w14:textId="77777777" w:rsidR="00DE7707" w:rsidRPr="00DE7707" w:rsidRDefault="00DE7707" w:rsidP="00DE7707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74,623,382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8646" w14:textId="77777777" w:rsidR="00DE7707" w:rsidRPr="00DE7707" w:rsidRDefault="00DE7707" w:rsidP="00DE7707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7707" w:rsidRPr="00DE7707" w14:paraId="6C8A2558" w14:textId="77777777" w:rsidTr="00DE7707">
        <w:trPr>
          <w:trHeight w:val="504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14A4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lastRenderedPageBreak/>
              <w:t>Примања од продаје финансијске имовине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97CC" w14:textId="77777777" w:rsidR="00DE7707" w:rsidRPr="00DE7707" w:rsidRDefault="00DE7707" w:rsidP="00DE770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13C7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6248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7707" w:rsidRPr="00DE7707" w14:paraId="28A6E825" w14:textId="77777777" w:rsidTr="00DE7707">
        <w:trPr>
          <w:trHeight w:val="744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92DD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DF5C" w14:textId="77777777" w:rsidR="00DE7707" w:rsidRPr="00DE7707" w:rsidRDefault="00DE7707" w:rsidP="00DE770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6211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934F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EABA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7707" w:rsidRPr="00DE7707" w14:paraId="5230985B" w14:textId="77777777" w:rsidTr="00DE7707">
        <w:trPr>
          <w:trHeight w:val="504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48F9C" w14:textId="77777777" w:rsidR="00DE7707" w:rsidRPr="00DE7707" w:rsidRDefault="00DE7707" w:rsidP="00DE7707">
            <w:pPr>
              <w:ind w:firstLine="0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Издаци за отплату главнице дуга( у циљу спровођења јавних политика)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280A" w14:textId="77777777" w:rsidR="00DE7707" w:rsidRPr="00DE7707" w:rsidRDefault="00DE7707" w:rsidP="00DE770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F5B3" w14:textId="77777777" w:rsidR="00DE7707" w:rsidRPr="00DE7707" w:rsidRDefault="00DE7707" w:rsidP="00DE7707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36049265.79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CDB6" w14:textId="77777777" w:rsidR="00DE7707" w:rsidRPr="00DE7707" w:rsidRDefault="00DE7707" w:rsidP="00DE7707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E7707" w:rsidRPr="00DE7707" w14:paraId="0D016493" w14:textId="77777777" w:rsidTr="00DE7707">
        <w:trPr>
          <w:trHeight w:val="300"/>
        </w:trPr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C1B6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Нето финансирање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71D" w14:textId="77777777" w:rsidR="00DE7707" w:rsidRPr="00DE7707" w:rsidRDefault="00DE7707" w:rsidP="00DE770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(91+92) - (61+6211)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1EC3" w14:textId="77777777" w:rsidR="00DE7707" w:rsidRPr="00DE7707" w:rsidRDefault="00DE7707" w:rsidP="00DE7707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DE7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06C4" w14:textId="77777777" w:rsidR="00DE7707" w:rsidRPr="00DE7707" w:rsidRDefault="00DE7707" w:rsidP="00DE7707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E7707" w:rsidRPr="00DE7707" w14:paraId="6EA2AE25" w14:textId="77777777" w:rsidTr="00DE7707">
        <w:trPr>
          <w:trHeight w:val="300"/>
        </w:trPr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06F0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ED1E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8020" w14:textId="77777777" w:rsidR="00DE7707" w:rsidRPr="00DE7707" w:rsidRDefault="00DE7707" w:rsidP="00DE7707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38,574,116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1893" w14:textId="77777777" w:rsidR="00DE7707" w:rsidRPr="00DE7707" w:rsidRDefault="00DE7707" w:rsidP="00DE7707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7707" w:rsidRPr="00DE7707" w14:paraId="7199E043" w14:textId="77777777" w:rsidTr="00DE7707">
        <w:trPr>
          <w:trHeight w:val="7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AD1C" w14:textId="77777777" w:rsidR="00DE7707" w:rsidRPr="00DE7707" w:rsidRDefault="00DE7707" w:rsidP="00DE7707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Укупан фискални суфицит/дефицит плус нето финансирање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0C1F" w14:textId="77777777" w:rsidR="00DE7707" w:rsidRPr="00DE7707" w:rsidRDefault="00DE7707" w:rsidP="00DE7707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(((7+8) - (4+5)) - 62) + ((91+92)-(6211+61))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F254" w14:textId="77777777" w:rsidR="00DE7707" w:rsidRPr="00DE7707" w:rsidRDefault="00DE7707" w:rsidP="00DE7707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E7707">
              <w:rPr>
                <w:b/>
                <w:bCs/>
                <w:color w:val="000000"/>
                <w:sz w:val="18"/>
                <w:szCs w:val="18"/>
              </w:rPr>
              <w:t>81,203,550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5E1B" w14:textId="77777777" w:rsidR="00DE7707" w:rsidRPr="00DE7707" w:rsidRDefault="00DE7707" w:rsidP="00DE7707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73D5BDB" w14:textId="77777777" w:rsidR="00F516F5" w:rsidRPr="003B0DC0" w:rsidRDefault="00F516F5" w:rsidP="003B0DC0">
      <w:pPr>
        <w:rPr>
          <w:lang w:val="sv-SE"/>
        </w:rPr>
      </w:pPr>
    </w:p>
    <w:p w14:paraId="47F9C197" w14:textId="77777777" w:rsidR="000472BA" w:rsidRPr="00703FB3" w:rsidRDefault="000472BA">
      <w:pPr>
        <w:ind w:firstLine="0"/>
        <w:rPr>
          <w:lang w:val="ru-RU"/>
        </w:rPr>
      </w:pPr>
    </w:p>
    <w:p w14:paraId="5384A04F" w14:textId="77777777" w:rsidR="0032426D" w:rsidRPr="00703FB3" w:rsidRDefault="0032426D" w:rsidP="0032426D">
      <w:pPr>
        <w:pStyle w:val="BodyText"/>
        <w:rPr>
          <w:rFonts w:ascii="Times New Roman" w:hAnsi="Times New Roman"/>
        </w:rPr>
      </w:pPr>
      <w:r w:rsidRPr="00703FB3">
        <w:rPr>
          <w:rFonts w:ascii="Times New Roman" w:hAnsi="Times New Roman"/>
        </w:rPr>
        <w:t xml:space="preserve">Члан </w:t>
      </w:r>
      <w:r w:rsidR="003B0DC0">
        <w:rPr>
          <w:rFonts w:ascii="Times New Roman" w:hAnsi="Times New Roman"/>
          <w:lang w:val="sr-Cyrl-RS"/>
        </w:rPr>
        <w:t>3</w:t>
      </w:r>
      <w:r w:rsidRPr="00703FB3">
        <w:rPr>
          <w:rFonts w:ascii="Times New Roman" w:hAnsi="Times New Roman"/>
        </w:rPr>
        <w:t>.</w:t>
      </w:r>
    </w:p>
    <w:p w14:paraId="2206EA77" w14:textId="77777777" w:rsidR="0032426D" w:rsidRPr="00703FB3" w:rsidRDefault="0032426D" w:rsidP="0032426D">
      <w:pPr>
        <w:ind w:firstLine="0"/>
        <w:jc w:val="both"/>
        <w:rPr>
          <w:lang w:val="sr-Cyrl-CS"/>
        </w:rPr>
      </w:pPr>
      <w:r w:rsidRPr="00703FB3">
        <w:rPr>
          <w:lang w:val="sv-SE"/>
        </w:rPr>
        <w:tab/>
        <w:t>У Би</w:t>
      </w:r>
      <w:r w:rsidRPr="00703FB3">
        <w:rPr>
          <w:lang w:val="sv-SE"/>
        </w:rPr>
        <w:softHyphen/>
        <w:t>лан</w:t>
      </w:r>
      <w:r w:rsidRPr="00703FB3">
        <w:rPr>
          <w:lang w:val="sv-SE"/>
        </w:rPr>
        <w:softHyphen/>
        <w:t>су ста</w:t>
      </w:r>
      <w:r w:rsidRPr="00703FB3">
        <w:rPr>
          <w:lang w:val="sv-SE"/>
        </w:rPr>
        <w:softHyphen/>
        <w:t xml:space="preserve">ња </w:t>
      </w:r>
      <w:r w:rsidR="00DB3163">
        <w:rPr>
          <w:lang w:val="sr-Cyrl-RS"/>
        </w:rPr>
        <w:t xml:space="preserve">–актива и пасива </w:t>
      </w:r>
      <w:r w:rsidR="00FD0420">
        <w:rPr>
          <w:lang w:val="sr-Cyrl-RS"/>
        </w:rPr>
        <w:t>–образац БС</w:t>
      </w:r>
      <w:r w:rsidR="00DB3163">
        <w:rPr>
          <w:lang w:val="sr-Cyrl-RS"/>
        </w:rPr>
        <w:t xml:space="preserve">  </w:t>
      </w:r>
      <w:r w:rsidRPr="00703FB3">
        <w:rPr>
          <w:lang w:val="sv-SE"/>
        </w:rPr>
        <w:t>на дан 31. де</w:t>
      </w:r>
      <w:r w:rsidRPr="00703FB3">
        <w:rPr>
          <w:lang w:val="sv-SE"/>
        </w:rPr>
        <w:softHyphen/>
        <w:t>цем</w:t>
      </w:r>
      <w:r w:rsidRPr="00703FB3">
        <w:rPr>
          <w:lang w:val="sv-SE"/>
        </w:rPr>
        <w:softHyphen/>
        <w:t xml:space="preserve">бра </w:t>
      </w:r>
      <w:r w:rsidR="008C6E04">
        <w:rPr>
          <w:lang w:val="sv-SE"/>
        </w:rPr>
        <w:t>2025</w:t>
      </w:r>
      <w:r w:rsidRPr="00703FB3">
        <w:rPr>
          <w:lang w:val="sv-SE"/>
        </w:rPr>
        <w:t>. го</w:t>
      </w:r>
      <w:r w:rsidRPr="00703FB3">
        <w:rPr>
          <w:lang w:val="sv-SE"/>
        </w:rPr>
        <w:softHyphen/>
        <w:t>ди</w:t>
      </w:r>
      <w:r w:rsidRPr="00703FB3">
        <w:rPr>
          <w:lang w:val="sv-SE"/>
        </w:rPr>
        <w:softHyphen/>
        <w:t>не</w:t>
      </w:r>
      <w:r w:rsidR="00DB3163">
        <w:rPr>
          <w:lang w:val="sr-Cyrl-RS"/>
        </w:rPr>
        <w:t xml:space="preserve"> </w:t>
      </w:r>
      <w:r w:rsidRPr="00703FB3">
        <w:rPr>
          <w:lang w:val="sv-SE"/>
        </w:rPr>
        <w:t xml:space="preserve"> утвр</w:t>
      </w:r>
      <w:r w:rsidRPr="00703FB3">
        <w:rPr>
          <w:lang w:val="sv-SE"/>
        </w:rPr>
        <w:softHyphen/>
        <w:t>ђе</w:t>
      </w:r>
      <w:r w:rsidR="005767BB" w:rsidRPr="00703FB3">
        <w:rPr>
          <w:lang w:val="sv-SE"/>
        </w:rPr>
        <w:softHyphen/>
        <w:t>на је укуп</w:t>
      </w:r>
      <w:r w:rsidR="005767BB" w:rsidRPr="00703FB3">
        <w:rPr>
          <w:lang w:val="sv-SE"/>
        </w:rPr>
        <w:softHyphen/>
        <w:t>на акти</w:t>
      </w:r>
      <w:r w:rsidRPr="00703FB3">
        <w:rPr>
          <w:lang w:val="sv-SE"/>
        </w:rPr>
        <w:t>ва и укуп</w:t>
      </w:r>
      <w:r w:rsidRPr="00703FB3">
        <w:rPr>
          <w:lang w:val="sv-SE"/>
        </w:rPr>
        <w:softHyphen/>
        <w:t>на па</w:t>
      </w:r>
      <w:r w:rsidRPr="00703FB3">
        <w:rPr>
          <w:lang w:val="sv-SE"/>
        </w:rPr>
        <w:softHyphen/>
        <w:t>си</w:t>
      </w:r>
      <w:r w:rsidRPr="00703FB3">
        <w:rPr>
          <w:lang w:val="sv-SE"/>
        </w:rPr>
        <w:softHyphen/>
        <w:t>ва у из</w:t>
      </w:r>
      <w:r w:rsidRPr="00703FB3">
        <w:rPr>
          <w:lang w:val="sv-SE"/>
        </w:rPr>
        <w:softHyphen/>
        <w:t>но</w:t>
      </w:r>
      <w:r w:rsidRPr="00703FB3">
        <w:rPr>
          <w:lang w:val="sv-SE"/>
        </w:rPr>
        <w:softHyphen/>
        <w:t xml:space="preserve">су </w:t>
      </w:r>
      <w:r w:rsidRPr="00FD0420">
        <w:rPr>
          <w:sz w:val="22"/>
          <w:szCs w:val="22"/>
          <w:lang w:val="sv-SE"/>
        </w:rPr>
        <w:t xml:space="preserve">од </w:t>
      </w:r>
      <w:r w:rsidR="00F85AE1" w:rsidRPr="00FD0420">
        <w:rPr>
          <w:sz w:val="22"/>
          <w:szCs w:val="22"/>
        </w:rPr>
        <w:t xml:space="preserve">  </w:t>
      </w:r>
      <w:r w:rsidR="00FD0420" w:rsidRPr="004D3935">
        <w:rPr>
          <w:color w:val="000000"/>
          <w:sz w:val="22"/>
          <w:szCs w:val="22"/>
        </w:rPr>
        <w:t>6.706.199</w:t>
      </w:r>
      <w:r w:rsidR="00FD0420" w:rsidRPr="00FD0420">
        <w:rPr>
          <w:color w:val="000000"/>
          <w:sz w:val="22"/>
          <w:szCs w:val="22"/>
        </w:rPr>
        <w:t xml:space="preserve"> </w:t>
      </w:r>
      <w:r w:rsidR="00205967" w:rsidRPr="00FD0420">
        <w:rPr>
          <w:sz w:val="22"/>
          <w:szCs w:val="22"/>
          <w:lang w:val="sr-Cyrl-CS"/>
        </w:rPr>
        <w:t>хиљ</w:t>
      </w:r>
      <w:r w:rsidR="00205967" w:rsidRPr="00703FB3">
        <w:rPr>
          <w:lang w:val="sr-Cyrl-CS"/>
        </w:rPr>
        <w:t>.</w:t>
      </w:r>
      <w:r w:rsidR="00D0781A" w:rsidRPr="00703FB3">
        <w:rPr>
          <w:lang w:val="sr-Cyrl-CS"/>
        </w:rPr>
        <w:t xml:space="preserve">  </w:t>
      </w:r>
      <w:r w:rsidRPr="00703FB3">
        <w:rPr>
          <w:lang w:val="sv-SE"/>
        </w:rPr>
        <w:t>ди</w:t>
      </w:r>
      <w:r w:rsidRPr="00703FB3">
        <w:rPr>
          <w:lang w:val="sv-SE"/>
        </w:rPr>
        <w:softHyphen/>
        <w:t>на</w:t>
      </w:r>
      <w:r w:rsidRPr="00703FB3">
        <w:rPr>
          <w:lang w:val="sv-SE"/>
        </w:rPr>
        <w:softHyphen/>
        <w:t>ра</w:t>
      </w:r>
      <w:r w:rsidRPr="00703FB3">
        <w:rPr>
          <w:lang w:val="sr-Cyrl-CS"/>
        </w:rPr>
        <w:t>.</w:t>
      </w:r>
    </w:p>
    <w:p w14:paraId="7E5DA30E" w14:textId="77777777" w:rsidR="0032426D" w:rsidRDefault="0032426D" w:rsidP="0032426D">
      <w:pPr>
        <w:ind w:firstLine="0"/>
        <w:jc w:val="both"/>
        <w:rPr>
          <w:i/>
          <w:iCs/>
          <w:lang w:val="sv-SE"/>
        </w:rPr>
      </w:pPr>
      <w:r w:rsidRPr="00703FB3">
        <w:rPr>
          <w:i/>
          <w:iCs/>
          <w:lang w:val="sv-SE"/>
        </w:rPr>
        <w:tab/>
        <w:t>(У на</w:t>
      </w:r>
      <w:r w:rsidRPr="00703FB3">
        <w:rPr>
          <w:i/>
          <w:iCs/>
          <w:lang w:val="sv-SE"/>
        </w:rPr>
        <w:softHyphen/>
        <w:t>став</w:t>
      </w:r>
      <w:r w:rsidRPr="00703FB3">
        <w:rPr>
          <w:i/>
          <w:iCs/>
          <w:lang w:val="sv-SE"/>
        </w:rPr>
        <w:softHyphen/>
        <w:t xml:space="preserve">ку </w:t>
      </w:r>
      <w:r w:rsidR="003A0D84" w:rsidRPr="00703FB3">
        <w:rPr>
          <w:i/>
          <w:iCs/>
          <w:lang w:val="sr-Cyrl-RS"/>
        </w:rPr>
        <w:t xml:space="preserve">следи </w:t>
      </w:r>
      <w:r w:rsidR="00DB3163">
        <w:rPr>
          <w:i/>
          <w:iCs/>
          <w:lang w:val="sr-Cyrl-RS"/>
        </w:rPr>
        <w:t>БС</w:t>
      </w:r>
      <w:r w:rsidRPr="00703FB3">
        <w:rPr>
          <w:i/>
          <w:iCs/>
          <w:lang w:val="sv-SE"/>
        </w:rPr>
        <w:t xml:space="preserve"> струк</w:t>
      </w:r>
      <w:r w:rsidRPr="00703FB3">
        <w:rPr>
          <w:i/>
          <w:iCs/>
          <w:lang w:val="sv-SE"/>
        </w:rPr>
        <w:softHyphen/>
        <w:t>ту</w:t>
      </w:r>
      <w:r w:rsidRPr="00703FB3">
        <w:rPr>
          <w:i/>
          <w:iCs/>
          <w:lang w:val="sv-SE"/>
        </w:rPr>
        <w:softHyphen/>
        <w:t>ра ак</w:t>
      </w:r>
      <w:r w:rsidRPr="00703FB3">
        <w:rPr>
          <w:i/>
          <w:iCs/>
          <w:lang w:val="sv-SE"/>
        </w:rPr>
        <w:softHyphen/>
        <w:t>ти</w:t>
      </w:r>
      <w:r w:rsidRPr="00703FB3">
        <w:rPr>
          <w:i/>
          <w:iCs/>
          <w:lang w:val="sv-SE"/>
        </w:rPr>
        <w:softHyphen/>
        <w:t>ве и па</w:t>
      </w:r>
      <w:r w:rsidRPr="00703FB3">
        <w:rPr>
          <w:i/>
          <w:iCs/>
          <w:lang w:val="sv-SE"/>
        </w:rPr>
        <w:softHyphen/>
        <w:t>си</w:t>
      </w:r>
      <w:r w:rsidRPr="00703FB3">
        <w:rPr>
          <w:i/>
          <w:iCs/>
          <w:lang w:val="sv-SE"/>
        </w:rPr>
        <w:softHyphen/>
        <w:t>ве на ни</w:t>
      </w:r>
      <w:r w:rsidRPr="00703FB3">
        <w:rPr>
          <w:i/>
          <w:iCs/>
          <w:lang w:val="sv-SE"/>
        </w:rPr>
        <w:softHyphen/>
        <w:t>воу ка</w:t>
      </w:r>
      <w:r w:rsidRPr="00703FB3">
        <w:rPr>
          <w:i/>
          <w:iCs/>
          <w:lang w:val="sv-SE"/>
        </w:rPr>
        <w:softHyphen/>
        <w:t>те</w:t>
      </w:r>
      <w:r w:rsidRPr="00703FB3">
        <w:rPr>
          <w:i/>
          <w:iCs/>
          <w:lang w:val="sv-SE"/>
        </w:rPr>
        <w:softHyphen/>
        <w:t>го</w:t>
      </w:r>
      <w:r w:rsidRPr="00703FB3">
        <w:rPr>
          <w:i/>
          <w:iCs/>
          <w:lang w:val="sv-SE"/>
        </w:rPr>
        <w:softHyphen/>
        <w:t>ри</w:t>
      </w:r>
      <w:r w:rsidRPr="00703FB3">
        <w:rPr>
          <w:i/>
          <w:iCs/>
          <w:lang w:val="sv-SE"/>
        </w:rPr>
        <w:softHyphen/>
        <w:t>је)</w:t>
      </w:r>
    </w:p>
    <w:tbl>
      <w:tblPr>
        <w:tblW w:w="6760" w:type="dxa"/>
        <w:tblInd w:w="118" w:type="dxa"/>
        <w:tblLook w:val="04A0" w:firstRow="1" w:lastRow="0" w:firstColumn="1" w:lastColumn="0" w:noHBand="0" w:noVBand="1"/>
      </w:tblPr>
      <w:tblGrid>
        <w:gridCol w:w="900"/>
        <w:gridCol w:w="3740"/>
        <w:gridCol w:w="2120"/>
      </w:tblGrid>
      <w:tr w:rsidR="004D3935" w:rsidRPr="004D3935" w14:paraId="6F193447" w14:textId="77777777" w:rsidTr="004D3935">
        <w:trPr>
          <w:trHeight w:val="54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54965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Број конта</w:t>
            </w:r>
          </w:p>
        </w:tc>
        <w:tc>
          <w:tcPr>
            <w:tcW w:w="3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848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Опис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720AE7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Износ текуће године</w:t>
            </w:r>
          </w:p>
        </w:tc>
      </w:tr>
      <w:tr w:rsidR="004D3935" w:rsidRPr="004D3935" w14:paraId="60D934B4" w14:textId="77777777" w:rsidTr="004D3935">
        <w:trPr>
          <w:trHeight w:val="540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78B5E" w14:textId="77777777" w:rsidR="004D3935" w:rsidRPr="004D3935" w:rsidRDefault="004D3935" w:rsidP="004D3935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A6D7E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7342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Нето (5 – 6)</w:t>
            </w:r>
          </w:p>
        </w:tc>
      </w:tr>
      <w:tr w:rsidR="004D3935" w:rsidRPr="004D3935" w14:paraId="5246D6DF" w14:textId="77777777" w:rsidTr="004D3935">
        <w:trPr>
          <w:trHeight w:val="3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7CA7E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FF14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2E4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</w:t>
            </w:r>
          </w:p>
        </w:tc>
      </w:tr>
      <w:tr w:rsidR="004D3935" w:rsidRPr="004D3935" w14:paraId="5CF68858" w14:textId="77777777" w:rsidTr="004D3935">
        <w:trPr>
          <w:trHeight w:val="2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02ADFFB5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68377C4C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НEФИНАНСИЈСКА ИМОВИНА (1002 + 1020)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33A85CA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6.329.261</w:t>
            </w:r>
          </w:p>
        </w:tc>
      </w:tr>
      <w:tr w:rsidR="004D3935" w:rsidRPr="004D3935" w14:paraId="3E6A76AC" w14:textId="77777777" w:rsidTr="004D3935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8D97B7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010000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A62B330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НЕФИНАНСИЈСКА ИМОВИНА У СТАЛНИМ СРЕДСТВИМА (1003 + 1007 + 1009 + 1011 + 1015 + 1018)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781175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6.328.723</w:t>
            </w:r>
          </w:p>
        </w:tc>
      </w:tr>
      <w:tr w:rsidR="004D3935" w:rsidRPr="004D3935" w14:paraId="07B1CA60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557723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011000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6C45CC6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НЕКРЕТНИНЕ И ОПРЕМА (од 1004 до 1006)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62800C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1.672.237</w:t>
            </w:r>
          </w:p>
        </w:tc>
      </w:tr>
      <w:tr w:rsidR="004D3935" w:rsidRPr="004D3935" w14:paraId="0EADB9C0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D8BA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011100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484FF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Зграде и грађевински објекти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F355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1.588.095</w:t>
            </w:r>
          </w:p>
        </w:tc>
      </w:tr>
      <w:tr w:rsidR="004D3935" w:rsidRPr="004D3935" w14:paraId="45BBF051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BB33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011200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85013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Опрема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4E117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77.333</w:t>
            </w:r>
          </w:p>
        </w:tc>
      </w:tr>
      <w:tr w:rsidR="004D3935" w:rsidRPr="004D3935" w14:paraId="0D33A004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F3FC5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011300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E5B6F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Остале некретнине и опрема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6764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6.809</w:t>
            </w:r>
          </w:p>
        </w:tc>
      </w:tr>
      <w:tr w:rsidR="004D3935" w:rsidRPr="004D3935" w14:paraId="18F6B7FE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08E6B5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014000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2B95AD9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ПРИРОДНА ИМОВИНА (од 1012 до 1014)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BDF1A09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4.622.481</w:t>
            </w:r>
          </w:p>
        </w:tc>
      </w:tr>
      <w:tr w:rsidR="004D3935" w:rsidRPr="004D3935" w14:paraId="15F35F8C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D544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014100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6184E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Земљиште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F483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4.622.481</w:t>
            </w:r>
          </w:p>
        </w:tc>
      </w:tr>
      <w:tr w:rsidR="004D3935" w:rsidRPr="004D3935" w14:paraId="02A67017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4A53C5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016000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2090EE7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НЕМАТЕРИЈАЛНА ИМОВИНА (1019)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08D955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34.005</w:t>
            </w:r>
          </w:p>
        </w:tc>
      </w:tr>
      <w:tr w:rsidR="004D3935" w:rsidRPr="004D3935" w14:paraId="3775D7A8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6DB3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016100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514BE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Нематеријална имовина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9913E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34.005</w:t>
            </w:r>
          </w:p>
        </w:tc>
      </w:tr>
      <w:tr w:rsidR="004D3935" w:rsidRPr="004D3935" w14:paraId="0DA7519F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EDF239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020000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16556B6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НЕФИНАНСИЈСКА ИМОВИНА У ЗАЛИХАМА (1021 + 1025)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7BC4B7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538</w:t>
            </w:r>
          </w:p>
        </w:tc>
      </w:tr>
      <w:tr w:rsidR="004D3935" w:rsidRPr="004D3935" w14:paraId="45E69F22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6F3085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021000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492F72D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ЗАЛИХЕ (од 1022 до 1024)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5213477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203</w:t>
            </w:r>
          </w:p>
        </w:tc>
      </w:tr>
      <w:tr w:rsidR="004D3935" w:rsidRPr="004D3935" w14:paraId="3D2610CD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3B66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021300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8E867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Роба за даљу продају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89B9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203</w:t>
            </w:r>
          </w:p>
        </w:tc>
      </w:tr>
      <w:tr w:rsidR="004D3935" w:rsidRPr="004D3935" w14:paraId="11D8B804" w14:textId="77777777" w:rsidTr="004D3935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85F689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022000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F3CDDDE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ЗАЛИХЕ СИТНОГ ИНВЕНТАРА И ПОТРОШНОГ МАТЕРИЈАЛА (1026 + 1027)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D188CA7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335</w:t>
            </w:r>
          </w:p>
        </w:tc>
      </w:tr>
      <w:tr w:rsidR="004D3935" w:rsidRPr="004D3935" w14:paraId="59AC08B1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820A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022200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9B781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Залихе потрошног материјала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1ADF9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335</w:t>
            </w:r>
          </w:p>
        </w:tc>
      </w:tr>
      <w:tr w:rsidR="004D3935" w:rsidRPr="004D3935" w14:paraId="17D32651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37D642F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31D407AD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ФИНАНСИЈСКА ИМОВИНА (1029 + 1049 + 1067)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2E373AA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376.938</w:t>
            </w:r>
          </w:p>
        </w:tc>
      </w:tr>
      <w:tr w:rsidR="004D3935" w:rsidRPr="004D3935" w14:paraId="298D98AB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A71A3A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49F25CB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ДУГОРОЧНА ФИНАНСИЈСКА ИМОВИНА (1030 + 1040)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879891B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22.018</w:t>
            </w:r>
          </w:p>
        </w:tc>
      </w:tr>
      <w:tr w:rsidR="004D3935" w:rsidRPr="004D3935" w14:paraId="0D9B81AA" w14:textId="77777777" w:rsidTr="004D3935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826930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111000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AE2D174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ДУГОРОЧНА ДОМАЋА ФИНАНСИЈСКА ИМОВИНА (од 1031 до 1039)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A8A102E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22.018</w:t>
            </w:r>
          </w:p>
        </w:tc>
      </w:tr>
      <w:tr w:rsidR="004D3935" w:rsidRPr="004D3935" w14:paraId="2EBDB758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A1F2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111900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96D63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Домаће акције и остали капитал-osnivacki kapital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6497B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22.018</w:t>
            </w:r>
          </w:p>
        </w:tc>
      </w:tr>
      <w:tr w:rsidR="004D3935" w:rsidRPr="004D3935" w14:paraId="00C0FDE1" w14:textId="77777777" w:rsidTr="004D3935">
        <w:trPr>
          <w:trHeight w:val="50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F2F85A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D266973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НОВЧАНА СРЕДСТВА, ПЛЕМЕНИТИ МЕТАЛИ, ХАРТИЈЕ ОД ВРЕДНОСТИ, ПОТРАЖИВАЊА И КРАТКОРОЧНИ ПЛАСМАНИ (1050 + 1060 + 1062)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5A8333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231.013</w:t>
            </w:r>
          </w:p>
        </w:tc>
      </w:tr>
      <w:tr w:rsidR="004D3935" w:rsidRPr="004D3935" w14:paraId="7CB79DAF" w14:textId="77777777" w:rsidTr="004D3935">
        <w:trPr>
          <w:trHeight w:val="33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6D845C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121000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1F8CC9D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НОВЧАНА СРЕДСТВА, ПЛЕМЕНИТИ МЕТАЛИ, ХАРТИЈЕ ОД ВРЕДНОСТИ (од 1051 до 1059)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0CE7DA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199.461</w:t>
            </w:r>
          </w:p>
        </w:tc>
      </w:tr>
      <w:tr w:rsidR="004D3935" w:rsidRPr="004D3935" w14:paraId="1FCF03D8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9509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lastRenderedPageBreak/>
              <w:t>121100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F624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Жиро и текући рачуни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0A6E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199.461</w:t>
            </w:r>
          </w:p>
        </w:tc>
      </w:tr>
      <w:tr w:rsidR="004D3935" w:rsidRPr="004D3935" w14:paraId="78C4911E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3D343D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122000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ADE8F29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КРАТКОРОЧНА ПОТРАЖИВАЊА (1061)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726DBA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29.005</w:t>
            </w:r>
          </w:p>
        </w:tc>
      </w:tr>
      <w:tr w:rsidR="004D3935" w:rsidRPr="004D3935" w14:paraId="0E6D8A70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01FBD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122100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E689C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Потраживања по основу продаје и друга потраживања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FDF1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29.005</w:t>
            </w:r>
          </w:p>
        </w:tc>
      </w:tr>
      <w:tr w:rsidR="004D3935" w:rsidRPr="004D3935" w14:paraId="7B9EDDAF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B649673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123000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CEC703F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КРАТКОРОЧНИ ПЛАСМАНИ (од 1063 до 1066)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59B231D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2.547</w:t>
            </w:r>
          </w:p>
        </w:tc>
      </w:tr>
      <w:tr w:rsidR="004D3935" w:rsidRPr="004D3935" w14:paraId="2B800C4B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B6DB9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123100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D2276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Краткорочни кредити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FAA96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D3935" w:rsidRPr="004D3935" w14:paraId="21D201A6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45DE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123200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26944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Дати аванси, депозити и кауције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D1816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1.148</w:t>
            </w:r>
          </w:p>
        </w:tc>
      </w:tr>
      <w:tr w:rsidR="004D3935" w:rsidRPr="004D3935" w14:paraId="2DA98F2D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6085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123300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991B8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Хартије од вредности намењене продаји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8239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D3935" w:rsidRPr="004D3935" w14:paraId="78C4BFAA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683D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123900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CCEC9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Остали краткорочни пласмани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5BC4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1.399</w:t>
            </w:r>
          </w:p>
        </w:tc>
      </w:tr>
      <w:tr w:rsidR="004D3935" w:rsidRPr="004D3935" w14:paraId="18139FC6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EF9CEB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07C73B0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АКТИВНА ВРЕМЕНСКА РАЗГРАНИЧЕЊА (1068)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16EF0A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123.907</w:t>
            </w:r>
          </w:p>
        </w:tc>
      </w:tr>
      <w:tr w:rsidR="004D3935" w:rsidRPr="004D3935" w14:paraId="154B8E81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3E525A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131000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8E16765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АКТИВНА ВРЕМЕНСКА РАЗГРАНИЧЕЊА (од 1069 до 1071)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A485E05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123.907</w:t>
            </w:r>
          </w:p>
        </w:tc>
      </w:tr>
      <w:tr w:rsidR="004D3935" w:rsidRPr="004D3935" w14:paraId="0A207CCC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68B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131100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5B782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Разграничени расходи до једне године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DB4DE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D3935" w:rsidRPr="004D3935" w14:paraId="47BF31B4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050E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131200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CDA54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Обрачунати неплаћени расходи и издаци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0A0A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123.907</w:t>
            </w:r>
          </w:p>
        </w:tc>
      </w:tr>
      <w:tr w:rsidR="004D3935" w:rsidRPr="004D3935" w14:paraId="7F771466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2B1D7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131300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D4AB6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Остала активна временска разграничења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81E8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D3935" w:rsidRPr="004D3935" w14:paraId="2C6A17F5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16568F95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11CF0ACB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УКУПНА АКТИВА (1001 + 1028)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4EDDC20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6.706.199</w:t>
            </w:r>
          </w:p>
        </w:tc>
      </w:tr>
      <w:tr w:rsidR="004D3935" w:rsidRPr="004D3935" w14:paraId="24B3729E" w14:textId="77777777" w:rsidTr="004D3935">
        <w:trPr>
          <w:trHeight w:val="27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5E46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351000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8FBF2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ВАНБИЛАНСНА АКТИВА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63E5E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942.335</w:t>
            </w:r>
          </w:p>
        </w:tc>
      </w:tr>
      <w:tr w:rsidR="004D3935" w:rsidRPr="004D3935" w14:paraId="172A91A6" w14:textId="77777777" w:rsidTr="004D3935">
        <w:trPr>
          <w:trHeight w:val="54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E26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Број конта</w:t>
            </w:r>
          </w:p>
        </w:tc>
        <w:tc>
          <w:tcPr>
            <w:tcW w:w="3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3A5C7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Опис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9186B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D3935" w:rsidRPr="004D3935" w14:paraId="4E160BA2" w14:textId="77777777" w:rsidTr="004D3935">
        <w:trPr>
          <w:trHeight w:val="540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23970" w14:textId="77777777" w:rsidR="004D3935" w:rsidRPr="004D3935" w:rsidRDefault="004D3935" w:rsidP="004D3935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025700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088A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Текућа година</w:t>
            </w:r>
          </w:p>
        </w:tc>
      </w:tr>
      <w:tr w:rsidR="004D3935" w:rsidRPr="004D3935" w14:paraId="41BD0359" w14:textId="77777777" w:rsidTr="004D3935">
        <w:trPr>
          <w:trHeight w:val="3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937D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6F315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44CA3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5</w:t>
            </w:r>
          </w:p>
        </w:tc>
      </w:tr>
      <w:tr w:rsidR="004D3935" w:rsidRPr="004D3935" w14:paraId="33078792" w14:textId="77777777" w:rsidTr="004D3935">
        <w:trPr>
          <w:trHeight w:val="2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0B364A2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3CC82F7C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(1075 + 1099 + 1118 + 1173 + 1198 + 1212)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66D2760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289.237</w:t>
            </w:r>
          </w:p>
        </w:tc>
      </w:tr>
      <w:tr w:rsidR="004D3935" w:rsidRPr="004D3935" w14:paraId="61CD9D03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2E8C46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6C29CFE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ДУГОРОЧНЕ ОБАВЕЗЕ (1076 + 1086 + 1093 + 1095 + 1097)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30DC1B9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133.778</w:t>
            </w:r>
          </w:p>
        </w:tc>
      </w:tr>
      <w:tr w:rsidR="004D3935" w:rsidRPr="004D3935" w14:paraId="4F002CC5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80D6EE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211000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6639212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ДОМАЋЕ ДУГОРОЧНЕ ОБАВЕЗЕ (од 1077 до 1085)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4E77855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133.778</w:t>
            </w:r>
          </w:p>
        </w:tc>
      </w:tr>
      <w:tr w:rsidR="004D3935" w:rsidRPr="004D3935" w14:paraId="78F09B52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25DE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211400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85230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дугорочних кредита од домаћих пословних банака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5BFE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133.778</w:t>
            </w:r>
          </w:p>
        </w:tc>
      </w:tr>
      <w:tr w:rsidR="004D3935" w:rsidRPr="004D3935" w14:paraId="511C0F8C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18389C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E499432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РАСХОДА ЗА ЗАПОСЛЕНЕ (1119 + 1125 + 1131 + 1137 + 1141 + 1147 + 1153 + 1161 + 1167)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7C73A8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42.947</w:t>
            </w:r>
          </w:p>
        </w:tc>
      </w:tr>
      <w:tr w:rsidR="004D3935" w:rsidRPr="004D3935" w14:paraId="0AC5AB98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C8D5FE7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231000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6A4E5EE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ЗА ПЛАТЕ И ДОДАТКЕ (од 1120 до 1124)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F159A1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33.310</w:t>
            </w:r>
          </w:p>
        </w:tc>
      </w:tr>
      <w:tr w:rsidR="004D3935" w:rsidRPr="004D3935" w14:paraId="23EE7A41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49905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231100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F3480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за нето плате и додатке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DEA9E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23.696</w:t>
            </w:r>
          </w:p>
        </w:tc>
      </w:tr>
      <w:tr w:rsidR="004D3935" w:rsidRPr="004D3935" w14:paraId="3FC1A2B3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4D4B3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231200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09CA3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пореза на плате и додатке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5E93D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2.502</w:t>
            </w:r>
          </w:p>
        </w:tc>
      </w:tr>
      <w:tr w:rsidR="004D3935" w:rsidRPr="004D3935" w14:paraId="5B7C1B39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B893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231300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AE050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доприноса за пензијско и инвалидско осигурање на плате и додатке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C29CB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4.899</w:t>
            </w:r>
          </w:p>
        </w:tc>
      </w:tr>
      <w:tr w:rsidR="004D3935" w:rsidRPr="004D3935" w14:paraId="24C8F684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D48AD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231400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9EF10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доприноса за здравствено осигурање на плате и додатке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506F7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1.931</w:t>
            </w:r>
          </w:p>
        </w:tc>
      </w:tr>
      <w:tr w:rsidR="004D3935" w:rsidRPr="004D3935" w14:paraId="30D21835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5F60D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231500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D313C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доприноса за незапосленост на плате и додатке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67C79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282</w:t>
            </w:r>
          </w:p>
        </w:tc>
      </w:tr>
      <w:tr w:rsidR="004D3935" w:rsidRPr="004D3935" w14:paraId="2807FE0E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6F77276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232000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DEEDE19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НАКНАДА ЗАПОСЛЕНИМА (од 1126 до 1130)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FCB5EFE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151</w:t>
            </w:r>
          </w:p>
        </w:tc>
      </w:tr>
      <w:tr w:rsidR="004D3935" w:rsidRPr="004D3935" w14:paraId="1A1A6186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A396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232100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7ECFD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нето накнада запосленима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BB34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146</w:t>
            </w:r>
          </w:p>
        </w:tc>
      </w:tr>
      <w:tr w:rsidR="004D3935" w:rsidRPr="004D3935" w14:paraId="20433C76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C0F5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232200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58F9E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пореза за накнаде запосленима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3626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5</w:t>
            </w:r>
          </w:p>
        </w:tc>
      </w:tr>
      <w:tr w:rsidR="004D3935" w:rsidRPr="004D3935" w14:paraId="6C97826F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E7342A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234000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6D22488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СОЦИЈАЛНИХ ДОПРИНОСА НА ТЕРЕТ ПОСЛОДАВЦА (од 1138 до 1140)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6D0353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6.111</w:t>
            </w:r>
          </w:p>
        </w:tc>
      </w:tr>
      <w:tr w:rsidR="004D3935" w:rsidRPr="004D3935" w14:paraId="2C29B9BA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3C04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234100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4499E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доприноса за пензијско и инвалидско осигурање на терет послодавца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92CD5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4.013</w:t>
            </w:r>
          </w:p>
        </w:tc>
      </w:tr>
      <w:tr w:rsidR="004D3935" w:rsidRPr="004D3935" w14:paraId="67547484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6DFF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234200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A3CC8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доприноса за здравствено осигурање на терет послодавца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A6D6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2.098</w:t>
            </w:r>
          </w:p>
        </w:tc>
      </w:tr>
      <w:tr w:rsidR="004D3935" w:rsidRPr="004D3935" w14:paraId="5F82C4DC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E06D335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236000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6E15744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СОЦИЈАЛНЕ ПОМОЋИ ЗАПОСЛЕНИМА (од 1148 до 1152)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DDDC2B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45</w:t>
            </w:r>
          </w:p>
        </w:tc>
      </w:tr>
      <w:tr w:rsidR="004D3935" w:rsidRPr="004D3935" w14:paraId="1BFDF54C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70D7B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236100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CEE32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нето исплата социјалне помоћи запосленима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AA4B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29</w:t>
            </w:r>
          </w:p>
        </w:tc>
      </w:tr>
      <w:tr w:rsidR="004D3935" w:rsidRPr="004D3935" w14:paraId="12DC465B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81EE7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236200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69E5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пореза на социјалну помоћ запосленима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95846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</w:t>
            </w:r>
          </w:p>
        </w:tc>
      </w:tr>
      <w:tr w:rsidR="004D3935" w:rsidRPr="004D3935" w14:paraId="1871AC1F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3CB2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236300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48211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доприноса за пензијско и инвалидско осигурање за социјалну помоћ запосленима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E67D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10</w:t>
            </w:r>
          </w:p>
        </w:tc>
      </w:tr>
      <w:tr w:rsidR="004D3935" w:rsidRPr="004D3935" w14:paraId="444904F4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4EA0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236400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2839A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доприноса за здравствено осигурање за социјалну помоћ запосленима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F973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4</w:t>
            </w:r>
          </w:p>
        </w:tc>
      </w:tr>
      <w:tr w:rsidR="004D3935" w:rsidRPr="004D3935" w14:paraId="70E0A170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FD4A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lastRenderedPageBreak/>
              <w:t>236500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E574C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доприноса за случај незапослености за социјалну помоћ запосленима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7DAC5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D3935" w:rsidRPr="004D3935" w14:paraId="4DA2C584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49E38C6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237000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4F50421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СЛУЖБЕНА ПУТОВАЊА И УСЛУГЕ ПО УГОВОРУ (од 1154 до 1160)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6AC5E1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3.330</w:t>
            </w:r>
          </w:p>
        </w:tc>
      </w:tr>
      <w:tr w:rsidR="004D3935" w:rsidRPr="004D3935" w14:paraId="3B1F39C9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02A19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237100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BF66B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нето исплата за службена путовања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95217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30</w:t>
            </w:r>
          </w:p>
        </w:tc>
      </w:tr>
      <w:tr w:rsidR="004D3935" w:rsidRPr="004D3935" w14:paraId="48EBC832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8B08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237200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A1DF0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 xml:space="preserve">Обавезе по основу пореза на исплате за службена путовања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B5EA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D3935" w:rsidRPr="004D3935" w14:paraId="6731A5AF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C0C98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237300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BE250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нето исплата за услуге по уговору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5C84B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2.306</w:t>
            </w:r>
          </w:p>
        </w:tc>
      </w:tr>
      <w:tr w:rsidR="004D3935" w:rsidRPr="004D3935" w14:paraId="1A9BB750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E0C8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237400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29A37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пореза на исплате за услуге по уговору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2F27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334</w:t>
            </w:r>
          </w:p>
        </w:tc>
      </w:tr>
      <w:tr w:rsidR="004D3935" w:rsidRPr="004D3935" w14:paraId="33FCB99C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43EDE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237500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CBD71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доприноса за пензијско и инвалидско осигурање за услуге по уговору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C560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466</w:t>
            </w:r>
          </w:p>
        </w:tc>
      </w:tr>
      <w:tr w:rsidR="004D3935" w:rsidRPr="004D3935" w14:paraId="7393A759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96D9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237600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D09A0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доприноса за здравствено осигурање за услуге по уговору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7109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170</w:t>
            </w:r>
          </w:p>
        </w:tc>
      </w:tr>
      <w:tr w:rsidR="004D3935" w:rsidRPr="004D3935" w14:paraId="7095D264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7FA45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237700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8E323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доприноса за случај незапослености за услуге по уговору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E86C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24</w:t>
            </w:r>
          </w:p>
        </w:tc>
      </w:tr>
      <w:tr w:rsidR="004D3935" w:rsidRPr="004D3935" w14:paraId="23733F96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EB52C75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7774E29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ОСТАЛИХ РАСХОДА, ИЗУЗЕВ РАСХОДА ЗА ЗАПОСЛЕНЕ (1174 + 1179 + 1184 + 1189 + 1192)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6FE4393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27.401</w:t>
            </w:r>
          </w:p>
        </w:tc>
      </w:tr>
      <w:tr w:rsidR="004D3935" w:rsidRPr="004D3935" w14:paraId="6D589D79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75B2786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245000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F0804D7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ЗА ОСТАЛЕ РАСХОДЕ (од 1193 до 1197)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1AE78A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27.401</w:t>
            </w:r>
          </w:p>
        </w:tc>
      </w:tr>
      <w:tr w:rsidR="004D3935" w:rsidRPr="004D3935" w14:paraId="54164B8C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E2B3B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245100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D756F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по основу дотација невладиним организацијама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F1F09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D3935" w:rsidRPr="004D3935" w14:paraId="0CD505EB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D2B4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245200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302F5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за остале порезе, обавезне таксе, казне и камате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5770D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27.401</w:t>
            </w:r>
          </w:p>
        </w:tc>
      </w:tr>
      <w:tr w:rsidR="004D3935" w:rsidRPr="004D3935" w14:paraId="7877E924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350B3D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A0FB358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ИЗ ПОСЛОВАЊА (1199 + 1203 + 1206 + 1208)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75FFCF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53.559</w:t>
            </w:r>
          </w:p>
        </w:tc>
      </w:tr>
      <w:tr w:rsidR="004D3935" w:rsidRPr="004D3935" w14:paraId="377A466F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B37F56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252000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CCD41EA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ОБАВЕЗЕ ПРЕМА ДОБАВЉАЧИМА (1204 + 1205)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9665FEA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53.328</w:t>
            </w:r>
          </w:p>
        </w:tc>
      </w:tr>
      <w:tr w:rsidR="004D3935" w:rsidRPr="004D3935" w14:paraId="0E9FC7C5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CF387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252100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76EC3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Добављачи у земљи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11E3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53.328</w:t>
            </w:r>
          </w:p>
        </w:tc>
      </w:tr>
      <w:tr w:rsidR="004D3935" w:rsidRPr="004D3935" w14:paraId="26824675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F8A1D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252200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24CB2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Добављачи у иностранству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515CE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D3935" w:rsidRPr="004D3935" w14:paraId="22D0A599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ED5C4B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254000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9E795C1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ОСТАЛЕ ОБАВЕЗЕ (1209 до 1211)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468C81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231</w:t>
            </w:r>
          </w:p>
        </w:tc>
      </w:tr>
      <w:tr w:rsidR="004D3935" w:rsidRPr="004D3935" w14:paraId="45594771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D9B8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254900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34AD4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Остале обавезе из пословања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A6BE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231</w:t>
            </w:r>
          </w:p>
        </w:tc>
      </w:tr>
      <w:tr w:rsidR="004D3935" w:rsidRPr="004D3935" w14:paraId="4036E5F3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D16967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290000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6961F1B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ПАСИВНА ВРЕМЕНСКА РАЗГРАНИЧЕЊА (1213)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8340F2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31.552</w:t>
            </w:r>
          </w:p>
        </w:tc>
      </w:tr>
      <w:tr w:rsidR="004D3935" w:rsidRPr="004D3935" w14:paraId="5282A27E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5206263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291000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66B31E8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ПАСИВНА ВРЕМЕНСКА РАЗГРАНИЧЕЊА (од 1214 до 1217)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9663EC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31.552</w:t>
            </w:r>
          </w:p>
        </w:tc>
      </w:tr>
      <w:tr w:rsidR="004D3935" w:rsidRPr="004D3935" w14:paraId="296F2C18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0ABF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291100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1132B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Разграничени приходи и примања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9319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D3935" w:rsidRPr="004D3935" w14:paraId="2107315F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B52D6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291200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5A579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Разграничени плаћени расходи и издаци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9E29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1.148</w:t>
            </w:r>
          </w:p>
        </w:tc>
      </w:tr>
      <w:tr w:rsidR="004D3935" w:rsidRPr="004D3935" w14:paraId="7F867296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DD3EB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291300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7A002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Обрачунати ненаплаћени приходи и примања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24B0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29.005</w:t>
            </w:r>
          </w:p>
        </w:tc>
      </w:tr>
      <w:tr w:rsidR="004D3935" w:rsidRPr="004D3935" w14:paraId="742E7DEC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6D34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291900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5706B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Остала пасивна временска разграничења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66FDE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1.399</w:t>
            </w:r>
          </w:p>
        </w:tc>
      </w:tr>
      <w:tr w:rsidR="004D3935" w:rsidRPr="004D3935" w14:paraId="1C53E827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36A1C49D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77009ADE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КАПИТАЛ, УТВРЂИВАЊЕ РЕЗУЛТАТА ПОСЛОВАЊА И ВАНБИЛАНСНА ЕВИДЕНЦИЈА (1219 + 1229 - 1230 + 1231 - 1232 + 1233 - 1234)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6D421CB3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6.416.962</w:t>
            </w:r>
          </w:p>
        </w:tc>
      </w:tr>
      <w:tr w:rsidR="004D3935" w:rsidRPr="004D3935" w14:paraId="23419D7F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9FDF403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310000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E86FABE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КАПИТАЛ (1220)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B4E3B3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6.292.124</w:t>
            </w:r>
          </w:p>
        </w:tc>
      </w:tr>
      <w:tr w:rsidR="004D3935" w:rsidRPr="004D3935" w14:paraId="00A71B3F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743CAA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EC3623B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КАПИТАЛ (1221 + 1222 - 1223 + 1224 + 1225 - 1226 + 1227 + 1228)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89C5649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6.292.124</w:t>
            </w:r>
          </w:p>
        </w:tc>
      </w:tr>
      <w:tr w:rsidR="004D3935" w:rsidRPr="004D3935" w14:paraId="3E9C62E8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CE28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311100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A458F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Нефинансијска имовина у сталним средствима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B43F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6.328.723</w:t>
            </w:r>
          </w:p>
        </w:tc>
      </w:tr>
      <w:tr w:rsidR="004D3935" w:rsidRPr="004D3935" w14:paraId="33938DCB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B2CE2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311200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5A255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Нефинансијска имовина у залихама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1749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538</w:t>
            </w:r>
          </w:p>
        </w:tc>
      </w:tr>
      <w:tr w:rsidR="004D3935" w:rsidRPr="004D3935" w14:paraId="3D96A6E4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367C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311300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2397C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Исправка вредности сопствених извора нефинансијске имовине, у сталним средствима, за набавке из кредита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3EFE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59.155</w:t>
            </w:r>
          </w:p>
        </w:tc>
      </w:tr>
      <w:tr w:rsidR="004D3935" w:rsidRPr="004D3935" w14:paraId="7931CA5B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D40F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311400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2E5C7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Финансијска имовина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5E227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22.018</w:t>
            </w:r>
          </w:p>
        </w:tc>
      </w:tr>
      <w:tr w:rsidR="004D3935" w:rsidRPr="004D3935" w14:paraId="3A7E2837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CFD3F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321121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C1ADA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Вишак прихода и примања – суфицит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EE32E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52.849</w:t>
            </w:r>
          </w:p>
        </w:tc>
      </w:tr>
      <w:tr w:rsidR="004D3935" w:rsidRPr="004D3935" w14:paraId="3D340248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98AEB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321122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3110A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Мањак прихода и примања – дефицит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1AB44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D3935" w:rsidRPr="004D3935" w14:paraId="024850D4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84EF0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90B4D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Нераспоређени вишак прихода и примања  из ранијих година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37911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71.989</w:t>
            </w:r>
          </w:p>
        </w:tc>
      </w:tr>
      <w:tr w:rsidR="004D3935" w:rsidRPr="004D3935" w14:paraId="5A854727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2B518BB7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7269B5E2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УКУПНА ПАСИВА (1074 + 1218)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5C739E1B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6.706.199</w:t>
            </w:r>
          </w:p>
        </w:tc>
      </w:tr>
      <w:tr w:rsidR="004D3935" w:rsidRPr="004D3935" w14:paraId="72A46114" w14:textId="77777777" w:rsidTr="004D3935">
        <w:trPr>
          <w:trHeight w:val="26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778BC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D3935">
              <w:rPr>
                <w:color w:val="000000"/>
                <w:sz w:val="16"/>
                <w:szCs w:val="16"/>
              </w:rPr>
              <w:t>352000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FAEC6" w14:textId="77777777" w:rsidR="004D3935" w:rsidRPr="004D3935" w:rsidRDefault="004D3935" w:rsidP="004D3935">
            <w:pPr>
              <w:ind w:firstLine="0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ВАНБИЛАНСНА ПАСИВА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099AE" w14:textId="77777777" w:rsidR="004D3935" w:rsidRPr="004D3935" w:rsidRDefault="004D3935" w:rsidP="004D3935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D3935">
              <w:rPr>
                <w:color w:val="000000"/>
                <w:sz w:val="14"/>
                <w:szCs w:val="14"/>
              </w:rPr>
              <w:t>942.335</w:t>
            </w:r>
          </w:p>
        </w:tc>
      </w:tr>
    </w:tbl>
    <w:p w14:paraId="272D374D" w14:textId="77777777" w:rsidR="004D3935" w:rsidRPr="00703FB3" w:rsidRDefault="004D3935" w:rsidP="0032426D">
      <w:pPr>
        <w:ind w:firstLine="0"/>
        <w:jc w:val="both"/>
        <w:rPr>
          <w:i/>
          <w:iCs/>
          <w:lang w:val="sr-Cyrl-RS"/>
        </w:rPr>
      </w:pPr>
    </w:p>
    <w:p w14:paraId="0CAF4258" w14:textId="77777777" w:rsidR="00350E4B" w:rsidRPr="00E84F46" w:rsidRDefault="00350E4B" w:rsidP="00423188">
      <w:pPr>
        <w:spacing w:before="34"/>
        <w:ind w:right="2998" w:firstLine="0"/>
        <w:rPr>
          <w:lang w:val="sr-Cyrl-RS"/>
        </w:rPr>
      </w:pPr>
    </w:p>
    <w:p w14:paraId="3A90D461" w14:textId="77777777" w:rsidR="000472BA" w:rsidRPr="0027540B" w:rsidRDefault="000472BA">
      <w:pPr>
        <w:pStyle w:val="BodyText"/>
        <w:rPr>
          <w:rFonts w:ascii="Times New Roman" w:hAnsi="Times New Roman"/>
        </w:rPr>
      </w:pPr>
      <w:r w:rsidRPr="0027540B">
        <w:rPr>
          <w:rFonts w:ascii="Times New Roman" w:hAnsi="Times New Roman"/>
        </w:rPr>
        <w:t xml:space="preserve">Члан </w:t>
      </w:r>
      <w:r w:rsidR="003B0DC0">
        <w:rPr>
          <w:rFonts w:ascii="Times New Roman" w:hAnsi="Times New Roman"/>
          <w:lang w:val="sr-Cyrl-RS"/>
        </w:rPr>
        <w:t>4</w:t>
      </w:r>
      <w:r w:rsidRPr="0027540B">
        <w:rPr>
          <w:rFonts w:ascii="Times New Roman" w:hAnsi="Times New Roman"/>
        </w:rPr>
        <w:t>.</w:t>
      </w:r>
    </w:p>
    <w:p w14:paraId="61305FBC" w14:textId="77777777" w:rsidR="000472BA" w:rsidRDefault="00484FEB" w:rsidP="00E631F7">
      <w:pPr>
        <w:jc w:val="both"/>
        <w:rPr>
          <w:lang w:val="sv-SE"/>
        </w:rPr>
      </w:pPr>
      <w:r>
        <w:rPr>
          <w:lang w:val="sr-Cyrl-RS"/>
        </w:rPr>
        <w:t xml:space="preserve">У </w:t>
      </w:r>
      <w:r>
        <w:rPr>
          <w:lang w:val="sv-SE"/>
        </w:rPr>
        <w:t>Би</w:t>
      </w:r>
      <w:r>
        <w:rPr>
          <w:lang w:val="sv-SE"/>
        </w:rPr>
        <w:softHyphen/>
        <w:t>лан</w:t>
      </w:r>
      <w:r>
        <w:rPr>
          <w:lang w:val="sv-SE"/>
        </w:rPr>
        <w:softHyphen/>
        <w:t>с</w:t>
      </w:r>
      <w:r>
        <w:rPr>
          <w:lang w:val="sr-Cyrl-RS"/>
        </w:rPr>
        <w:t>у</w:t>
      </w:r>
      <w:r w:rsidR="000472BA" w:rsidRPr="0027540B">
        <w:rPr>
          <w:lang w:val="sv-SE"/>
        </w:rPr>
        <w:t xml:space="preserve"> при</w:t>
      </w:r>
      <w:r w:rsidR="000472BA" w:rsidRPr="0027540B">
        <w:rPr>
          <w:lang w:val="sv-SE"/>
        </w:rPr>
        <w:softHyphen/>
        <w:t>хо</w:t>
      </w:r>
      <w:r w:rsidR="000472BA" w:rsidRPr="0027540B">
        <w:rPr>
          <w:lang w:val="sv-SE"/>
        </w:rPr>
        <w:softHyphen/>
        <w:t>да и рас</w:t>
      </w:r>
      <w:r w:rsidR="000472BA" w:rsidRPr="0027540B">
        <w:rPr>
          <w:lang w:val="sv-SE"/>
        </w:rPr>
        <w:softHyphen/>
        <w:t>хо</w:t>
      </w:r>
      <w:r w:rsidR="000472BA" w:rsidRPr="0027540B">
        <w:rPr>
          <w:lang w:val="sv-SE"/>
        </w:rPr>
        <w:softHyphen/>
        <w:t>да у пе</w:t>
      </w:r>
      <w:r w:rsidR="000472BA" w:rsidRPr="0027540B">
        <w:rPr>
          <w:lang w:val="sv-SE"/>
        </w:rPr>
        <w:softHyphen/>
        <w:t>ри</w:t>
      </w:r>
      <w:r w:rsidR="000472BA" w:rsidRPr="0027540B">
        <w:rPr>
          <w:lang w:val="sv-SE"/>
        </w:rPr>
        <w:softHyphen/>
        <w:t>о</w:t>
      </w:r>
      <w:r w:rsidR="000472BA" w:rsidRPr="0027540B">
        <w:rPr>
          <w:lang w:val="sv-SE"/>
        </w:rPr>
        <w:softHyphen/>
        <w:t>ду од 1. ја</w:t>
      </w:r>
      <w:r w:rsidR="000472BA" w:rsidRPr="0027540B">
        <w:rPr>
          <w:lang w:val="sv-SE"/>
        </w:rPr>
        <w:softHyphen/>
        <w:t>ну</w:t>
      </w:r>
      <w:r w:rsidR="000472BA" w:rsidRPr="0027540B">
        <w:rPr>
          <w:lang w:val="sv-SE"/>
        </w:rPr>
        <w:softHyphen/>
        <w:t>а</w:t>
      </w:r>
      <w:r w:rsidR="000472BA" w:rsidRPr="0027540B">
        <w:rPr>
          <w:lang w:val="sv-SE"/>
        </w:rPr>
        <w:softHyphen/>
        <w:t>ра до 31. де</w:t>
      </w:r>
      <w:r w:rsidR="000472BA" w:rsidRPr="0027540B">
        <w:rPr>
          <w:lang w:val="sv-SE"/>
        </w:rPr>
        <w:softHyphen/>
        <w:t>цем</w:t>
      </w:r>
      <w:r w:rsidR="000472BA" w:rsidRPr="0027540B">
        <w:rPr>
          <w:lang w:val="sv-SE"/>
        </w:rPr>
        <w:softHyphen/>
        <w:t xml:space="preserve">бра </w:t>
      </w:r>
      <w:r w:rsidR="008C6E04">
        <w:rPr>
          <w:lang w:val="sv-SE"/>
        </w:rPr>
        <w:t>2025</w:t>
      </w:r>
      <w:r w:rsidR="000472BA" w:rsidRPr="0027540B">
        <w:rPr>
          <w:lang w:val="sv-SE"/>
        </w:rPr>
        <w:t>. го</w:t>
      </w:r>
      <w:r w:rsidR="000472BA" w:rsidRPr="0027540B">
        <w:rPr>
          <w:lang w:val="sv-SE"/>
        </w:rPr>
        <w:softHyphen/>
        <w:t>ди</w:t>
      </w:r>
      <w:r w:rsidR="000472BA" w:rsidRPr="0027540B">
        <w:rPr>
          <w:lang w:val="sv-SE"/>
        </w:rPr>
        <w:softHyphen/>
        <w:t>не (Обра</w:t>
      </w:r>
      <w:r w:rsidR="000472BA" w:rsidRPr="0027540B">
        <w:rPr>
          <w:lang w:val="sv-SE"/>
        </w:rPr>
        <w:softHyphen/>
        <w:t xml:space="preserve">зац </w:t>
      </w:r>
      <w:r w:rsidR="00FD0420">
        <w:rPr>
          <w:lang w:val="sr-Cyrl-RS"/>
        </w:rPr>
        <w:t>ПР</w:t>
      </w:r>
      <w:r w:rsidR="000472BA" w:rsidRPr="0027540B">
        <w:rPr>
          <w:lang w:val="sv-SE"/>
        </w:rPr>
        <w:t xml:space="preserve">) </w:t>
      </w:r>
      <w:r w:rsidR="007B0749">
        <w:rPr>
          <w:i/>
          <w:lang w:val="sr-Cyrl-CS"/>
        </w:rPr>
        <w:t>-</w:t>
      </w:r>
      <w:r w:rsidR="00E631F7">
        <w:rPr>
          <w:i/>
          <w:lang w:val="sr-Cyrl-CS"/>
        </w:rPr>
        <w:t xml:space="preserve">приказује се </w:t>
      </w:r>
      <w:r w:rsidR="00E631F7" w:rsidRPr="0027540B">
        <w:rPr>
          <w:i/>
          <w:lang w:val="sr-Cyrl-CS"/>
        </w:rPr>
        <w:t xml:space="preserve"> струк</w:t>
      </w:r>
      <w:r w:rsidR="00E631F7" w:rsidRPr="0027540B">
        <w:rPr>
          <w:i/>
          <w:lang w:val="sr-Cyrl-CS"/>
        </w:rPr>
        <w:softHyphen/>
        <w:t>ту</w:t>
      </w:r>
      <w:r w:rsidR="00E631F7" w:rsidRPr="0027540B">
        <w:rPr>
          <w:i/>
          <w:lang w:val="sr-Cyrl-CS"/>
        </w:rPr>
        <w:softHyphen/>
        <w:t>ра те</w:t>
      </w:r>
      <w:r w:rsidR="00E631F7" w:rsidRPr="0027540B">
        <w:rPr>
          <w:i/>
          <w:lang w:val="sr-Cyrl-CS"/>
        </w:rPr>
        <w:softHyphen/>
        <w:t>ку</w:t>
      </w:r>
      <w:r w:rsidR="00E631F7" w:rsidRPr="0027540B">
        <w:rPr>
          <w:i/>
          <w:lang w:val="sr-Cyrl-CS"/>
        </w:rPr>
        <w:softHyphen/>
        <w:t>ћих при</w:t>
      </w:r>
      <w:r w:rsidR="00E631F7" w:rsidRPr="0027540B">
        <w:rPr>
          <w:i/>
          <w:lang w:val="sr-Cyrl-CS"/>
        </w:rPr>
        <w:softHyphen/>
        <w:t>хо</w:t>
      </w:r>
      <w:r w:rsidR="00E631F7" w:rsidRPr="0027540B">
        <w:rPr>
          <w:i/>
          <w:lang w:val="sr-Cyrl-CS"/>
        </w:rPr>
        <w:softHyphen/>
        <w:t>да и те</w:t>
      </w:r>
      <w:r w:rsidR="00E631F7" w:rsidRPr="0027540B">
        <w:rPr>
          <w:i/>
          <w:lang w:val="sr-Cyrl-CS"/>
        </w:rPr>
        <w:softHyphen/>
        <w:t>ку</w:t>
      </w:r>
      <w:r w:rsidR="00E631F7" w:rsidRPr="0027540B">
        <w:rPr>
          <w:i/>
          <w:lang w:val="sr-Cyrl-CS"/>
        </w:rPr>
        <w:softHyphen/>
        <w:t>ћих рас</w:t>
      </w:r>
      <w:r w:rsidR="00E631F7" w:rsidRPr="0027540B">
        <w:rPr>
          <w:i/>
          <w:lang w:val="sr-Cyrl-CS"/>
        </w:rPr>
        <w:softHyphen/>
        <w:t>хо</w:t>
      </w:r>
      <w:r w:rsidR="00E631F7" w:rsidRPr="0027540B">
        <w:rPr>
          <w:i/>
          <w:lang w:val="sr-Cyrl-CS"/>
        </w:rPr>
        <w:softHyphen/>
        <w:t>да )</w:t>
      </w:r>
      <w:r w:rsidR="00E631F7">
        <w:rPr>
          <w:i/>
          <w:lang w:val="sr-Cyrl-CS"/>
        </w:rPr>
        <w:t xml:space="preserve"> у хиљдама динара</w:t>
      </w:r>
      <w:r w:rsidR="00E631F7">
        <w:rPr>
          <w:i/>
        </w:rPr>
        <w:t xml:space="preserve"> </w:t>
      </w:r>
      <w:r w:rsidR="00E631F7" w:rsidRPr="00764D7F">
        <w:rPr>
          <w:i/>
          <w:lang w:val="sr-Cyrl-RS"/>
        </w:rPr>
        <w:t>–к</w:t>
      </w:r>
      <w:r w:rsidR="00E631F7" w:rsidRPr="00E40585">
        <w:rPr>
          <w:i/>
          <w:lang w:val="sr-Cyrl-RS"/>
        </w:rPr>
        <w:t>онсолидовани</w:t>
      </w:r>
      <w:r w:rsidR="00E631F7">
        <w:rPr>
          <w:i/>
          <w:lang w:val="sr-Cyrl-RS"/>
        </w:rPr>
        <w:t xml:space="preserve"> и </w:t>
      </w:r>
      <w:r w:rsidR="007B0749" w:rsidRPr="0027540B">
        <w:rPr>
          <w:i/>
          <w:lang w:val="sr-Cyrl-CS"/>
        </w:rPr>
        <w:t>утвр</w:t>
      </w:r>
      <w:r w:rsidR="007B0749" w:rsidRPr="0027540B">
        <w:rPr>
          <w:i/>
          <w:lang w:val="sr-Cyrl-CS"/>
        </w:rPr>
        <w:softHyphen/>
        <w:t>ђ</w:t>
      </w:r>
      <w:r w:rsidR="00E631F7">
        <w:rPr>
          <w:i/>
          <w:lang w:val="sr-Cyrl-CS"/>
        </w:rPr>
        <w:t xml:space="preserve">ује </w:t>
      </w:r>
      <w:r w:rsidR="007B0749" w:rsidRPr="0027540B">
        <w:rPr>
          <w:i/>
          <w:lang w:val="sr-Cyrl-CS"/>
        </w:rPr>
        <w:t>ре</w:t>
      </w:r>
      <w:r w:rsidR="007B0749" w:rsidRPr="0027540B">
        <w:rPr>
          <w:i/>
          <w:lang w:val="sr-Cyrl-CS"/>
        </w:rPr>
        <w:softHyphen/>
        <w:t>зул</w:t>
      </w:r>
      <w:r w:rsidR="007B0749" w:rsidRPr="0027540B">
        <w:rPr>
          <w:i/>
          <w:lang w:val="sr-Cyrl-CS"/>
        </w:rPr>
        <w:softHyphen/>
        <w:t>та</w:t>
      </w:r>
      <w:r w:rsidR="007B0749" w:rsidRPr="0027540B">
        <w:rPr>
          <w:i/>
          <w:lang w:val="sr-Cyrl-CS"/>
        </w:rPr>
        <w:softHyphen/>
        <w:t>т</w:t>
      </w:r>
      <w:r>
        <w:rPr>
          <w:i/>
          <w:lang w:val="sr-Cyrl-CS"/>
        </w:rPr>
        <w:t xml:space="preserve"> </w:t>
      </w:r>
      <w:r w:rsidR="007B0749" w:rsidRPr="0027540B">
        <w:rPr>
          <w:i/>
          <w:lang w:val="sr-Cyrl-CS"/>
        </w:rPr>
        <w:t xml:space="preserve"> по</w:t>
      </w:r>
      <w:r w:rsidR="007B0749" w:rsidRPr="0027540B">
        <w:rPr>
          <w:i/>
          <w:lang w:val="sr-Cyrl-CS"/>
        </w:rPr>
        <w:softHyphen/>
        <w:t>сло</w:t>
      </w:r>
      <w:r w:rsidR="007B0749" w:rsidRPr="0027540B">
        <w:rPr>
          <w:i/>
          <w:lang w:val="sr-Cyrl-CS"/>
        </w:rPr>
        <w:softHyphen/>
        <w:t>ва</w:t>
      </w:r>
      <w:r w:rsidR="007B0749" w:rsidRPr="0027540B">
        <w:rPr>
          <w:i/>
          <w:lang w:val="sr-Cyrl-CS"/>
        </w:rPr>
        <w:softHyphen/>
        <w:t>ња</w:t>
      </w:r>
      <w:r w:rsidR="000472BA" w:rsidRPr="0027540B">
        <w:rPr>
          <w:lang w:val="sv-SE"/>
        </w:rPr>
        <w:t xml:space="preserve"> </w:t>
      </w:r>
      <w:r w:rsidR="007B0749">
        <w:rPr>
          <w:lang w:val="sr-Cyrl-RS"/>
        </w:rPr>
        <w:t xml:space="preserve">- </w:t>
      </w:r>
      <w:r w:rsidR="00A944DE" w:rsidRPr="0027540B">
        <w:rPr>
          <w:lang w:val="sr-Cyrl-CS"/>
        </w:rPr>
        <w:t xml:space="preserve">у </w:t>
      </w:r>
      <w:r w:rsidR="004F7577">
        <w:rPr>
          <w:lang w:val="sr-Cyrl-CS"/>
        </w:rPr>
        <w:t>000 дин</w:t>
      </w:r>
      <w:r w:rsidR="000472BA" w:rsidRPr="0027540B">
        <w:rPr>
          <w:lang w:val="sv-SE"/>
        </w:rPr>
        <w:t>:</w:t>
      </w:r>
    </w:p>
    <w:tbl>
      <w:tblPr>
        <w:tblW w:w="8572" w:type="dxa"/>
        <w:tblInd w:w="118" w:type="dxa"/>
        <w:tblLook w:val="04A0" w:firstRow="1" w:lastRow="0" w:firstColumn="1" w:lastColumn="0" w:noHBand="0" w:noVBand="1"/>
      </w:tblPr>
      <w:tblGrid>
        <w:gridCol w:w="1699"/>
        <w:gridCol w:w="4524"/>
        <w:gridCol w:w="2349"/>
      </w:tblGrid>
      <w:tr w:rsidR="00FD0420" w:rsidRPr="00FD0420" w14:paraId="353F1004" w14:textId="77777777" w:rsidTr="00712624">
        <w:trPr>
          <w:trHeight w:val="539"/>
        </w:trPr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5889D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lastRenderedPageBreak/>
              <w:t>Број конта</w:t>
            </w:r>
          </w:p>
        </w:tc>
        <w:tc>
          <w:tcPr>
            <w:tcW w:w="4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6B64A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2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C2B1F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D0420" w:rsidRPr="00FD0420" w14:paraId="601A2E8D" w14:textId="77777777" w:rsidTr="00712624">
        <w:trPr>
          <w:trHeight w:val="48"/>
        </w:trPr>
        <w:tc>
          <w:tcPr>
            <w:tcW w:w="1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6356E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C9DD8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03BFD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Текућа година</w:t>
            </w:r>
          </w:p>
        </w:tc>
      </w:tr>
      <w:tr w:rsidR="00FD0420" w:rsidRPr="00FD0420" w14:paraId="64F3E0C8" w14:textId="77777777" w:rsidTr="00712624">
        <w:trPr>
          <w:trHeight w:val="115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8C8A9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6FBC0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ADFF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3</w:t>
            </w:r>
          </w:p>
        </w:tc>
      </w:tr>
      <w:tr w:rsidR="00FD0420" w:rsidRPr="00FD0420" w14:paraId="09C74A5F" w14:textId="77777777" w:rsidTr="00712624">
        <w:trPr>
          <w:trHeight w:val="40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7B034DFE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48D3F459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ТЕКУЋИ ПРИХОДИ И ПРИМАЊА ОД ПРОДАЈЕ НЕФИНАНСИЈСКЕ ИМОВИНЕ (2002 + 2106)</w:t>
            </w:r>
          </w:p>
        </w:tc>
        <w:tc>
          <w:tcPr>
            <w:tcW w:w="2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0651C38A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987.638</w:t>
            </w:r>
          </w:p>
        </w:tc>
      </w:tr>
      <w:tr w:rsidR="00FD0420" w:rsidRPr="00FD0420" w14:paraId="6827AC95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3D7CCBB2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779F3371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ТЕКУЋИ ПРИХОДИ (2003 + 2047 + 2057 + 2069 + 2094 + 2099 + 2103)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318576B4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985.836</w:t>
            </w:r>
          </w:p>
        </w:tc>
      </w:tr>
      <w:tr w:rsidR="00FD0420" w:rsidRPr="00FD0420" w14:paraId="52F693FD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514BE1F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710000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7CE9DFB" w14:textId="2AFE47C9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 xml:space="preserve">ПОРЕЗИ (2004 + 2008 + 2010 + 2017 + </w:t>
            </w:r>
            <w:r w:rsidR="008A3517">
              <w:rPr>
                <w:color w:val="000000"/>
                <w:sz w:val="16"/>
                <w:szCs w:val="16"/>
              </w:rPr>
              <w:t>2024</w:t>
            </w:r>
            <w:r w:rsidRPr="00FD0420">
              <w:rPr>
                <w:color w:val="000000"/>
                <w:sz w:val="16"/>
                <w:szCs w:val="16"/>
              </w:rPr>
              <w:t xml:space="preserve"> + 2030 + 2033 + 2040)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C8F5D2E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312.340</w:t>
            </w:r>
          </w:p>
        </w:tc>
      </w:tr>
      <w:tr w:rsidR="00FD0420" w:rsidRPr="00FD0420" w14:paraId="4BDAAB44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8982880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0569D4D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ПОРЕЗ НА ДОХОДАК, ДОБИТ И КАПИТАЛНЕ ДОБИТКЕ (од 2005 до 2007)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5DD74E7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209.288</w:t>
            </w:r>
          </w:p>
        </w:tc>
      </w:tr>
      <w:tr w:rsidR="00FD0420" w:rsidRPr="00FD0420" w14:paraId="6E5F4BF1" w14:textId="77777777" w:rsidTr="00712624">
        <w:trPr>
          <w:trHeight w:val="263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EE93888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42A714D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ПОРЕЗ НА ИМОВИНУ (од 2011 до 2016)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B498425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58.007</w:t>
            </w:r>
          </w:p>
        </w:tc>
      </w:tr>
      <w:tr w:rsidR="00FD0420" w:rsidRPr="00FD0420" w14:paraId="0A426ACD" w14:textId="77777777" w:rsidTr="00712624">
        <w:trPr>
          <w:trHeight w:val="263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8F147D9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B5E2DDE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ПОРЕЗ НА ДОБРА И УСЛУГЕ (од 2018 до 2022)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71275EA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19.182</w:t>
            </w:r>
          </w:p>
        </w:tc>
      </w:tr>
      <w:tr w:rsidR="00FD0420" w:rsidRPr="00FD0420" w14:paraId="1CC6E2B2" w14:textId="77777777" w:rsidTr="00712624">
        <w:trPr>
          <w:trHeight w:val="263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107F751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9A7A4C9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ДРУГИ ПОРЕЗИ (2031 + 2032)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F697C00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25.863</w:t>
            </w:r>
          </w:p>
        </w:tc>
      </w:tr>
      <w:tr w:rsidR="00FD0420" w:rsidRPr="00FD0420" w14:paraId="5D2C1EBA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4F38036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730000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C8A5E46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ДОНАЦИЈЕ, ПОМОЋИ И ТРАНСФЕРИ (2058 + 2061 + 2066)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34F8849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516.123</w:t>
            </w:r>
          </w:p>
        </w:tc>
      </w:tr>
      <w:tr w:rsidR="00FD0420" w:rsidRPr="00FD0420" w14:paraId="4A9010A2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0A3A6FB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740000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149A3C2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ДРУГИ ПРИХОДИ (2070 + 2077 + 2082 + 2089 + 2092)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11C0247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157.373</w:t>
            </w:r>
          </w:p>
        </w:tc>
      </w:tr>
      <w:tr w:rsidR="00FD0420" w:rsidRPr="00FD0420" w14:paraId="4A8ACF73" w14:textId="77777777" w:rsidTr="00712624">
        <w:trPr>
          <w:trHeight w:val="263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3DAE6D7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FD688F1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ПРИХОДИ ОД ИМОВИНЕ (од 2071 до 2076)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4506049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34.079</w:t>
            </w:r>
          </w:p>
        </w:tc>
      </w:tr>
      <w:tr w:rsidR="00FD0420" w:rsidRPr="00FD0420" w14:paraId="372D77DE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A453D3A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D4ABABA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ПРИХОДИ ОД ПРОДАЈЕ ДОБАРА И УСЛУГА (од 2078 до 2081)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6EA578D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119.626</w:t>
            </w:r>
          </w:p>
        </w:tc>
      </w:tr>
      <w:tr w:rsidR="00FD0420" w:rsidRPr="00FD0420" w14:paraId="5EB93821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65C499A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D807D7F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НОВЧАНЕ КАЗНЕ И ОДУЗЕТА ИМОВИНСКА КОРИСТ (од 2083 до 2088)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55B6833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1.491</w:t>
            </w:r>
          </w:p>
        </w:tc>
      </w:tr>
      <w:tr w:rsidR="00FD0420" w:rsidRPr="00FD0420" w14:paraId="6046D268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2AB2E65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C1F9B73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ДОБРОВОЉНИ ТРАНСФЕРИ ОД ФИЗИЧКИХ И ПРАВНИХ ЛИЦА (2090 + 2091)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39B84E9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840</w:t>
            </w:r>
          </w:p>
        </w:tc>
      </w:tr>
      <w:tr w:rsidR="00FD0420" w:rsidRPr="00FD0420" w14:paraId="112DE59C" w14:textId="77777777" w:rsidTr="00712624">
        <w:trPr>
          <w:trHeight w:val="263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802D1FA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F3E1067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МЕШОВИТИ И НЕОДРЕЂЕНИ ПРИХОДИ (2093)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B081C2E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1.337</w:t>
            </w:r>
          </w:p>
        </w:tc>
      </w:tr>
      <w:tr w:rsidR="00FD0420" w:rsidRPr="00FD0420" w14:paraId="3AD80075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28CE3D6F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0B1781CD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ПРИМАЊА ОД ПРОДАЈЕ НЕФИНАНСИЈСКЕ ИМОВИНЕ (2107 + 2114 + 2121 + 2124)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1FDB4AF9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1.802</w:t>
            </w:r>
          </w:p>
        </w:tc>
      </w:tr>
      <w:tr w:rsidR="00FD0420" w:rsidRPr="00FD0420" w14:paraId="4FE40071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B9665B8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820000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3C8F5D3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ПРИМАЊА ОД ПРОДАЈЕ РОБЕ ЗА ДАЉУ ПРОДАЈУ (2120)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F8B590B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1.161</w:t>
            </w:r>
          </w:p>
        </w:tc>
      </w:tr>
      <w:tr w:rsidR="00FD0420" w:rsidRPr="00FD0420" w14:paraId="2EAD1C71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8F1DC38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840000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19A4322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ПРИМАЊА ОД ПРОДАЈЕ ПРИРОДНЕ ИМОВИНЕ (2125 + 2127 + 2129)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60E53AE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641</w:t>
            </w:r>
          </w:p>
        </w:tc>
      </w:tr>
      <w:tr w:rsidR="00FD0420" w:rsidRPr="00FD0420" w14:paraId="053121A4" w14:textId="77777777" w:rsidTr="00712624">
        <w:trPr>
          <w:trHeight w:val="263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228F9E9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90837D6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ПРИМАЊА ОД ПРОДАЈЕ ЗЕМЉИШТА (2126)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B52DE91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641</w:t>
            </w:r>
          </w:p>
        </w:tc>
      </w:tr>
      <w:tr w:rsidR="00FD0420" w:rsidRPr="00FD0420" w14:paraId="05F8E1F6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48E45690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7AD99ED0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ТЕКУЋИ РАСХОДИ И ИЗДАЦИ ЗА НЕФИНАНСИЈСКУ ИМОВИНУ (2132 + 2300)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09AE7CDD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934.789</w:t>
            </w:r>
          </w:p>
        </w:tc>
      </w:tr>
      <w:tr w:rsidR="00FD0420" w:rsidRPr="00FD0420" w14:paraId="76C9EC8F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38014C45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24D7CBDC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ТЕКУЋИ РАСХОДИ  (2133 + 2155 + 2200 + 2215 + 2239 + 2252 + 2268 + 2283)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05B473C4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738.065</w:t>
            </w:r>
          </w:p>
        </w:tc>
      </w:tr>
      <w:tr w:rsidR="00FD0420" w:rsidRPr="00FD0420" w14:paraId="1154DCAC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B85194B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C282916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РАСХОДИ ЗА ЗАПОСЛЕНЕ (2134 + 2136 + 2140 + 2142 + 2147 + 2149 + 2151 + 2153)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BBD1ED7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250.872</w:t>
            </w:r>
          </w:p>
        </w:tc>
      </w:tr>
      <w:tr w:rsidR="00FD0420" w:rsidRPr="00FD0420" w14:paraId="3105BED3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FA27FA8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80853AF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КОРИШЋЕЊЕ УСЛУГА И РОБА (2156 + 2164 + 2170 + 2179 + 2187 + 2190)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27F1999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277.710</w:t>
            </w:r>
          </w:p>
        </w:tc>
      </w:tr>
      <w:tr w:rsidR="00FD0420" w:rsidRPr="00FD0420" w14:paraId="2B20681E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4767FFD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118F6DD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ОТПЛАТА КАМАТА И ПРАТЕЋИ ТРОШКОВИ ЗАДУЖИВАЊА (2216 + 2226 + 2233 + 2235)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5C3299F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9.782</w:t>
            </w:r>
          </w:p>
        </w:tc>
      </w:tr>
      <w:tr w:rsidR="00FD0420" w:rsidRPr="00FD0420" w14:paraId="52EAF234" w14:textId="77777777" w:rsidTr="00712624">
        <w:trPr>
          <w:trHeight w:val="263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54718F3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394D1C8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СУБВЕНЦИЈЕ (2240 + 2243 + 2246 + 2249)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F40C5A3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11.236</w:t>
            </w:r>
          </w:p>
        </w:tc>
      </w:tr>
      <w:tr w:rsidR="00FD0420" w:rsidRPr="00FD0420" w14:paraId="3101EFE9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A5A95A0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02AE1B6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ДОНАЦИЈЕ, ДОТАЦИЈЕ И ТРАНСФЕРИ (2253 + 2256 + 2259 + 2262 + 2265)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821BAA4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68.718</w:t>
            </w:r>
          </w:p>
        </w:tc>
      </w:tr>
      <w:tr w:rsidR="00FD0420" w:rsidRPr="00FD0420" w14:paraId="3F8BBCAC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25D7851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6DD7785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ТРАНСФЕРИ ОСТАЛИМ НИВОИМА ВЛАСТИ (2260 + 2261)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93EF6B8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60.345</w:t>
            </w:r>
          </w:p>
        </w:tc>
      </w:tr>
      <w:tr w:rsidR="00FD0420" w:rsidRPr="00FD0420" w14:paraId="7DE99E4E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ED1E56D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55B89BA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СОЦИЈАЛНО ОСИГУРАЊЕ И СОЦИЈАЛНА ЗАШТИТА (2269 + 2273)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3BF5341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28.223</w:t>
            </w:r>
          </w:p>
        </w:tc>
      </w:tr>
      <w:tr w:rsidR="00FD0420" w:rsidRPr="00FD0420" w14:paraId="3306F7FE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66B114C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48346EE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ОСТАЛИ РАСХОДИ (2284 + 2287 + 2291 + 2293 + 2296 + 2298)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B450CC0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91.524</w:t>
            </w:r>
          </w:p>
        </w:tc>
      </w:tr>
      <w:tr w:rsidR="00FD0420" w:rsidRPr="00FD0420" w14:paraId="40791443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2D64A7BD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0983B6AF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ИЗДАЦИ ЗА НЕФИНАНСИЈСКУ ИМОВИНУ (2301 + 2323 + 2332 + 2335 + 2343)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1D0413D2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196.724</w:t>
            </w:r>
          </w:p>
        </w:tc>
      </w:tr>
      <w:tr w:rsidR="00FD0420" w:rsidRPr="00FD0420" w14:paraId="18CA5DBC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000B384B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321121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497B4294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ВИШАК ПРИХОДА И ПРИМАЊА – СУФИЦИТ (2346 + 2348 - 2347 - 2354) &gt; 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18B5FD7D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52.849</w:t>
            </w:r>
          </w:p>
        </w:tc>
      </w:tr>
      <w:tr w:rsidR="00FD0420" w:rsidRPr="00FD0420" w14:paraId="01C402CF" w14:textId="77777777" w:rsidTr="00712624">
        <w:trPr>
          <w:trHeight w:val="407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267AA70D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321122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4A676893" w14:textId="77777777" w:rsidR="00FD0420" w:rsidRPr="00FD0420" w:rsidRDefault="00FD0420" w:rsidP="00FD0420">
            <w:pPr>
              <w:ind w:firstLine="0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МАЊАК ПРИХОДА И ПРИМАЊА – ДЕФИЦИТ (2347 + 2354 - 2346 - 2348) &gt; 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7C23BAD9" w14:textId="77777777" w:rsidR="00FD0420" w:rsidRPr="00FD0420" w:rsidRDefault="00FD0420" w:rsidP="00FD042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D0420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7AC68EF" w14:textId="77777777" w:rsidR="00F159E4" w:rsidRPr="0027540B" w:rsidRDefault="00F159E4" w:rsidP="00F159E4">
      <w:pPr>
        <w:ind w:firstLine="0"/>
        <w:jc w:val="center"/>
        <w:rPr>
          <w:lang w:val="sr-Cyrl-CS"/>
        </w:rPr>
      </w:pPr>
      <w:r w:rsidRPr="0027540B">
        <w:rPr>
          <w:lang w:val="sr-Cyrl-CS"/>
        </w:rPr>
        <w:lastRenderedPageBreak/>
        <w:t xml:space="preserve">Члан </w:t>
      </w:r>
      <w:r w:rsidR="003B0DC0">
        <w:rPr>
          <w:lang w:val="sr-Cyrl-CS"/>
        </w:rPr>
        <w:t>5</w:t>
      </w:r>
      <w:r w:rsidRPr="0027540B">
        <w:rPr>
          <w:lang w:val="sr-Cyrl-CS"/>
        </w:rPr>
        <w:t>.</w:t>
      </w:r>
    </w:p>
    <w:p w14:paraId="0C427956" w14:textId="77777777" w:rsidR="00EB74F2" w:rsidRDefault="00565B31">
      <w:pPr>
        <w:pStyle w:val="BodyText"/>
        <w:jc w:val="both"/>
        <w:rPr>
          <w:rFonts w:ascii="Times New Roman" w:hAnsi="Times New Roman"/>
          <w:lang w:val="sr-Cyrl-CS"/>
        </w:rPr>
      </w:pPr>
      <w:r w:rsidRPr="0027540B">
        <w:rPr>
          <w:rFonts w:ascii="Times New Roman" w:hAnsi="Times New Roman"/>
          <w:lang w:val="ru-RU"/>
        </w:rPr>
        <w:tab/>
      </w:r>
      <w:r w:rsidR="006A4D08">
        <w:rPr>
          <w:rFonts w:ascii="Times New Roman" w:hAnsi="Times New Roman"/>
          <w:lang w:val="sr-Cyrl-RS"/>
        </w:rPr>
        <w:t xml:space="preserve">Стање </w:t>
      </w:r>
      <w:r w:rsidR="001F5789">
        <w:rPr>
          <w:rFonts w:ascii="Times New Roman" w:hAnsi="Times New Roman"/>
          <w:lang w:val="sr-Cyrl-CS"/>
        </w:rPr>
        <w:t xml:space="preserve">неутрошених средстава из претходних година </w:t>
      </w:r>
      <w:r w:rsidR="0019014A">
        <w:rPr>
          <w:rFonts w:ascii="Times New Roman" w:hAnsi="Times New Roman"/>
          <w:lang w:val="sr-Cyrl-CS"/>
        </w:rPr>
        <w:t>а који се налази на КРТ-у на дан 31.12.</w:t>
      </w:r>
      <w:r w:rsidR="008C6E04">
        <w:rPr>
          <w:rFonts w:ascii="Times New Roman" w:hAnsi="Times New Roman"/>
          <w:lang w:val="sr-Cyrl-CS"/>
        </w:rPr>
        <w:t>2025</w:t>
      </w:r>
      <w:r w:rsidR="0019014A">
        <w:rPr>
          <w:rFonts w:ascii="Times New Roman" w:hAnsi="Times New Roman"/>
          <w:lang w:val="sr-Cyrl-CS"/>
        </w:rPr>
        <w:t xml:space="preserve">.год </w:t>
      </w:r>
      <w:r w:rsidR="006A4D08">
        <w:rPr>
          <w:rFonts w:ascii="Times New Roman" w:hAnsi="Times New Roman"/>
          <w:lang w:val="sr-Cyrl-CS"/>
        </w:rPr>
        <w:t>износи</w:t>
      </w:r>
      <w:r w:rsidR="001F5789">
        <w:rPr>
          <w:rFonts w:ascii="Times New Roman" w:hAnsi="Times New Roman"/>
          <w:lang w:val="sr-Cyrl-CS"/>
        </w:rPr>
        <w:t xml:space="preserve"> </w:t>
      </w:r>
      <w:r w:rsidR="00180D7D" w:rsidRPr="0027540B">
        <w:rPr>
          <w:rFonts w:ascii="Times New Roman" w:hAnsi="Times New Roman"/>
          <w:lang w:val="sr-Cyrl-CS"/>
        </w:rPr>
        <w:t>:</w:t>
      </w:r>
    </w:p>
    <w:p w14:paraId="6D35A0EC" w14:textId="77777777" w:rsidR="00CC2D1E" w:rsidRDefault="00CC2D1E">
      <w:pPr>
        <w:pStyle w:val="BodyText"/>
        <w:jc w:val="both"/>
        <w:rPr>
          <w:rFonts w:ascii="Times New Roman" w:hAnsi="Times New Roman"/>
          <w:lang w:val="sr-Cyrl-CS"/>
        </w:rPr>
      </w:pPr>
    </w:p>
    <w:p w14:paraId="3D6B5EEB" w14:textId="77777777" w:rsidR="00CC2D1E" w:rsidRDefault="00CC2D1E">
      <w:pPr>
        <w:pStyle w:val="BodyText"/>
        <w:jc w:val="both"/>
        <w:rPr>
          <w:rFonts w:ascii="Times New Roman" w:hAnsi="Times New Roman"/>
          <w:lang w:val="sr-Cyrl-CS"/>
        </w:rPr>
      </w:pPr>
    </w:p>
    <w:p w14:paraId="5B252779" w14:textId="77777777" w:rsidR="00CC2D1E" w:rsidRPr="00CC2D1E" w:rsidRDefault="00CC2D1E" w:rsidP="00CC2D1E">
      <w:pPr>
        <w:spacing w:line="259" w:lineRule="auto"/>
        <w:ind w:left="3936" w:right="3391" w:hanging="163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14"/>
          <w:szCs w:val="22"/>
          <w:lang w:val="sr-Cyrl-RS"/>
        </w:rPr>
        <w:t xml:space="preserve">Преглед </w:t>
      </w:r>
      <w:r w:rsidRPr="00CC2D1E">
        <w:rPr>
          <w:rFonts w:ascii="Arial" w:eastAsia="Arial" w:hAnsi="Arial" w:cs="Arial"/>
          <w:color w:val="000000"/>
          <w:sz w:val="14"/>
          <w:szCs w:val="22"/>
        </w:rPr>
        <w:t>података</w:t>
      </w:r>
      <w:r w:rsidRPr="00CC2D1E">
        <w:rPr>
          <w:rFonts w:ascii="Calibri" w:eastAsia="Calibri" w:hAnsi="Calibri" w:cs="Calibri"/>
          <w:color w:val="000000"/>
          <w:sz w:val="14"/>
          <w:szCs w:val="22"/>
        </w:rPr>
        <w:t xml:space="preserve"> </w:t>
      </w:r>
      <w:r w:rsidRPr="00CC2D1E">
        <w:rPr>
          <w:rFonts w:ascii="Arial" w:eastAsia="Arial" w:hAnsi="Arial" w:cs="Arial"/>
          <w:color w:val="000000"/>
          <w:sz w:val="14"/>
          <w:szCs w:val="22"/>
        </w:rPr>
        <w:t>о</w:t>
      </w:r>
      <w:r w:rsidRPr="00CC2D1E">
        <w:rPr>
          <w:rFonts w:ascii="Calibri" w:eastAsia="Calibri" w:hAnsi="Calibri" w:cs="Calibri"/>
          <w:color w:val="000000"/>
          <w:sz w:val="14"/>
          <w:szCs w:val="22"/>
        </w:rPr>
        <w:t xml:space="preserve"> </w:t>
      </w:r>
      <w:r w:rsidRPr="00CC2D1E">
        <w:rPr>
          <w:rFonts w:ascii="Arial" w:eastAsia="Arial" w:hAnsi="Arial" w:cs="Arial"/>
          <w:color w:val="000000"/>
          <w:sz w:val="14"/>
          <w:szCs w:val="22"/>
        </w:rPr>
        <w:t>промету</w:t>
      </w:r>
      <w:r w:rsidRPr="00CC2D1E">
        <w:rPr>
          <w:rFonts w:ascii="Calibri" w:eastAsia="Calibri" w:hAnsi="Calibri" w:cs="Calibri"/>
          <w:color w:val="000000"/>
          <w:sz w:val="14"/>
          <w:szCs w:val="22"/>
        </w:rPr>
        <w:t xml:space="preserve"> </w:t>
      </w:r>
      <w:r w:rsidRPr="00CC2D1E">
        <w:rPr>
          <w:rFonts w:ascii="Arial" w:eastAsia="Arial" w:hAnsi="Arial" w:cs="Arial"/>
          <w:color w:val="000000"/>
          <w:sz w:val="14"/>
          <w:szCs w:val="22"/>
        </w:rPr>
        <w:t>и</w:t>
      </w:r>
      <w:r w:rsidRPr="00CC2D1E">
        <w:rPr>
          <w:rFonts w:ascii="Calibri" w:eastAsia="Calibri" w:hAnsi="Calibri" w:cs="Calibri"/>
          <w:color w:val="000000"/>
          <w:sz w:val="14"/>
          <w:szCs w:val="22"/>
        </w:rPr>
        <w:t xml:space="preserve"> </w:t>
      </w:r>
      <w:r w:rsidRPr="00CC2D1E">
        <w:rPr>
          <w:rFonts w:ascii="Arial" w:eastAsia="Arial" w:hAnsi="Arial" w:cs="Arial"/>
          <w:color w:val="000000"/>
          <w:sz w:val="14"/>
          <w:szCs w:val="22"/>
        </w:rPr>
        <w:t>стању</w:t>
      </w:r>
      <w:r w:rsidRPr="00CC2D1E">
        <w:rPr>
          <w:rFonts w:ascii="Calibri" w:eastAsia="Calibri" w:hAnsi="Calibri" w:cs="Calibri"/>
          <w:color w:val="000000"/>
          <w:sz w:val="14"/>
          <w:szCs w:val="22"/>
        </w:rPr>
        <w:t xml:space="preserve"> </w:t>
      </w:r>
      <w:r w:rsidRPr="00CC2D1E">
        <w:rPr>
          <w:rFonts w:ascii="Arial" w:eastAsia="Arial" w:hAnsi="Arial" w:cs="Arial"/>
          <w:color w:val="000000"/>
          <w:sz w:val="14"/>
          <w:szCs w:val="22"/>
        </w:rPr>
        <w:t>на</w:t>
      </w:r>
      <w:r w:rsidRPr="00CC2D1E">
        <w:rPr>
          <w:rFonts w:ascii="Calibri" w:eastAsia="Calibri" w:hAnsi="Calibri" w:cs="Calibri"/>
          <w:color w:val="000000"/>
          <w:sz w:val="14"/>
          <w:szCs w:val="22"/>
        </w:rPr>
        <w:t xml:space="preserve"> </w:t>
      </w:r>
      <w:r w:rsidRPr="00CC2D1E">
        <w:rPr>
          <w:rFonts w:ascii="Arial" w:eastAsia="Arial" w:hAnsi="Arial" w:cs="Arial"/>
          <w:color w:val="000000"/>
          <w:sz w:val="14"/>
          <w:szCs w:val="22"/>
        </w:rPr>
        <w:t>рачуну</w:t>
      </w:r>
      <w:r w:rsidRPr="00CC2D1E">
        <w:rPr>
          <w:rFonts w:ascii="Calibri" w:eastAsia="Calibri" w:hAnsi="Calibri" w:cs="Calibri"/>
          <w:color w:val="000000"/>
          <w:sz w:val="14"/>
          <w:szCs w:val="22"/>
        </w:rPr>
        <w:t xml:space="preserve"> </w:t>
      </w:r>
      <w:r w:rsidRPr="00CC2D1E">
        <w:rPr>
          <w:rFonts w:ascii="Arial" w:eastAsia="Arial" w:hAnsi="Arial" w:cs="Arial"/>
          <w:color w:val="000000"/>
          <w:sz w:val="14"/>
          <w:szCs w:val="22"/>
        </w:rPr>
        <w:t>трезора</w:t>
      </w:r>
      <w:r w:rsidRPr="00CC2D1E">
        <w:rPr>
          <w:rFonts w:ascii="Calibri" w:eastAsia="Calibri" w:hAnsi="Calibri" w:cs="Calibri"/>
          <w:color w:val="000000"/>
          <w:sz w:val="14"/>
          <w:szCs w:val="22"/>
        </w:rPr>
        <w:t xml:space="preserve"> 009 - BELA PALANKA </w:t>
      </w:r>
      <w:r w:rsidRPr="00CC2D1E">
        <w:rPr>
          <w:rFonts w:ascii="Arial" w:eastAsia="Arial" w:hAnsi="Arial" w:cs="Arial"/>
          <w:color w:val="000000"/>
          <w:sz w:val="14"/>
          <w:szCs w:val="22"/>
        </w:rPr>
        <w:t>на</w:t>
      </w:r>
      <w:r w:rsidRPr="00CC2D1E">
        <w:rPr>
          <w:rFonts w:ascii="Calibri" w:eastAsia="Calibri" w:hAnsi="Calibri" w:cs="Calibri"/>
          <w:color w:val="000000"/>
          <w:sz w:val="14"/>
          <w:szCs w:val="22"/>
        </w:rPr>
        <w:t xml:space="preserve"> </w:t>
      </w:r>
      <w:r w:rsidRPr="00CC2D1E">
        <w:rPr>
          <w:rFonts w:ascii="Arial" w:eastAsia="Arial" w:hAnsi="Arial" w:cs="Arial"/>
          <w:color w:val="000000"/>
          <w:sz w:val="14"/>
          <w:szCs w:val="22"/>
        </w:rPr>
        <w:t>дан</w:t>
      </w:r>
      <w:r w:rsidRPr="00CC2D1E">
        <w:rPr>
          <w:rFonts w:ascii="Calibri" w:eastAsia="Calibri" w:hAnsi="Calibri" w:cs="Calibri"/>
          <w:color w:val="000000"/>
          <w:sz w:val="14"/>
          <w:szCs w:val="22"/>
        </w:rPr>
        <w:t xml:space="preserve"> 31.12.2025</w:t>
      </w:r>
    </w:p>
    <w:tbl>
      <w:tblPr>
        <w:tblW w:w="10614" w:type="dxa"/>
        <w:tblInd w:w="-941" w:type="dxa"/>
        <w:tblCellMar>
          <w:top w:w="19" w:type="dxa"/>
          <w:left w:w="0" w:type="dxa"/>
          <w:bottom w:w="19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794"/>
        <w:gridCol w:w="5328"/>
        <w:gridCol w:w="1196"/>
        <w:gridCol w:w="1042"/>
        <w:gridCol w:w="955"/>
      </w:tblGrid>
      <w:tr w:rsidR="00CC2D1E" w:rsidRPr="00B333CA" w14:paraId="7E2B850E" w14:textId="77777777" w:rsidTr="00B333CA">
        <w:trPr>
          <w:trHeight w:val="225"/>
        </w:trPr>
        <w:tc>
          <w:tcPr>
            <w:tcW w:w="2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B683F73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956E73C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Број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рачуна</w:t>
            </w:r>
          </w:p>
        </w:tc>
        <w:tc>
          <w:tcPr>
            <w:tcW w:w="53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5F1B514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Назив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рачуна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4BC704C" w14:textId="77777777" w:rsidR="00CC2D1E" w:rsidRPr="00B333CA" w:rsidRDefault="00CC2D1E" w:rsidP="00B333CA">
            <w:pPr>
              <w:spacing w:line="259" w:lineRule="auto"/>
              <w:ind w:left="10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Дугује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2CD7A4" w14:textId="77777777" w:rsidR="00CC2D1E" w:rsidRPr="00B333CA" w:rsidRDefault="00CC2D1E" w:rsidP="00B333CA">
            <w:pPr>
              <w:spacing w:line="259" w:lineRule="auto"/>
              <w:ind w:left="134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Потражује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F59AC16" w14:textId="77777777" w:rsidR="00CC2D1E" w:rsidRPr="00B333CA" w:rsidRDefault="00CC2D1E" w:rsidP="00B333CA">
            <w:pPr>
              <w:spacing w:line="259" w:lineRule="auto"/>
              <w:ind w:firstLine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Салдо</w:t>
            </w:r>
          </w:p>
        </w:tc>
      </w:tr>
      <w:tr w:rsidR="00CC2D1E" w:rsidRPr="00B333CA" w14:paraId="2B3E5239" w14:textId="77777777" w:rsidTr="00B333CA">
        <w:trPr>
          <w:trHeight w:val="485"/>
        </w:trPr>
        <w:tc>
          <w:tcPr>
            <w:tcW w:w="2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69C6BB6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9DD0840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23EA4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  <w:u w:val="single" w:color="000000"/>
              </w:rPr>
              <w:t>Збирни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u w:val="single" w:color="000000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  <w:u w:val="single" w:color="000000"/>
              </w:rPr>
              <w:t>преглед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879E6AE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7937787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F5D5979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C2D1E" w:rsidRPr="00B333CA" w14:paraId="452597AE" w14:textId="77777777" w:rsidTr="00B333CA">
        <w:trPr>
          <w:trHeight w:val="2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51154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1.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674F8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840-505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22370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lang w:val="sr-Cyrl-RS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Консолидовани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рачун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трезора</w:t>
            </w:r>
            <w:r w:rsidR="008141D5" w:rsidRPr="00B333CA">
              <w:rPr>
                <w:rFonts w:ascii="Arial" w:eastAsia="Arial" w:hAnsi="Arial" w:cs="Arial"/>
                <w:color w:val="000000"/>
                <w:sz w:val="14"/>
                <w:szCs w:val="22"/>
                <w:lang w:val="sr-Cyrl-RS"/>
              </w:rPr>
              <w:t xml:space="preserve"> сви рачуни отворени у оквиру КРТ-а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65542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1.489.060,16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18916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1.029.825,38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4EF1A" w14:textId="77777777" w:rsidR="00CC2D1E" w:rsidRPr="00B333CA" w:rsidRDefault="00CC2D1E" w:rsidP="00B333C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204.436.703,18</w:t>
            </w:r>
          </w:p>
        </w:tc>
      </w:tr>
      <w:tr w:rsidR="00CC2D1E" w:rsidRPr="00B333CA" w14:paraId="7E58C0BF" w14:textId="77777777" w:rsidTr="00B333CA">
        <w:trPr>
          <w:trHeight w:val="56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8C2E1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91551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2+3+4+5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3AD9F" w14:textId="77777777" w:rsidR="00CC2D1E" w:rsidRPr="00B333CA" w:rsidRDefault="00CC2D1E" w:rsidP="00B333CA">
            <w:pPr>
              <w:spacing w:line="259" w:lineRule="auto"/>
              <w:ind w:right="2742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(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Средства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расположива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за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плаћање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ван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трезора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,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која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се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налазе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на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рачуну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код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НБС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,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у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систему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КРТ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8ADDD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2CFED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F8C5E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C2D1E" w:rsidRPr="00B333CA" w14:paraId="267CA9B3" w14:textId="77777777" w:rsidTr="00B333CA">
        <w:trPr>
          <w:trHeight w:val="338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74DFB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2.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773EC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* 840-210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6E121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Пласмани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банкама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771E6" w14:textId="77777777" w:rsidR="00CC2D1E" w:rsidRPr="00B333CA" w:rsidRDefault="00CC2D1E" w:rsidP="00B333CA">
            <w:pPr>
              <w:spacing w:line="259" w:lineRule="auto"/>
              <w:ind w:left="141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96644" w14:textId="77777777" w:rsidR="00CC2D1E" w:rsidRPr="00B333CA" w:rsidRDefault="00CC2D1E" w:rsidP="00B333CA">
            <w:pPr>
              <w:spacing w:line="259" w:lineRule="auto"/>
              <w:ind w:left="296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4ECC9" w14:textId="77777777" w:rsidR="00CC2D1E" w:rsidRPr="00B333CA" w:rsidRDefault="00CC2D1E" w:rsidP="00B333CA">
            <w:pPr>
              <w:spacing w:line="259" w:lineRule="auto"/>
              <w:ind w:firstLine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</w:tr>
      <w:tr w:rsidR="00CC2D1E" w:rsidRPr="00B333CA" w14:paraId="11BDB155" w14:textId="77777777" w:rsidTr="00B333CA">
        <w:trPr>
          <w:trHeight w:val="2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6F7DE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3.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FD033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* 840-213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2F21F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Орочени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депозити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код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банака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F4E93" w14:textId="77777777" w:rsidR="00CC2D1E" w:rsidRPr="00B333CA" w:rsidRDefault="00CC2D1E" w:rsidP="00B333CA">
            <w:pPr>
              <w:spacing w:line="259" w:lineRule="auto"/>
              <w:ind w:left="141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649E6" w14:textId="77777777" w:rsidR="00CC2D1E" w:rsidRPr="00B333CA" w:rsidRDefault="00CC2D1E" w:rsidP="00B333CA">
            <w:pPr>
              <w:spacing w:line="259" w:lineRule="auto"/>
              <w:ind w:left="296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DD6FE" w14:textId="77777777" w:rsidR="00CC2D1E" w:rsidRPr="00B333CA" w:rsidRDefault="00CC2D1E" w:rsidP="00B333CA">
            <w:pPr>
              <w:spacing w:line="259" w:lineRule="auto"/>
              <w:ind w:firstLine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</w:tr>
      <w:tr w:rsidR="00CC2D1E" w:rsidRPr="00B333CA" w14:paraId="19680054" w14:textId="77777777" w:rsidTr="00B333CA">
        <w:trPr>
          <w:trHeight w:val="2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8C24D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4.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2D532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* 840-211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9B51B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Интерни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пласмани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5B3C2" w14:textId="77777777" w:rsidR="00CC2D1E" w:rsidRPr="00B333CA" w:rsidRDefault="00CC2D1E" w:rsidP="00B333CA">
            <w:pPr>
              <w:spacing w:line="259" w:lineRule="auto"/>
              <w:ind w:left="141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E0957" w14:textId="77777777" w:rsidR="00CC2D1E" w:rsidRPr="00B333CA" w:rsidRDefault="00CC2D1E" w:rsidP="00B333CA">
            <w:pPr>
              <w:spacing w:line="259" w:lineRule="auto"/>
              <w:ind w:left="296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95614" w14:textId="77777777" w:rsidR="00CC2D1E" w:rsidRPr="00B333CA" w:rsidRDefault="00CC2D1E" w:rsidP="00B333CA">
            <w:pPr>
              <w:spacing w:line="259" w:lineRule="auto"/>
              <w:ind w:firstLine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</w:tr>
      <w:tr w:rsidR="00CC2D1E" w:rsidRPr="00B333CA" w14:paraId="4C7E0EFF" w14:textId="77777777" w:rsidTr="00B333CA">
        <w:trPr>
          <w:trHeight w:val="2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15FCC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4.a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4E14F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* 840-212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4897D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Међутрезорска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позајмица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B4891" w14:textId="77777777" w:rsidR="00CC2D1E" w:rsidRPr="00B333CA" w:rsidRDefault="00CC2D1E" w:rsidP="00B333CA">
            <w:pPr>
              <w:spacing w:line="259" w:lineRule="auto"/>
              <w:ind w:left="141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BB971" w14:textId="77777777" w:rsidR="00CC2D1E" w:rsidRPr="00B333CA" w:rsidRDefault="00CC2D1E" w:rsidP="00B333CA">
            <w:pPr>
              <w:spacing w:line="259" w:lineRule="auto"/>
              <w:ind w:left="296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60AEE" w14:textId="77777777" w:rsidR="00CC2D1E" w:rsidRPr="00B333CA" w:rsidRDefault="00CC2D1E" w:rsidP="00B333CA">
            <w:pPr>
              <w:spacing w:line="259" w:lineRule="auto"/>
              <w:ind w:firstLine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</w:tr>
      <w:tr w:rsidR="00CC2D1E" w:rsidRPr="00B333CA" w14:paraId="5992E195" w14:textId="77777777" w:rsidTr="00B333CA">
        <w:trPr>
          <w:trHeight w:val="2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231DE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4.b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FD456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* 840-412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1B40C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Међутрезорска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примљена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позајмица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4EACD" w14:textId="77777777" w:rsidR="00CC2D1E" w:rsidRPr="00B333CA" w:rsidRDefault="00CC2D1E" w:rsidP="00B333CA">
            <w:pPr>
              <w:spacing w:line="259" w:lineRule="auto"/>
              <w:ind w:left="141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0AE62" w14:textId="77777777" w:rsidR="00CC2D1E" w:rsidRPr="00B333CA" w:rsidRDefault="00CC2D1E" w:rsidP="00B333CA">
            <w:pPr>
              <w:spacing w:line="259" w:lineRule="auto"/>
              <w:ind w:left="296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EE5CD" w14:textId="77777777" w:rsidR="00CC2D1E" w:rsidRPr="00B333CA" w:rsidRDefault="00CC2D1E" w:rsidP="00B333CA">
            <w:pPr>
              <w:spacing w:line="259" w:lineRule="auto"/>
              <w:ind w:firstLine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</w:tr>
      <w:tr w:rsidR="00CC2D1E" w:rsidRPr="00B333CA" w14:paraId="69F402F7" w14:textId="77777777" w:rsidTr="00B333CA">
        <w:trPr>
          <w:trHeight w:val="67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4F17C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5.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11283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*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01E28" w14:textId="77777777" w:rsidR="00CC2D1E" w:rsidRPr="00B333CA" w:rsidRDefault="00CC2D1E" w:rsidP="00B333CA">
            <w:pPr>
              <w:spacing w:after="33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  <w:highlight w:val="lightGray"/>
              </w:rPr>
              <w:t>Стање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highlight w:val="lightGray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  <w:highlight w:val="lightGray"/>
              </w:rPr>
              <w:t>подрачуна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highlight w:val="lightGray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  <w:highlight w:val="lightGray"/>
              </w:rPr>
              <w:t>буџетских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highlight w:val="lightGray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  <w:highlight w:val="lightGray"/>
              </w:rPr>
              <w:t>корисника</w:t>
            </w:r>
          </w:p>
          <w:p w14:paraId="5591B3F4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  <w:highlight w:val="lightGray"/>
                <w:u w:val="single" w:color="000000"/>
              </w:rPr>
              <w:t>Аналитички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highlight w:val="lightGray"/>
                <w:u w:val="single" w:color="000000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  <w:highlight w:val="lightGray"/>
                <w:u w:val="single" w:color="000000"/>
              </w:rPr>
              <w:t>преглед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18629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4A9AA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D9F45" w14:textId="77777777" w:rsidR="00CC2D1E" w:rsidRPr="00B333CA" w:rsidRDefault="00E059C7" w:rsidP="00B333C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lightGray"/>
                <w:lang w:val="sr-Cyrl-RS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highlight w:val="lightGray"/>
                <w:lang w:val="sr-Cyrl-RS"/>
              </w:rPr>
              <w:t>199</w:t>
            </w:r>
            <w:r w:rsidR="00CC2D1E" w:rsidRPr="00B333CA">
              <w:rPr>
                <w:rFonts w:ascii="Calibri" w:eastAsia="Calibri" w:hAnsi="Calibri" w:cs="Calibri"/>
                <w:color w:val="000000"/>
                <w:sz w:val="14"/>
                <w:szCs w:val="22"/>
                <w:highlight w:val="lightGray"/>
              </w:rPr>
              <w:t>.4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highlight w:val="lightGray"/>
                <w:lang w:val="sr-Cyrl-RS"/>
              </w:rPr>
              <w:t>61</w:t>
            </w:r>
            <w:r w:rsidR="00CC2D1E" w:rsidRPr="00B333CA">
              <w:rPr>
                <w:rFonts w:ascii="Calibri" w:eastAsia="Calibri" w:hAnsi="Calibri" w:cs="Calibri"/>
                <w:color w:val="000000"/>
                <w:sz w:val="14"/>
                <w:szCs w:val="22"/>
                <w:highlight w:val="lightGray"/>
              </w:rPr>
              <w:t>.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highlight w:val="lightGray"/>
                <w:lang w:val="sr-Cyrl-RS"/>
              </w:rPr>
              <w:t>129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highlight w:val="lightGray"/>
              </w:rPr>
              <w:t>,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highlight w:val="lightGray"/>
                <w:lang w:val="sr-Cyrl-RS"/>
              </w:rPr>
              <w:t>51</w:t>
            </w:r>
          </w:p>
        </w:tc>
      </w:tr>
      <w:tr w:rsidR="00CC2D1E" w:rsidRPr="00B333CA" w14:paraId="418ED91E" w14:textId="77777777" w:rsidTr="00B333CA">
        <w:trPr>
          <w:trHeight w:val="68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2A2F5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5.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27A0E" w14:textId="77777777" w:rsidR="00CC2D1E" w:rsidRPr="00B333CA" w:rsidRDefault="00CC2D1E" w:rsidP="00B333CA">
            <w:pPr>
              <w:spacing w:after="101" w:line="259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Подрачуни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буџетских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корис</w:t>
            </w:r>
          </w:p>
          <w:p w14:paraId="7DA137E2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14"/>
                <w:szCs w:val="22"/>
                <w:lang w:val="sr-Cyrl-RS"/>
              </w:rPr>
            </w:pPr>
          </w:p>
          <w:p w14:paraId="2CE9E046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lang w:val="sr-Cyrl-RS"/>
              </w:rPr>
              <w:t>8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40-0000000161640-14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DAAFC" w14:textId="77777777" w:rsidR="00CC2D1E" w:rsidRPr="00B333CA" w:rsidRDefault="00CC2D1E" w:rsidP="00B333CA">
            <w:pPr>
              <w:spacing w:after="328" w:line="259" w:lineRule="auto"/>
              <w:ind w:left="-12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ника</w:t>
            </w:r>
          </w:p>
          <w:p w14:paraId="75A538F2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ОПШТИНА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БЕЛА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ПАЛАНКА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-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РН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ЗА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ИЗВ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.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БУЏ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68CFB" w14:textId="77777777" w:rsidR="00CC2D1E" w:rsidRPr="00B333CA" w:rsidRDefault="00CC2D1E" w:rsidP="00B333CA">
            <w:pPr>
              <w:spacing w:line="259" w:lineRule="auto"/>
              <w:ind w:left="115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964.717,66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B56C4" w14:textId="77777777" w:rsidR="00CC2D1E" w:rsidRPr="00B333CA" w:rsidRDefault="00CC2D1E" w:rsidP="00B333CA">
            <w:pPr>
              <w:spacing w:line="259" w:lineRule="auto"/>
              <w:ind w:left="115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940.404,43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C9862" w14:textId="77777777" w:rsidR="00CC2D1E" w:rsidRPr="00B333CA" w:rsidRDefault="00CC2D1E" w:rsidP="00B333CA">
            <w:pPr>
              <w:spacing w:line="259" w:lineRule="auto"/>
              <w:ind w:firstLine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198.712.081,02</w:t>
            </w:r>
          </w:p>
        </w:tc>
      </w:tr>
      <w:tr w:rsidR="00CC2D1E" w:rsidRPr="00B333CA" w14:paraId="3C461EAE" w14:textId="77777777" w:rsidTr="00B333CA">
        <w:trPr>
          <w:trHeight w:val="2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C34EF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770EA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840-0000003440645-60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3B4C5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МЕСНА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ЗАЈЕДНИЦА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ДОЛАЦ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ADBC2" w14:textId="77777777" w:rsidR="00CC2D1E" w:rsidRPr="00B333CA" w:rsidRDefault="00CC2D1E" w:rsidP="00B333CA">
            <w:pPr>
              <w:spacing w:line="259" w:lineRule="auto"/>
              <w:ind w:left="141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D746B" w14:textId="77777777" w:rsidR="00CC2D1E" w:rsidRPr="00B333CA" w:rsidRDefault="00CC2D1E" w:rsidP="00B333CA">
            <w:pPr>
              <w:spacing w:line="259" w:lineRule="auto"/>
              <w:ind w:left="296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82FFF" w14:textId="77777777" w:rsidR="00CC2D1E" w:rsidRPr="00B333CA" w:rsidRDefault="00CC2D1E" w:rsidP="00B333CA">
            <w:pPr>
              <w:spacing w:line="259" w:lineRule="auto"/>
              <w:ind w:firstLine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133.538,53</w:t>
            </w:r>
          </w:p>
        </w:tc>
      </w:tr>
      <w:tr w:rsidR="00CC2D1E" w:rsidRPr="00B333CA" w14:paraId="61FF023A" w14:textId="77777777" w:rsidTr="00B333CA">
        <w:trPr>
          <w:trHeight w:val="2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3D944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300A9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840-0000003456645-75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D3001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МЕСНА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ЗАЈЕДНИЦА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КЛИСУРА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783B0" w14:textId="77777777" w:rsidR="00CC2D1E" w:rsidRPr="00B333CA" w:rsidRDefault="00CC2D1E" w:rsidP="00B333CA">
            <w:pPr>
              <w:spacing w:line="259" w:lineRule="auto"/>
              <w:ind w:left="141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3AB04" w14:textId="77777777" w:rsidR="00CC2D1E" w:rsidRPr="00B333CA" w:rsidRDefault="00CC2D1E" w:rsidP="00B333CA">
            <w:pPr>
              <w:spacing w:line="259" w:lineRule="auto"/>
              <w:ind w:left="296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47525" w14:textId="77777777" w:rsidR="00CC2D1E" w:rsidRPr="00B333CA" w:rsidRDefault="00CC2D1E" w:rsidP="00B333CA">
            <w:pPr>
              <w:spacing w:line="259" w:lineRule="auto"/>
              <w:ind w:firstLine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105.906,20</w:t>
            </w:r>
          </w:p>
        </w:tc>
      </w:tr>
      <w:tr w:rsidR="00CC2D1E" w:rsidRPr="00B333CA" w14:paraId="16C03DA2" w14:textId="77777777" w:rsidTr="00B333CA">
        <w:trPr>
          <w:trHeight w:val="2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55998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ACC9F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840-0000003476645-21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8D6A3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МЕСНА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ЗАЈЕДНИЦА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ВРАНДОЛ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F141E" w14:textId="77777777" w:rsidR="00CC2D1E" w:rsidRPr="00B333CA" w:rsidRDefault="00CC2D1E" w:rsidP="00B333CA">
            <w:pPr>
              <w:spacing w:line="259" w:lineRule="auto"/>
              <w:ind w:left="115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422.771,00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381C4" w14:textId="77777777" w:rsidR="00CC2D1E" w:rsidRPr="00B333CA" w:rsidRDefault="00CC2D1E" w:rsidP="00B333CA">
            <w:pPr>
              <w:spacing w:line="259" w:lineRule="auto"/>
              <w:ind w:left="296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5FEE4" w14:textId="77777777" w:rsidR="00CC2D1E" w:rsidRPr="00B333CA" w:rsidRDefault="00CC2D1E" w:rsidP="00B333CA">
            <w:pPr>
              <w:spacing w:line="259" w:lineRule="auto"/>
              <w:ind w:firstLine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215.847,80</w:t>
            </w:r>
          </w:p>
        </w:tc>
      </w:tr>
      <w:tr w:rsidR="00CC2D1E" w:rsidRPr="00B333CA" w14:paraId="429989D0" w14:textId="77777777" w:rsidTr="00B333CA">
        <w:trPr>
          <w:trHeight w:val="2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92A4B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87329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840-0000003522645-52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6C5A8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МЕСНА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ЗАЈЕДНИЦА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БЕЖИШТЕ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9AF19" w14:textId="77777777" w:rsidR="00CC2D1E" w:rsidRPr="00B333CA" w:rsidRDefault="00CC2D1E" w:rsidP="00B333CA">
            <w:pPr>
              <w:spacing w:line="259" w:lineRule="auto"/>
              <w:ind w:left="141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F2F98" w14:textId="77777777" w:rsidR="00CC2D1E" w:rsidRPr="00B333CA" w:rsidRDefault="00CC2D1E" w:rsidP="00B333CA">
            <w:pPr>
              <w:spacing w:line="259" w:lineRule="auto"/>
              <w:ind w:left="296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1A813" w14:textId="77777777" w:rsidR="00CC2D1E" w:rsidRPr="00B333CA" w:rsidRDefault="00CC2D1E" w:rsidP="00B333CA">
            <w:pPr>
              <w:spacing w:line="259" w:lineRule="auto"/>
              <w:ind w:firstLine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936,51</w:t>
            </w:r>
          </w:p>
        </w:tc>
      </w:tr>
      <w:tr w:rsidR="00CC2D1E" w:rsidRPr="00B333CA" w14:paraId="1733EA14" w14:textId="77777777" w:rsidTr="00B333CA">
        <w:trPr>
          <w:trHeight w:val="2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8D126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C5773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840-0000003535645-46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3BCE8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МЕСНА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ЗАЈЕДНИЦА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ЧИФЛИК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2D9DC" w14:textId="77777777" w:rsidR="00CC2D1E" w:rsidRPr="00B333CA" w:rsidRDefault="00CC2D1E" w:rsidP="00B333CA">
            <w:pPr>
              <w:spacing w:line="259" w:lineRule="auto"/>
              <w:ind w:left="141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CB4FF" w14:textId="77777777" w:rsidR="00CC2D1E" w:rsidRPr="00B333CA" w:rsidRDefault="00CC2D1E" w:rsidP="00B333CA">
            <w:pPr>
              <w:spacing w:line="259" w:lineRule="auto"/>
              <w:ind w:left="296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88005" w14:textId="77777777" w:rsidR="00CC2D1E" w:rsidRPr="00B333CA" w:rsidRDefault="00CC2D1E" w:rsidP="00B333CA">
            <w:pPr>
              <w:spacing w:line="259" w:lineRule="auto"/>
              <w:ind w:firstLine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257.763,38</w:t>
            </w:r>
          </w:p>
        </w:tc>
      </w:tr>
      <w:tr w:rsidR="00CC2D1E" w:rsidRPr="00B333CA" w14:paraId="613F3204" w14:textId="77777777" w:rsidTr="00B333CA">
        <w:trPr>
          <w:trHeight w:val="2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7C5D3" w14:textId="77777777" w:rsidR="00CC2D1E" w:rsidRPr="00B333CA" w:rsidRDefault="00CC2D1E" w:rsidP="00B333CA">
            <w:pPr>
              <w:spacing w:after="160"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D1135" w14:textId="77777777" w:rsidR="00CC2D1E" w:rsidRPr="00B333CA" w:rsidRDefault="00CC2D1E" w:rsidP="00B333CA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840-0000003546645-26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A0B20" w14:textId="77777777" w:rsidR="00CC2D1E" w:rsidRPr="00B333CA" w:rsidRDefault="00CC2D1E" w:rsidP="00B333CA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МЕСНА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ЗАЈЕДНИЦА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ДОЊА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color w:val="000000"/>
                <w:sz w:val="14"/>
                <w:szCs w:val="22"/>
              </w:rPr>
              <w:t>КОРИТНИЦА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9A18A" w14:textId="77777777" w:rsidR="00CC2D1E" w:rsidRPr="00B333CA" w:rsidRDefault="00CC2D1E" w:rsidP="00B333CA">
            <w:pPr>
              <w:spacing w:line="259" w:lineRule="auto"/>
              <w:ind w:left="141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71FF3" w14:textId="77777777" w:rsidR="00CC2D1E" w:rsidRPr="00B333CA" w:rsidRDefault="00CC2D1E" w:rsidP="00B333CA">
            <w:pPr>
              <w:spacing w:line="259" w:lineRule="auto"/>
              <w:ind w:left="296" w:firstLine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16793" w14:textId="77777777" w:rsidR="00CC2D1E" w:rsidRPr="00B333CA" w:rsidRDefault="00CC2D1E" w:rsidP="00B333CA">
            <w:pPr>
              <w:spacing w:line="259" w:lineRule="auto"/>
              <w:ind w:firstLine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35.056,07</w:t>
            </w:r>
          </w:p>
        </w:tc>
      </w:tr>
    </w:tbl>
    <w:p w14:paraId="506EA575" w14:textId="77777777" w:rsidR="00B333CA" w:rsidRPr="00B333CA" w:rsidRDefault="00B333CA" w:rsidP="00B333CA">
      <w:pPr>
        <w:rPr>
          <w:vanish/>
        </w:rPr>
      </w:pPr>
    </w:p>
    <w:tbl>
      <w:tblPr>
        <w:tblW w:w="10530" w:type="dxa"/>
        <w:tblInd w:w="-900" w:type="dxa"/>
        <w:tblCellMar>
          <w:top w:w="19" w:type="dxa"/>
          <w:left w:w="0" w:type="dxa"/>
          <w:bottom w:w="19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5310"/>
        <w:gridCol w:w="1170"/>
        <w:gridCol w:w="1080"/>
        <w:gridCol w:w="900"/>
      </w:tblGrid>
      <w:tr w:rsidR="00E059C7" w14:paraId="38808F4C" w14:textId="77777777" w:rsidTr="00B333CA">
        <w:trPr>
          <w:trHeight w:val="229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E69D2" w14:textId="77777777" w:rsidR="00E059C7" w:rsidRPr="00B333CA" w:rsidRDefault="00E059C7" w:rsidP="00B333CA">
            <w:pPr>
              <w:ind w:firstLine="250"/>
              <w:rPr>
                <w:rFonts w:ascii="Calibri" w:eastAsia="Calibri" w:hAnsi="Calibri" w:cs="Calibri"/>
                <w:sz w:val="14"/>
                <w:szCs w:val="22"/>
              </w:rPr>
            </w:pPr>
            <w:r w:rsidRPr="00B333CA">
              <w:rPr>
                <w:rFonts w:ascii="Calibri" w:eastAsia="Calibri" w:hAnsi="Calibri" w:cs="Calibri"/>
                <w:sz w:val="14"/>
                <w:szCs w:val="22"/>
              </w:rPr>
              <w:t xml:space="preserve">    </w:t>
            </w:r>
            <w:r w:rsidRPr="00B333CA">
              <w:rPr>
                <w:rFonts w:ascii="Arial" w:eastAsia="Arial" w:hAnsi="Arial" w:cs="Arial"/>
                <w:sz w:val="14"/>
                <w:szCs w:val="22"/>
              </w:rPr>
              <w:t>Свега</w:t>
            </w:r>
            <w:r w:rsidRPr="00B333CA">
              <w:rPr>
                <w:rFonts w:ascii="Calibri" w:eastAsia="Calibri" w:hAnsi="Calibri" w:cs="Calibri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sz w:val="14"/>
                <w:szCs w:val="22"/>
              </w:rPr>
              <w:t>јавни</w:t>
            </w:r>
            <w:r w:rsidRPr="00B333CA">
              <w:rPr>
                <w:rFonts w:ascii="Calibri" w:eastAsia="Calibri" w:hAnsi="Calibri" w:cs="Calibri"/>
                <w:sz w:val="14"/>
                <w:szCs w:val="22"/>
              </w:rPr>
              <w:t xml:space="preserve"> </w:t>
            </w:r>
            <w:r w:rsidRPr="00B333CA">
              <w:rPr>
                <w:rFonts w:ascii="Arial" w:eastAsia="Arial" w:hAnsi="Arial" w:cs="Arial"/>
                <w:sz w:val="14"/>
                <w:szCs w:val="22"/>
              </w:rPr>
              <w:t>приходи</w:t>
            </w:r>
            <w:r w:rsidRPr="00B333CA">
              <w:rPr>
                <w:rFonts w:ascii="Arial" w:eastAsia="Arial" w:hAnsi="Arial" w:cs="Arial"/>
                <w:sz w:val="14"/>
                <w:szCs w:val="22"/>
                <w:lang w:val="sr-Cyrl-RS"/>
              </w:rPr>
              <w:t xml:space="preserve">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E81D7" w14:textId="77777777" w:rsidR="00E059C7" w:rsidRPr="00B333CA" w:rsidRDefault="00E059C7" w:rsidP="00C81AFF">
            <w:pPr>
              <w:rPr>
                <w:rFonts w:ascii="Calibri" w:hAnsi="Calibri"/>
                <w:sz w:val="22"/>
                <w:szCs w:val="22"/>
              </w:rPr>
            </w:pPr>
            <w:r w:rsidRPr="00B333CA">
              <w:rPr>
                <w:rFonts w:ascii="Calibri" w:hAnsi="Calibri"/>
                <w:b/>
                <w:sz w:val="18"/>
                <w:szCs w:val="18"/>
                <w:lang w:val="sr-Cyrl-RS"/>
              </w:rPr>
              <w:t>СРЕДСТВА КРТ 31.12.2025.ГОД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80C2A" w14:textId="77777777" w:rsidR="00E059C7" w:rsidRPr="00B333CA" w:rsidRDefault="00E059C7" w:rsidP="00B333CA">
            <w:pPr>
              <w:ind w:firstLine="0"/>
              <w:rPr>
                <w:rFonts w:ascii="Calibri" w:eastAsia="Calibri" w:hAnsi="Calibri" w:cs="Calibri"/>
                <w:sz w:val="14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79939" w14:textId="77777777" w:rsidR="00E059C7" w:rsidRPr="00B333CA" w:rsidRDefault="00E059C7" w:rsidP="00B333CA">
            <w:pPr>
              <w:ind w:firstLine="105"/>
              <w:rPr>
                <w:rFonts w:ascii="Calibri" w:eastAsia="Calibri" w:hAnsi="Calibri" w:cs="Calibri"/>
                <w:sz w:val="14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E041C" w14:textId="77777777" w:rsidR="00E059C7" w:rsidRPr="00B333CA" w:rsidRDefault="00E059C7" w:rsidP="00B333CA">
            <w:pPr>
              <w:ind w:firstLine="0"/>
              <w:jc w:val="both"/>
              <w:rPr>
                <w:rFonts w:ascii="Calibri" w:eastAsia="Calibri" w:hAnsi="Calibri" w:cs="Calibri"/>
                <w:sz w:val="14"/>
                <w:szCs w:val="22"/>
              </w:rPr>
            </w:pP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lang w:val="sr-Cyrl-RS"/>
              </w:rPr>
              <w:t>199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.4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lang w:val="sr-Cyrl-RS"/>
              </w:rPr>
              <w:t>61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.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lang w:val="sr-Cyrl-RS"/>
              </w:rPr>
              <w:t>129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</w:rPr>
              <w:t>,</w:t>
            </w:r>
            <w:r w:rsidRPr="00B333CA">
              <w:rPr>
                <w:rFonts w:ascii="Calibri" w:eastAsia="Calibri" w:hAnsi="Calibri" w:cs="Calibri"/>
                <w:color w:val="000000"/>
                <w:sz w:val="14"/>
                <w:szCs w:val="22"/>
                <w:lang w:val="sr-Cyrl-RS"/>
              </w:rPr>
              <w:t>51</w:t>
            </w:r>
          </w:p>
        </w:tc>
      </w:tr>
      <w:tr w:rsidR="00CC2D1E" w14:paraId="15EC9059" w14:textId="77777777" w:rsidTr="00B333CA">
        <w:trPr>
          <w:trHeight w:val="229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62A61" w14:textId="77777777" w:rsidR="00CC2D1E" w:rsidRPr="00B333CA" w:rsidRDefault="00CC2D1E" w:rsidP="00B333CA">
            <w:pPr>
              <w:ind w:firstLine="0"/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4A7EE" w14:textId="77777777" w:rsidR="00CC2D1E" w:rsidRPr="00B333CA" w:rsidRDefault="00CC2D1E" w:rsidP="00C81A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AFD07" w14:textId="77777777" w:rsidR="00CC2D1E" w:rsidRPr="00B333CA" w:rsidRDefault="00CC2D1E" w:rsidP="00B333CA">
            <w:pPr>
              <w:ind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9A56E" w14:textId="77777777" w:rsidR="00CC2D1E" w:rsidRPr="00B333CA" w:rsidRDefault="00CC2D1E" w:rsidP="00B333CA">
            <w:pPr>
              <w:ind w:firstLine="10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C13B4" w14:textId="77777777" w:rsidR="00CC2D1E" w:rsidRPr="00B333CA" w:rsidRDefault="00CC2D1E" w:rsidP="00B333CA">
            <w:pPr>
              <w:ind w:firstLine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F6A6367" w14:textId="77777777" w:rsidR="00CC2D1E" w:rsidRDefault="00CC2D1E">
      <w:pPr>
        <w:pStyle w:val="BodyText"/>
        <w:jc w:val="both"/>
        <w:rPr>
          <w:rFonts w:ascii="Times New Roman" w:hAnsi="Times New Roman"/>
          <w:lang w:val="sr-Cyrl-CS"/>
        </w:rPr>
      </w:pPr>
    </w:p>
    <w:p w14:paraId="1F7426D2" w14:textId="77777777" w:rsidR="00423188" w:rsidRDefault="00423188" w:rsidP="00703FB3">
      <w:pPr>
        <w:pStyle w:val="BodyText"/>
        <w:rPr>
          <w:rFonts w:ascii="Times New Roman" w:hAnsi="Times New Roman"/>
          <w:lang w:val="ru-RU"/>
        </w:rPr>
      </w:pPr>
    </w:p>
    <w:p w14:paraId="4602118E" w14:textId="77777777" w:rsidR="00CE6908" w:rsidRPr="00473F63" w:rsidRDefault="00CE6908" w:rsidP="00703FB3">
      <w:pPr>
        <w:pStyle w:val="BodyText"/>
        <w:rPr>
          <w:rFonts w:ascii="Times New Roman" w:hAnsi="Times New Roman"/>
          <w:lang w:val="ru-RU"/>
        </w:rPr>
      </w:pPr>
      <w:r w:rsidRPr="00473F63">
        <w:rPr>
          <w:rFonts w:ascii="Times New Roman" w:hAnsi="Times New Roman"/>
          <w:lang w:val="ru-RU"/>
        </w:rPr>
        <w:t xml:space="preserve">Члан </w:t>
      </w:r>
      <w:r w:rsidR="003B0DC0">
        <w:rPr>
          <w:rFonts w:ascii="Times New Roman" w:hAnsi="Times New Roman"/>
          <w:lang w:val="ru-RU"/>
        </w:rPr>
        <w:t>6</w:t>
      </w:r>
      <w:r w:rsidRPr="00473F63">
        <w:rPr>
          <w:rFonts w:ascii="Times New Roman" w:hAnsi="Times New Roman"/>
          <w:lang w:val="ru-RU"/>
        </w:rPr>
        <w:t>.</w:t>
      </w:r>
    </w:p>
    <w:p w14:paraId="58684CD0" w14:textId="77777777" w:rsidR="000472BA" w:rsidRPr="00423188" w:rsidRDefault="0019014A" w:rsidP="00DB3163">
      <w:pPr>
        <w:pStyle w:val="BodyText"/>
        <w:jc w:val="both"/>
        <w:rPr>
          <w:sz w:val="20"/>
          <w:szCs w:val="20"/>
          <w:lang w:val="sr-Cyrl-CS"/>
        </w:rPr>
      </w:pPr>
      <w:r>
        <w:rPr>
          <w:rFonts w:ascii="Times New Roman" w:hAnsi="Times New Roman"/>
          <w:lang w:val="sr-Cyrl-CS"/>
        </w:rPr>
        <w:t xml:space="preserve">         </w:t>
      </w:r>
      <w:r w:rsidR="000472BA" w:rsidRPr="00473F63">
        <w:rPr>
          <w:rFonts w:ascii="Times New Roman" w:hAnsi="Times New Roman"/>
          <w:lang w:val="sr-Cyrl-CS"/>
        </w:rPr>
        <w:t xml:space="preserve"> </w:t>
      </w:r>
    </w:p>
    <w:p w14:paraId="3457B003" w14:textId="77777777" w:rsidR="00902ACE" w:rsidRDefault="00902ACE" w:rsidP="00F51CD1">
      <w:pPr>
        <w:widowControl w:val="0"/>
        <w:ind w:firstLine="0"/>
        <w:rPr>
          <w:sz w:val="20"/>
          <w:szCs w:val="20"/>
          <w:lang w:val="sr-Cyrl-CS"/>
        </w:rPr>
      </w:pPr>
      <w:r w:rsidRPr="00423188">
        <w:rPr>
          <w:sz w:val="20"/>
          <w:szCs w:val="20"/>
          <w:lang w:val="sr-Cyrl-CS"/>
        </w:rPr>
        <w:t>Из</w:t>
      </w:r>
      <w:r w:rsidRPr="00423188">
        <w:rPr>
          <w:sz w:val="20"/>
          <w:szCs w:val="20"/>
          <w:lang w:val="sr-Cyrl-CS"/>
        </w:rPr>
        <w:softHyphen/>
        <w:t>ве</w:t>
      </w:r>
      <w:r w:rsidRPr="00423188">
        <w:rPr>
          <w:sz w:val="20"/>
          <w:szCs w:val="20"/>
          <w:lang w:val="sr-Cyrl-CS"/>
        </w:rPr>
        <w:softHyphen/>
        <w:t>штај о нов</w:t>
      </w:r>
      <w:r w:rsidRPr="00423188">
        <w:rPr>
          <w:sz w:val="20"/>
          <w:szCs w:val="20"/>
          <w:lang w:val="sr-Cyrl-CS"/>
        </w:rPr>
        <w:softHyphen/>
        <w:t>ча</w:t>
      </w:r>
      <w:r w:rsidRPr="00423188">
        <w:rPr>
          <w:sz w:val="20"/>
          <w:szCs w:val="20"/>
          <w:lang w:val="sr-Cyrl-CS"/>
        </w:rPr>
        <w:softHyphen/>
        <w:t>ним то</w:t>
      </w:r>
      <w:r w:rsidRPr="00423188">
        <w:rPr>
          <w:sz w:val="20"/>
          <w:szCs w:val="20"/>
          <w:lang w:val="sr-Cyrl-CS"/>
        </w:rPr>
        <w:softHyphen/>
        <w:t>ко</w:t>
      </w:r>
      <w:r w:rsidRPr="00423188">
        <w:rPr>
          <w:sz w:val="20"/>
          <w:szCs w:val="20"/>
          <w:lang w:val="sr-Cyrl-CS"/>
        </w:rPr>
        <w:softHyphen/>
        <w:t>ви</w:t>
      </w:r>
      <w:r w:rsidRPr="00423188">
        <w:rPr>
          <w:sz w:val="20"/>
          <w:szCs w:val="20"/>
          <w:lang w:val="sr-Cyrl-CS"/>
        </w:rPr>
        <w:softHyphen/>
        <w:t>ма у пе</w:t>
      </w:r>
      <w:r w:rsidRPr="00423188">
        <w:rPr>
          <w:sz w:val="20"/>
          <w:szCs w:val="20"/>
          <w:lang w:val="sr-Cyrl-CS"/>
        </w:rPr>
        <w:softHyphen/>
        <w:t>ри</w:t>
      </w:r>
      <w:r w:rsidRPr="00423188">
        <w:rPr>
          <w:sz w:val="20"/>
          <w:szCs w:val="20"/>
          <w:lang w:val="sr-Cyrl-CS"/>
        </w:rPr>
        <w:softHyphen/>
        <w:t>о</w:t>
      </w:r>
      <w:r w:rsidRPr="00423188">
        <w:rPr>
          <w:sz w:val="20"/>
          <w:szCs w:val="20"/>
          <w:lang w:val="sr-Cyrl-CS"/>
        </w:rPr>
        <w:softHyphen/>
        <w:t>ду од 01.01.</w:t>
      </w:r>
      <w:r w:rsidR="008C6E04">
        <w:rPr>
          <w:sz w:val="20"/>
          <w:szCs w:val="20"/>
          <w:lang w:val="sr-Cyrl-CS"/>
        </w:rPr>
        <w:t>2025</w:t>
      </w:r>
      <w:r w:rsidRPr="00423188">
        <w:rPr>
          <w:sz w:val="20"/>
          <w:szCs w:val="20"/>
          <w:lang w:val="sr-Cyrl-CS"/>
        </w:rPr>
        <w:t xml:space="preserve"> до 31.12.</w:t>
      </w:r>
      <w:r w:rsidR="008C6E04">
        <w:rPr>
          <w:sz w:val="20"/>
          <w:szCs w:val="20"/>
          <w:lang w:val="sr-Cyrl-CS"/>
        </w:rPr>
        <w:t>2025</w:t>
      </w:r>
      <w:r w:rsidR="00F51CD1">
        <w:rPr>
          <w:sz w:val="20"/>
          <w:szCs w:val="20"/>
          <w:lang w:val="sr-Cyrl-CS"/>
        </w:rPr>
        <w:t>. го</w:t>
      </w:r>
      <w:r w:rsidR="00F51CD1">
        <w:rPr>
          <w:sz w:val="20"/>
          <w:szCs w:val="20"/>
          <w:lang w:val="sr-Cyrl-CS"/>
        </w:rPr>
        <w:softHyphen/>
        <w:t>ди</w:t>
      </w:r>
      <w:r w:rsidR="00F51CD1">
        <w:rPr>
          <w:sz w:val="20"/>
          <w:szCs w:val="20"/>
          <w:lang w:val="sr-Cyrl-CS"/>
        </w:rPr>
        <w:softHyphen/>
        <w:t>не- (Образац -НТ</w:t>
      </w:r>
      <w:r w:rsidR="00F51CD1" w:rsidRPr="00423188">
        <w:rPr>
          <w:sz w:val="20"/>
          <w:szCs w:val="20"/>
          <w:lang w:val="sr-Cyrl-CS"/>
        </w:rPr>
        <w:t>)</w:t>
      </w:r>
      <w:r w:rsidRPr="00423188">
        <w:rPr>
          <w:sz w:val="20"/>
          <w:szCs w:val="20"/>
          <w:lang w:val="ru-RU"/>
        </w:rPr>
        <w:br/>
      </w:r>
      <w:r w:rsidR="00D36377">
        <w:rPr>
          <w:sz w:val="20"/>
          <w:szCs w:val="20"/>
          <w:lang w:val="sr-Cyrl-CS"/>
        </w:rPr>
        <w:tab/>
      </w:r>
    </w:p>
    <w:tbl>
      <w:tblPr>
        <w:tblW w:w="7513" w:type="dxa"/>
        <w:tblInd w:w="113" w:type="dxa"/>
        <w:tblLook w:val="04A0" w:firstRow="1" w:lastRow="0" w:firstColumn="1" w:lastColumn="0" w:noHBand="0" w:noVBand="1"/>
      </w:tblPr>
      <w:tblGrid>
        <w:gridCol w:w="960"/>
        <w:gridCol w:w="4138"/>
        <w:gridCol w:w="2415"/>
      </w:tblGrid>
      <w:tr w:rsidR="00F51CD1" w:rsidRPr="00F51CD1" w14:paraId="32B391BE" w14:textId="77777777" w:rsidTr="00414CED">
        <w:trPr>
          <w:trHeight w:val="45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44E0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51CD1">
              <w:rPr>
                <w:color w:val="000000"/>
                <w:sz w:val="16"/>
                <w:szCs w:val="16"/>
              </w:rPr>
              <w:t>Број конта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FA6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51CD1">
              <w:rPr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F227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51CD1">
              <w:rPr>
                <w:color w:val="000000"/>
                <w:sz w:val="16"/>
                <w:szCs w:val="16"/>
              </w:rPr>
              <w:t>Износ</w:t>
            </w:r>
          </w:p>
        </w:tc>
      </w:tr>
      <w:tr w:rsidR="00F51CD1" w:rsidRPr="00F51CD1" w14:paraId="6DE838C7" w14:textId="77777777" w:rsidTr="00414CED">
        <w:trPr>
          <w:trHeight w:val="45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FC1E" w14:textId="77777777" w:rsidR="00F51CD1" w:rsidRPr="00F51CD1" w:rsidRDefault="00F51CD1" w:rsidP="00F51CD1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D96D" w14:textId="77777777" w:rsidR="00F51CD1" w:rsidRPr="00F51CD1" w:rsidRDefault="00F51CD1" w:rsidP="00F51CD1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EBD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51CD1">
              <w:rPr>
                <w:color w:val="000000"/>
                <w:sz w:val="16"/>
                <w:szCs w:val="16"/>
              </w:rPr>
              <w:t>Текућа година</w:t>
            </w:r>
          </w:p>
        </w:tc>
      </w:tr>
      <w:tr w:rsidR="00F51CD1" w:rsidRPr="00F51CD1" w14:paraId="3BE30CBC" w14:textId="77777777" w:rsidTr="00414CED">
        <w:trPr>
          <w:trHeight w:val="303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70CAE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51CD1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E0F5B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51CD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FECFB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51CD1">
              <w:rPr>
                <w:color w:val="000000"/>
                <w:sz w:val="16"/>
                <w:szCs w:val="16"/>
              </w:rPr>
              <w:t>3</w:t>
            </w:r>
          </w:p>
        </w:tc>
      </w:tr>
      <w:tr w:rsidR="00F51CD1" w:rsidRPr="00F51CD1" w14:paraId="270A7B0B" w14:textId="77777777" w:rsidTr="00414CED">
        <w:trPr>
          <w:trHeight w:val="34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06C60F1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700000</w:t>
            </w:r>
          </w:p>
        </w:tc>
        <w:tc>
          <w:tcPr>
            <w:tcW w:w="4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8CFAC75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ГОТОВИНЕ ИЗ ПОСЛОВНИХ АКТИВНОСТИ (4002 + 4011 + 4014 + 4018 + 4024 + 4027 + 4029)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217D31B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985.836</w:t>
            </w:r>
          </w:p>
        </w:tc>
      </w:tr>
      <w:tr w:rsidR="00F51CD1" w:rsidRPr="00F51CD1" w14:paraId="20A23882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81F0C5E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710000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A2A54E8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ПО ОСНОВУ ПОРЕЗА (4003 до 4010)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5080B32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312.340</w:t>
            </w:r>
          </w:p>
        </w:tc>
      </w:tr>
      <w:tr w:rsidR="00F51CD1" w:rsidRPr="00F51CD1" w14:paraId="04C85669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EA7A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711000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34028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ПОРЕЗА НА ДОХОДАК, ДОБИТ И КАПИТАЛНЕ ДОБИТКЕ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13418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209.288</w:t>
            </w:r>
          </w:p>
        </w:tc>
      </w:tr>
      <w:tr w:rsidR="00F51CD1" w:rsidRPr="00F51CD1" w14:paraId="16D4D3B6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7BDE2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713000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C4260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ПОРЕЗА ОД ИМОВИНУ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B03FC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58.007</w:t>
            </w:r>
          </w:p>
        </w:tc>
      </w:tr>
      <w:tr w:rsidR="00F51CD1" w:rsidRPr="00F51CD1" w14:paraId="2598FEC1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AAC94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714000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BA432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ПОРЕЗА НА ДОБРА И УСЛУГЕ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70ADF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19.182</w:t>
            </w:r>
          </w:p>
        </w:tc>
      </w:tr>
      <w:tr w:rsidR="00F51CD1" w:rsidRPr="00F51CD1" w14:paraId="51B6DB62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2019C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716000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4B329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ДРУГИХ ПОРЕЗА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9FE8B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25.863</w:t>
            </w:r>
          </w:p>
        </w:tc>
      </w:tr>
      <w:tr w:rsidR="00F51CD1" w:rsidRPr="00F51CD1" w14:paraId="19883D09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F0B23FA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730000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97024CF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ДОНАЦИЈА, ПОМОЋИ И ТРАНСФЕРА (од 4015 до 4017)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E40DDC1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516.123</w:t>
            </w:r>
          </w:p>
        </w:tc>
      </w:tr>
      <w:tr w:rsidR="00F51CD1" w:rsidRPr="00F51CD1" w14:paraId="61EAB43D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A48EE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732000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C90F4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ДОНАЦИЈА И ПОМОЋИ ОД МЕЂУНАРОДНИХ ОРГАНИЗАЦИЈА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1A6DA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7.260</w:t>
            </w:r>
          </w:p>
        </w:tc>
      </w:tr>
      <w:tr w:rsidR="00F51CD1" w:rsidRPr="00F51CD1" w14:paraId="25597364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16719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733000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CE2E1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ТРАНСФЕРА ОД ДРУГИХ НИВОА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89F70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508.863</w:t>
            </w:r>
          </w:p>
        </w:tc>
      </w:tr>
      <w:tr w:rsidR="00F51CD1" w:rsidRPr="00F51CD1" w14:paraId="7CCAE5EA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3AC85C9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740000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C9574A5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ДРУГИХ ПРИХОДА (од 4019 до 4023)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CA8A4E6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157.373</w:t>
            </w:r>
          </w:p>
        </w:tc>
      </w:tr>
      <w:tr w:rsidR="00F51CD1" w:rsidRPr="00F51CD1" w14:paraId="181186A2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34476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741000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61F7C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 ИМОВИНЕ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2AFD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34.079</w:t>
            </w:r>
          </w:p>
        </w:tc>
      </w:tr>
      <w:tr w:rsidR="00F51CD1" w:rsidRPr="00F51CD1" w14:paraId="3BF1298E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6A40E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742000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0978F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ПРОДАЈЕ ДОБАРА И УСЛУГА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32722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119.626</w:t>
            </w:r>
          </w:p>
        </w:tc>
      </w:tr>
      <w:tr w:rsidR="00F51CD1" w:rsidRPr="00F51CD1" w14:paraId="2F36AA96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3FD23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743000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2E54F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НОВЧАНИХ КАЗНИ И ОДУЗЕТЕ ИМОВИНСКЕ КОРИСТИ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3C703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1.491</w:t>
            </w:r>
          </w:p>
        </w:tc>
      </w:tr>
      <w:tr w:rsidR="00F51CD1" w:rsidRPr="00F51CD1" w14:paraId="5A3894F5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B16EE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744000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B8B83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ДОБРОВОЉНИХ ТРАНСФЕРА ОД ФИЗИЧКИХ И ПРАВНИХ ЛИЦА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425BC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840</w:t>
            </w:r>
          </w:p>
        </w:tc>
      </w:tr>
      <w:tr w:rsidR="00F51CD1" w:rsidRPr="00F51CD1" w14:paraId="0F97CC57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757F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745000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76EB5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МЕШОВИТИХ И НЕОДРЕЂЕНИХ ПРИХОДА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F01E1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1.337</w:t>
            </w:r>
          </w:p>
        </w:tc>
      </w:tr>
      <w:tr w:rsidR="00F51CD1" w:rsidRPr="00F51CD1" w14:paraId="23BB29E6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D86D08A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7FB1B0B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ГОТОВИНЕ ИЗ ПОСЛОВНЕ АКТИВНОСТИ (4032 + 4041 + 4048 + 4053 + 4058 + 4064 + 4067)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74957D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738.065</w:t>
            </w:r>
          </w:p>
        </w:tc>
      </w:tr>
      <w:tr w:rsidR="00F51CD1" w:rsidRPr="00F51CD1" w14:paraId="4D8275E5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E4313C6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410000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E5A8E1C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ПО ОСНОВУ РАСХОДА ЗА ЗАПОСЛЕНЕ (од 4033 до 4040)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30AB9B1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250.872</w:t>
            </w:r>
          </w:p>
        </w:tc>
      </w:tr>
      <w:tr w:rsidR="00F51CD1" w:rsidRPr="00F51CD1" w14:paraId="7AE3B8CC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1ADAF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411000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0D4BC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ПЛАТЕ, ДОДАТКЕ И НАКНАДЕ ЗАПОСЛЕНИХ (ЗАРАДЕ)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190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189.690</w:t>
            </w:r>
          </w:p>
        </w:tc>
      </w:tr>
      <w:tr w:rsidR="00F51CD1" w:rsidRPr="00F51CD1" w14:paraId="64E3904E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56957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412000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6F291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СОЦИЈАЛНИ ДОПРИНОСИ НА ТЕРЕТ ПОСЛОДАВЦА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474D9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49.572</w:t>
            </w:r>
          </w:p>
        </w:tc>
      </w:tr>
      <w:tr w:rsidR="00F51CD1" w:rsidRPr="00F51CD1" w14:paraId="0CCA9E7C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3FAB3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413000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549E4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НАКНАДЕ У НАТУРИ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097C2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1.055</w:t>
            </w:r>
          </w:p>
        </w:tc>
      </w:tr>
      <w:tr w:rsidR="00F51CD1" w:rsidRPr="00F51CD1" w14:paraId="36481EBA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EA694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414000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96A10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СОЦИЈАЛНА ДАВАЊА ЗАПОСЛЕНИМА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6A9A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3.816</w:t>
            </w:r>
          </w:p>
        </w:tc>
      </w:tr>
      <w:tr w:rsidR="00F51CD1" w:rsidRPr="00F51CD1" w14:paraId="4E223E8C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F86F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415000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A3AFA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НАКНАДЕ ТРОШКОВА ЗА ЗАПОСЛЕНЕ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562F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2.336</w:t>
            </w:r>
          </w:p>
        </w:tc>
      </w:tr>
      <w:tr w:rsidR="00F51CD1" w:rsidRPr="00F51CD1" w14:paraId="7FB37315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67022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416000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871B6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НАГРАДЕ ЗАПОСЛЕНИМА И ОСТАЛИ ПОСЕБНИ РАСХОДИ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F372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4.403</w:t>
            </w:r>
          </w:p>
        </w:tc>
      </w:tr>
      <w:tr w:rsidR="00F51CD1" w:rsidRPr="00F51CD1" w14:paraId="687C74FC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252FB5F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420000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4822009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ПО ОСНОВУ КОРИШЋЕЊA УСЛУГА И РОБА (од 4042 до 4047)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F13DFC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277.710</w:t>
            </w:r>
          </w:p>
        </w:tc>
      </w:tr>
      <w:tr w:rsidR="00F51CD1" w:rsidRPr="00F51CD1" w14:paraId="29957165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0E17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421000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60D48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СТАЛНЕ ТРОШКОВЕ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883CF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48.746</w:t>
            </w:r>
          </w:p>
        </w:tc>
      </w:tr>
      <w:tr w:rsidR="00F51CD1" w:rsidRPr="00F51CD1" w14:paraId="512389FC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BF752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422000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BF781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ТРОШКОВЕ ПУТОВАЊА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2ED39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2.663</w:t>
            </w:r>
          </w:p>
        </w:tc>
      </w:tr>
      <w:tr w:rsidR="00F51CD1" w:rsidRPr="00F51CD1" w14:paraId="099CC940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16010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423000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F25A6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УСЛУГЕ ПО УГОВОРУ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410FE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98.423</w:t>
            </w:r>
          </w:p>
        </w:tc>
      </w:tr>
      <w:tr w:rsidR="00F51CD1" w:rsidRPr="00F51CD1" w14:paraId="4D33DBE9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1621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424000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CA490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СПЕЦИЈАЛИЗОВАНЕ УСЛУГЕ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1CF20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90.527</w:t>
            </w:r>
          </w:p>
        </w:tc>
      </w:tr>
      <w:tr w:rsidR="00F51CD1" w:rsidRPr="00F51CD1" w14:paraId="27069BD3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858F4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425000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96447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ТЕКУЋЕ ПОПРАВКЕ И ОДРЖАВАЊЕ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8D740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15.721</w:t>
            </w:r>
          </w:p>
        </w:tc>
      </w:tr>
      <w:tr w:rsidR="00F51CD1" w:rsidRPr="00F51CD1" w14:paraId="48A6EA2B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C4F2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426000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442D8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МАТЕРИЈАЛ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5248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21.630</w:t>
            </w:r>
          </w:p>
        </w:tc>
      </w:tr>
      <w:tr w:rsidR="00F51CD1" w:rsidRPr="00F51CD1" w14:paraId="439F755B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672440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440000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8A849D6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ПО ОСНОВУ ОТПЛАТЕ КАМАТА И ПРАТЕЋИХ ТРОШКОВА ЗАДУЖИВАЊА (од 4049 до 4052)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B255E4C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9.782</w:t>
            </w:r>
          </w:p>
        </w:tc>
      </w:tr>
      <w:tr w:rsidR="00F51CD1" w:rsidRPr="00F51CD1" w14:paraId="1680D5DA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6058A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441000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F6508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ОТПЛАТЕ ДОМАЋИХ КАМАТА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3E54F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9.409</w:t>
            </w:r>
          </w:p>
        </w:tc>
      </w:tr>
      <w:tr w:rsidR="00F51CD1" w:rsidRPr="00F51CD1" w14:paraId="3687B8CD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8D0FA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444000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5FD48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ПРАТЕЋЕ ТРОШКОВЕ ЗАДУЖИВАЊА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293AA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373</w:t>
            </w:r>
          </w:p>
        </w:tc>
      </w:tr>
      <w:tr w:rsidR="00F51CD1" w:rsidRPr="00F51CD1" w14:paraId="19C303C1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FC9545C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450000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9B616A1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СУБВЕНЦИЈЕ (од 4054 до 4057)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98EE3BA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11.236</w:t>
            </w:r>
          </w:p>
        </w:tc>
      </w:tr>
      <w:tr w:rsidR="00F51CD1" w:rsidRPr="00F51CD1" w14:paraId="5C53AB7F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3CAE4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451000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B8D7C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СУБВЕНЦИЈЕ ЈАВНИМ НЕФИНАНСИЈСКИМ ПРЕДУЗЕЋИМА И ОРГАНИЗАЦИЈАМА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F7CC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3.596</w:t>
            </w:r>
          </w:p>
        </w:tc>
      </w:tr>
      <w:tr w:rsidR="00F51CD1" w:rsidRPr="00F51CD1" w14:paraId="292B1F28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71E0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lastRenderedPageBreak/>
              <w:t>454000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89651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СУБВЕНЦИЈЕ ПРИВАТНИМ ПРЕДУЗЕЋИМА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B60B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7.640</w:t>
            </w:r>
          </w:p>
        </w:tc>
      </w:tr>
      <w:tr w:rsidR="00F51CD1" w:rsidRPr="00F51CD1" w14:paraId="50F83DD2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6571BF7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460000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6D8DC27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ДОНАЦИЈЕ, ДОТАЦИЈЕ И ТРАНСФЕРЕ (од 4059 до 4063)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8827CB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68.718</w:t>
            </w:r>
          </w:p>
        </w:tc>
      </w:tr>
      <w:tr w:rsidR="00F51CD1" w:rsidRPr="00F51CD1" w14:paraId="4051AA66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86EF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463000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6C79C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ТРАНСФЕРЕ ОСТАЛИМ НИВОИМА ВЛАСТИ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4947F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60.345</w:t>
            </w:r>
          </w:p>
        </w:tc>
      </w:tr>
      <w:tr w:rsidR="00F51CD1" w:rsidRPr="00F51CD1" w14:paraId="30160892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2D1DD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464000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9D7B6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ДОТАЦИЈЕ ОРГАНИЗАЦИЈАМА ЗА ОБАВЕЗНО СОЦИЈАЛНО ОСИГУРАЊЕ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54573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8.373</w:t>
            </w:r>
          </w:p>
        </w:tc>
      </w:tr>
      <w:tr w:rsidR="00F51CD1" w:rsidRPr="00F51CD1" w14:paraId="5CC20CB9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853A0EE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470000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B51A6C6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СОЦИЈАЛНО ОСИГУРАЊЕ  И СОЦИЈАЛНУ ЗАШТИТУ (4065 + 4066)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677CB61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28.223</w:t>
            </w:r>
          </w:p>
        </w:tc>
      </w:tr>
      <w:tr w:rsidR="00F51CD1" w:rsidRPr="00F51CD1" w14:paraId="41F868DD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EEFCC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472000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22FBE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НАКНАДЕ ЗА СОЦИЈАЛНУ ЗАШТИТУ ИЗ БУЏЕТА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E3C34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28.223</w:t>
            </w:r>
          </w:p>
        </w:tc>
      </w:tr>
      <w:tr w:rsidR="00F51CD1" w:rsidRPr="00F51CD1" w14:paraId="366B3E9F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1DBB52F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480000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4C2B02E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ОСТАЛЕ РАСХОДЕ (од 4068 до 4073)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BEDA1F7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91.524</w:t>
            </w:r>
          </w:p>
        </w:tc>
      </w:tr>
      <w:tr w:rsidR="00F51CD1" w:rsidRPr="00F51CD1" w14:paraId="62503142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E34F3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481000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22A4B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ДОТАЦИЈЕ НЕВЛАДИНИМ ОРГАНИЗАЦИЈАМА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D34D1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65.839</w:t>
            </w:r>
          </w:p>
        </w:tc>
      </w:tr>
      <w:tr w:rsidR="00F51CD1" w:rsidRPr="00F51CD1" w14:paraId="6DF9B80F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E8A38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482000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946A2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ПОРЕЗЕ, ОБАВЕЗНЕ ТАКСЕ, КАЗНЕ, ПЕНАЛИ И КАМАТЕ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788D9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560</w:t>
            </w:r>
          </w:p>
        </w:tc>
      </w:tr>
      <w:tr w:rsidR="00F51CD1" w:rsidRPr="00F51CD1" w14:paraId="1571120F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6FF61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483000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FDD51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НОВЧАНЕ КАЗНЕ И ПЕНАЛИ ПО РЕШЕЊУ СУДОВА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A454A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24.185</w:t>
            </w:r>
          </w:p>
        </w:tc>
      </w:tr>
      <w:tr w:rsidR="00F51CD1" w:rsidRPr="00F51CD1" w14:paraId="2D2BDC61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E8BC3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484000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48829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НАКНАДЕ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8824E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585</w:t>
            </w:r>
          </w:p>
        </w:tc>
      </w:tr>
      <w:tr w:rsidR="00F51CD1" w:rsidRPr="00F51CD1" w14:paraId="4E0D4EB2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23A40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485000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167E3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НАКНАДЕ ШТЕТЕ ЗА ПОВРЕДЕ ИЛИ ШТЕТУ НАНЕТУ ОД СТРАНЕ ДРЖАВНИХ ОРГАНА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B69F9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355</w:t>
            </w:r>
          </w:p>
        </w:tc>
      </w:tr>
      <w:tr w:rsidR="00F51CD1" w:rsidRPr="00F51CD1" w14:paraId="2E95C4AA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6F90E950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25539C6C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НЕТО ГОТОВИНСКИ ТОК ИЗ ПОСЛОВНИХ АКТИВНОСТИ (4001 - 4031)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13A4A68A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247.771</w:t>
            </w:r>
          </w:p>
        </w:tc>
      </w:tr>
      <w:tr w:rsidR="00F51CD1" w:rsidRPr="00F51CD1" w14:paraId="0A3CD7C0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42A68101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08AFD5A3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ГОТОВИНЕ ИЗ АКТИВНОСТИ ИНВЕСТИРАЊА (4076 + 4091)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5CA3929F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1.802</w:t>
            </w:r>
          </w:p>
        </w:tc>
      </w:tr>
      <w:tr w:rsidR="00F51CD1" w:rsidRPr="00F51CD1" w14:paraId="358E12CD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5B2D8923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7CF2D9E1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ГОТОВИНЕ ИЗ АКТИВНОСТИ ИНВЕСТИРАЊА (4095 + 4114)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0B9D8899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206.725</w:t>
            </w:r>
          </w:p>
        </w:tc>
      </w:tr>
      <w:tr w:rsidR="00F51CD1" w:rsidRPr="00F51CD1" w14:paraId="6DFC1AE9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6740550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500000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BFC8270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НЕФИНАНСИЈСКУ ИМОВИНУ (4096 + 4102 + 4106 + 4108 + 4112)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124DB41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196.725</w:t>
            </w:r>
          </w:p>
        </w:tc>
      </w:tr>
      <w:tr w:rsidR="00F51CD1" w:rsidRPr="00F51CD1" w14:paraId="4A69B085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BA155BA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510000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762AEC9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ОСНОВНА СРЕДСТВА (од 4097 до 4101)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FD85CB8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193.666</w:t>
            </w:r>
          </w:p>
        </w:tc>
      </w:tr>
      <w:tr w:rsidR="00F51CD1" w:rsidRPr="00F51CD1" w14:paraId="6B89B0C9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5C890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511000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C2BE2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ЗГРАДЕ И ГРАЂЕВИНСКЕ ОБЈЕКТЕ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C425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166.450</w:t>
            </w:r>
          </w:p>
        </w:tc>
      </w:tr>
      <w:tr w:rsidR="00F51CD1" w:rsidRPr="00F51CD1" w14:paraId="695262A0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FFD2B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512000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00EB2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МАШИНЕ И ОПРЕМУ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0A5B8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27.139</w:t>
            </w:r>
          </w:p>
        </w:tc>
      </w:tr>
      <w:tr w:rsidR="00F51CD1" w:rsidRPr="00F51CD1" w14:paraId="6B1BB9EC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E8BB7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515000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29B10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НЕМАТЕРИЈАЛНУ ИМОВИНУ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37568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77</w:t>
            </w:r>
          </w:p>
        </w:tc>
      </w:tr>
      <w:tr w:rsidR="00F51CD1" w:rsidRPr="00F51CD1" w14:paraId="6164FC76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1B873D9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520000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C40FF9C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ЗАЛИХЕ (од 4103 до 4105)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49ACADB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1.161</w:t>
            </w:r>
          </w:p>
        </w:tc>
      </w:tr>
      <w:tr w:rsidR="00F51CD1" w:rsidRPr="00F51CD1" w14:paraId="61FD0772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630F3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523000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0E4AC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ЗАЛИХЕ РОБЕ ЗА ДАЉУ ПРОДАЈУ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160D8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1.161</w:t>
            </w:r>
          </w:p>
        </w:tc>
      </w:tr>
      <w:tr w:rsidR="00F51CD1" w:rsidRPr="00F51CD1" w14:paraId="3ABFA62C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3139D78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530000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28CE480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ДРАГОЦЕНОСТИ (4107)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226EF8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F51CD1" w:rsidRPr="00F51CD1" w14:paraId="358ABD99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556AC31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540000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8B535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ЗЕМЉИШТЕ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3EC9130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1.898</w:t>
            </w:r>
          </w:p>
        </w:tc>
      </w:tr>
      <w:tr w:rsidR="00F51CD1" w:rsidRPr="00F51CD1" w14:paraId="51B50CDC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6986449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620000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F4C05DB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НАБАВКУ ФИНАНСИЈСКЕ ИМОВИНЕ (од 4115 до 4117)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2898B62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10.000</w:t>
            </w:r>
          </w:p>
        </w:tc>
      </w:tr>
      <w:tr w:rsidR="00F51CD1" w:rsidRPr="00F51CD1" w14:paraId="11374CBA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BB4118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BD0226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829C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51CD1" w:rsidRPr="00F51CD1" w14:paraId="4BB66190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72D1A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621000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9F466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ЗА НАБАВКУ ДОМАЋЕ ФИНАНСИЈСКЕ ИМОВИНЕ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19824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10.000</w:t>
            </w:r>
          </w:p>
        </w:tc>
      </w:tr>
      <w:tr w:rsidR="00F51CD1" w:rsidRPr="00F51CD1" w14:paraId="53F42D63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2EC9ABE7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09D4878D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НЕТО ГОТОВИНСКИ ТОК ИЗ АКТИВНОСТИ ИНВЕСТИРАЊА (4075 - 4094)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3960DC67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-204.923</w:t>
            </w:r>
          </w:p>
        </w:tc>
      </w:tr>
      <w:tr w:rsidR="00F51CD1" w:rsidRPr="00F51CD1" w14:paraId="2D6901D6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597E243A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5740A92C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НЕТО ГОТОВИНСКИ ТОК ИЗ ПОСЛОВНИХ И АКТИВНОСТИ ИНВЕСТИРАЊА (4074 + 4118)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66A6F099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42.848</w:t>
            </w:r>
          </w:p>
        </w:tc>
      </w:tr>
      <w:tr w:rsidR="00F51CD1" w:rsidRPr="00F51CD1" w14:paraId="4B67B229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07849EE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1B90B7A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ГОТОВИНЕ ОД АКТИВНОСТИ ФИНАНСИРАЊА (4121)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2F9FCE6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74.623</w:t>
            </w:r>
          </w:p>
        </w:tc>
      </w:tr>
      <w:tr w:rsidR="00F51CD1" w:rsidRPr="00F51CD1" w14:paraId="1F3F41AE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42AA7FC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910000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37B5E44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ПРИЛИВИ ОД ЗАДУЖИВАЊА (4122 + 4123)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EDC29E0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74.623</w:t>
            </w:r>
          </w:p>
        </w:tc>
      </w:tr>
      <w:tr w:rsidR="00F51CD1" w:rsidRPr="00F51CD1" w14:paraId="60C7B72A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8C778BE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610000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76FE444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ОДЛИВИ ПО ОСНОВУ ОТПЛАТЕ ГЛАВНИЦЕ (од 4126 до 4130)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A94FD57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26.049</w:t>
            </w:r>
          </w:p>
        </w:tc>
      </w:tr>
      <w:tr w:rsidR="00F51CD1" w:rsidRPr="00F51CD1" w14:paraId="238528FA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68CAA7D0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4194C36F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НЕТО ГОТОВИНСКИ ТОК ИЗ АКТИВНОСТИ ФИНАНСИРАЊА (4120 - 4124)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031A503F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48.574</w:t>
            </w:r>
          </w:p>
        </w:tc>
      </w:tr>
      <w:tr w:rsidR="00F51CD1" w:rsidRPr="00F51CD1" w14:paraId="7936960B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4681B91E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79A78A83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УКУПНИ ПРИЛИВИ ГОТОВИНЕ (4001 + 4075 + 4120)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2B79C2E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1.062.261</w:t>
            </w:r>
          </w:p>
        </w:tc>
      </w:tr>
      <w:tr w:rsidR="00F51CD1" w:rsidRPr="00F51CD1" w14:paraId="263BD45D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3E270F72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7B884E2B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УКУПНИ ОДЛИВИ ГОТОВИНЕ (4031 + 4094 + 4124)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372BCBF2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970.839</w:t>
            </w:r>
          </w:p>
        </w:tc>
      </w:tr>
      <w:tr w:rsidR="00F51CD1" w:rsidRPr="00F51CD1" w14:paraId="1746F5F1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604EB845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470009A8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НЕТО ГОТОВИНСКИ ТОК (4132 - 4133)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677F3CA8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91.422</w:t>
            </w:r>
          </w:p>
        </w:tc>
      </w:tr>
      <w:tr w:rsidR="00F51CD1" w:rsidRPr="00F51CD1" w14:paraId="7167E872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5CA29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955CC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САЛДО ГОТОВИНЕ И ГОТОВИНСКИХ ЕКВИВАЛЕНАТА НА ПОЧЕТКУ ГОДИНЕ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D30D9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108.041</w:t>
            </w:r>
          </w:p>
        </w:tc>
      </w:tr>
      <w:tr w:rsidR="00F51CD1" w:rsidRPr="00F51CD1" w14:paraId="0A6977D7" w14:textId="77777777" w:rsidTr="00414CED">
        <w:trPr>
          <w:trHeight w:val="3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3A4D41AB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40DD1875" w14:textId="77777777" w:rsidR="00F51CD1" w:rsidRPr="00F51CD1" w:rsidRDefault="00F51CD1" w:rsidP="00F51CD1">
            <w:pPr>
              <w:ind w:firstLine="0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САЛДО ГОТОВИНЕ И ГОТОВИНСКИХ ЕКВИВАЛЕНАТА НА КРАЈУ ГОДИНЕ (4134 + 4135 + 4136)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AAAAA"/>
            <w:vAlign w:val="center"/>
            <w:hideMark/>
          </w:tcPr>
          <w:p w14:paraId="7D002A73" w14:textId="77777777" w:rsidR="00F51CD1" w:rsidRPr="00F51CD1" w:rsidRDefault="00F51CD1" w:rsidP="00F51CD1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F51CD1">
              <w:rPr>
                <w:color w:val="000000"/>
                <w:sz w:val="14"/>
                <w:szCs w:val="14"/>
              </w:rPr>
              <w:t>199.463</w:t>
            </w:r>
          </w:p>
        </w:tc>
      </w:tr>
    </w:tbl>
    <w:p w14:paraId="0B27228A" w14:textId="77777777" w:rsidR="00F51CD1" w:rsidRPr="00423188" w:rsidRDefault="00F51CD1" w:rsidP="00F51CD1">
      <w:pPr>
        <w:widowControl w:val="0"/>
        <w:ind w:firstLine="0"/>
        <w:rPr>
          <w:sz w:val="20"/>
          <w:szCs w:val="20"/>
          <w:lang w:val="sr-Latn-RS"/>
        </w:rPr>
      </w:pPr>
    </w:p>
    <w:p w14:paraId="7764BAC8" w14:textId="77777777" w:rsidR="00EB4A5B" w:rsidRPr="00EB4A5B" w:rsidRDefault="00EB4A5B" w:rsidP="00902ACE">
      <w:pPr>
        <w:ind w:firstLine="0"/>
        <w:jc w:val="both"/>
        <w:rPr>
          <w:lang w:val="sr-Latn-RS"/>
        </w:rPr>
      </w:pPr>
    </w:p>
    <w:p w14:paraId="6E5E82C4" w14:textId="77777777" w:rsidR="00902ACE" w:rsidRDefault="00902ACE" w:rsidP="00902ACE">
      <w:pPr>
        <w:pStyle w:val="BodyText"/>
        <w:rPr>
          <w:lang w:val="sr-Cyrl-CS"/>
        </w:rPr>
      </w:pPr>
      <w:r w:rsidRPr="0027540B">
        <w:rPr>
          <w:lang w:val="sr-Cyrl-CS"/>
        </w:rPr>
        <w:t xml:space="preserve">Члан </w:t>
      </w:r>
      <w:r w:rsidR="003B0DC0">
        <w:rPr>
          <w:lang w:val="ru-RU"/>
        </w:rPr>
        <w:t>7</w:t>
      </w:r>
      <w:r w:rsidRPr="0027540B">
        <w:rPr>
          <w:lang w:val="sr-Cyrl-CS"/>
        </w:rPr>
        <w:t>.</w:t>
      </w:r>
    </w:p>
    <w:p w14:paraId="3ACB79A3" w14:textId="77777777" w:rsidR="00902ACE" w:rsidRPr="0027540B" w:rsidRDefault="00902ACE" w:rsidP="001E4A77">
      <w:pPr>
        <w:pStyle w:val="BodyText"/>
        <w:rPr>
          <w:lang w:val="sr-Cyrl-CS"/>
        </w:rPr>
      </w:pPr>
    </w:p>
    <w:p w14:paraId="2B06335D" w14:textId="77777777" w:rsidR="006E65AD" w:rsidRDefault="000472BA" w:rsidP="006E65AD">
      <w:pPr>
        <w:rPr>
          <w:lang w:val="sr-Cyrl-CS"/>
        </w:rPr>
      </w:pPr>
      <w:r w:rsidRPr="00DD35BF">
        <w:rPr>
          <w:lang w:val="sr-Cyrl-CS"/>
        </w:rPr>
        <w:t>У Из</w:t>
      </w:r>
      <w:r w:rsidRPr="00DD35BF">
        <w:rPr>
          <w:lang w:val="sr-Cyrl-CS"/>
        </w:rPr>
        <w:softHyphen/>
        <w:t>ве</w:t>
      </w:r>
      <w:r w:rsidRPr="00DD35BF">
        <w:rPr>
          <w:lang w:val="sr-Cyrl-CS"/>
        </w:rPr>
        <w:softHyphen/>
        <w:t>шта</w:t>
      </w:r>
      <w:r w:rsidRPr="00DD35BF">
        <w:rPr>
          <w:lang w:val="sr-Cyrl-CS"/>
        </w:rPr>
        <w:softHyphen/>
        <w:t>ју о из</w:t>
      </w:r>
      <w:r w:rsidRPr="00DD35BF">
        <w:rPr>
          <w:lang w:val="sr-Cyrl-CS"/>
        </w:rPr>
        <w:softHyphen/>
        <w:t>вр</w:t>
      </w:r>
      <w:r w:rsidRPr="00DD35BF">
        <w:rPr>
          <w:lang w:val="sr-Cyrl-CS"/>
        </w:rPr>
        <w:softHyphen/>
        <w:t>ше</w:t>
      </w:r>
      <w:r w:rsidRPr="00DD35BF">
        <w:rPr>
          <w:lang w:val="sr-Cyrl-CS"/>
        </w:rPr>
        <w:softHyphen/>
        <w:t>њу бу</w:t>
      </w:r>
      <w:r w:rsidRPr="00DD35BF">
        <w:rPr>
          <w:lang w:val="sr-Cyrl-CS"/>
        </w:rPr>
        <w:softHyphen/>
        <w:t>џе</w:t>
      </w:r>
      <w:r w:rsidRPr="00DD35BF">
        <w:rPr>
          <w:lang w:val="sr-Cyrl-CS"/>
        </w:rPr>
        <w:softHyphen/>
        <w:t>та у пе</w:t>
      </w:r>
      <w:r w:rsidRPr="00DD35BF">
        <w:rPr>
          <w:lang w:val="sr-Cyrl-CS"/>
        </w:rPr>
        <w:softHyphen/>
        <w:t>ри</w:t>
      </w:r>
      <w:r w:rsidRPr="00DD35BF">
        <w:rPr>
          <w:lang w:val="sr-Cyrl-CS"/>
        </w:rPr>
        <w:softHyphen/>
        <w:t>о</w:t>
      </w:r>
      <w:r w:rsidRPr="00DD35BF">
        <w:rPr>
          <w:lang w:val="sr-Cyrl-CS"/>
        </w:rPr>
        <w:softHyphen/>
        <w:t>ду од 1. ја</w:t>
      </w:r>
      <w:r w:rsidRPr="00DD35BF">
        <w:rPr>
          <w:lang w:val="sr-Cyrl-CS"/>
        </w:rPr>
        <w:softHyphen/>
        <w:t>ну</w:t>
      </w:r>
      <w:r w:rsidRPr="00DD35BF">
        <w:rPr>
          <w:lang w:val="sr-Cyrl-CS"/>
        </w:rPr>
        <w:softHyphen/>
        <w:t>а</w:t>
      </w:r>
      <w:r w:rsidRPr="00DD35BF">
        <w:rPr>
          <w:lang w:val="sr-Cyrl-CS"/>
        </w:rPr>
        <w:softHyphen/>
        <w:t>ра до 31. де</w:t>
      </w:r>
      <w:r w:rsidRPr="00DD35BF">
        <w:rPr>
          <w:lang w:val="sr-Cyrl-CS"/>
        </w:rPr>
        <w:softHyphen/>
        <w:t>цем</w:t>
      </w:r>
      <w:r w:rsidRPr="00DD35BF">
        <w:rPr>
          <w:lang w:val="sr-Cyrl-CS"/>
        </w:rPr>
        <w:softHyphen/>
        <w:t xml:space="preserve">бра </w:t>
      </w:r>
      <w:r w:rsidR="008C6E04">
        <w:rPr>
          <w:lang w:val="sr-Cyrl-CS"/>
        </w:rPr>
        <w:t>2025</w:t>
      </w:r>
      <w:r w:rsidR="00A60196">
        <w:rPr>
          <w:lang w:val="sr-Cyrl-CS"/>
        </w:rPr>
        <w:t>. го</w:t>
      </w:r>
      <w:r w:rsidR="00A60196">
        <w:rPr>
          <w:lang w:val="sr-Cyrl-CS"/>
        </w:rPr>
        <w:softHyphen/>
        <w:t>ди</w:t>
      </w:r>
      <w:r w:rsidR="00A60196">
        <w:rPr>
          <w:lang w:val="sr-Cyrl-CS"/>
        </w:rPr>
        <w:softHyphen/>
        <w:t>не (Обра</w:t>
      </w:r>
      <w:r w:rsidR="00A60196">
        <w:rPr>
          <w:lang w:val="sr-Cyrl-CS"/>
        </w:rPr>
        <w:softHyphen/>
        <w:t xml:space="preserve">зац </w:t>
      </w:r>
      <w:r w:rsidR="00DB3163">
        <w:rPr>
          <w:lang w:val="sr-Cyrl-CS"/>
        </w:rPr>
        <w:t>ИБ</w:t>
      </w:r>
      <w:r w:rsidR="00A60196">
        <w:rPr>
          <w:lang w:val="sr-Cyrl-CS"/>
        </w:rPr>
        <w:t>)</w:t>
      </w:r>
    </w:p>
    <w:p w14:paraId="27ED45C3" w14:textId="77777777" w:rsidR="00DA6537" w:rsidRPr="00703FB3" w:rsidRDefault="00DA6537" w:rsidP="00DA6537">
      <w:pPr>
        <w:rPr>
          <w:lang w:val="sr-Cyrl-RS"/>
        </w:rPr>
      </w:pPr>
      <w:r w:rsidRPr="00703FB3">
        <w:rPr>
          <w:lang w:val="sv-SE"/>
        </w:rPr>
        <w:t>I  Укуп</w:t>
      </w:r>
      <w:r w:rsidRPr="00703FB3">
        <w:rPr>
          <w:lang w:val="sv-SE"/>
        </w:rPr>
        <w:softHyphen/>
        <w:t>но оства</w:t>
      </w:r>
      <w:r w:rsidRPr="00703FB3">
        <w:rPr>
          <w:lang w:val="sv-SE"/>
        </w:rPr>
        <w:softHyphen/>
        <w:t>ре</w:t>
      </w:r>
      <w:r w:rsidRPr="00703FB3">
        <w:rPr>
          <w:lang w:val="sv-SE"/>
        </w:rPr>
        <w:softHyphen/>
        <w:t>ни консолидовани  те</w:t>
      </w:r>
      <w:r w:rsidRPr="00703FB3">
        <w:rPr>
          <w:lang w:val="sv-SE"/>
        </w:rPr>
        <w:softHyphen/>
        <w:t>ку</w:t>
      </w:r>
      <w:r w:rsidRPr="00703FB3">
        <w:rPr>
          <w:lang w:val="sv-SE"/>
        </w:rPr>
        <w:softHyphen/>
        <w:t>ћи при</w:t>
      </w:r>
      <w:r w:rsidRPr="00703FB3">
        <w:rPr>
          <w:lang w:val="sv-SE"/>
        </w:rPr>
        <w:softHyphen/>
        <w:t>хо</w:t>
      </w:r>
      <w:r w:rsidRPr="00703FB3">
        <w:rPr>
          <w:lang w:val="sv-SE"/>
        </w:rPr>
        <w:softHyphen/>
        <w:t xml:space="preserve">ди, </w:t>
      </w:r>
      <w:r w:rsidRPr="00703FB3">
        <w:rPr>
          <w:lang w:val="sv-SE"/>
        </w:rPr>
        <w:br/>
        <w:t xml:space="preserve">  </w:t>
      </w:r>
      <w:r w:rsidRPr="00703FB3">
        <w:rPr>
          <w:lang w:val="sv-SE"/>
        </w:rPr>
        <w:tab/>
        <w:t xml:space="preserve">    при</w:t>
      </w:r>
      <w:r w:rsidRPr="00703FB3">
        <w:rPr>
          <w:lang w:val="sv-SE"/>
        </w:rPr>
        <w:softHyphen/>
        <w:t>ма</w:t>
      </w:r>
      <w:r w:rsidRPr="00703FB3">
        <w:rPr>
          <w:lang w:val="sv-SE"/>
        </w:rPr>
        <w:softHyphen/>
        <w:t>ња и пре</w:t>
      </w:r>
      <w:r w:rsidRPr="00703FB3">
        <w:rPr>
          <w:lang w:val="sv-SE"/>
        </w:rPr>
        <w:softHyphen/>
        <w:t>не</w:t>
      </w:r>
      <w:r w:rsidRPr="00703FB3">
        <w:rPr>
          <w:lang w:val="sv-SE"/>
        </w:rPr>
        <w:softHyphen/>
        <w:t>тих сред</w:t>
      </w:r>
      <w:r w:rsidRPr="00703FB3">
        <w:rPr>
          <w:lang w:val="sv-SE"/>
        </w:rPr>
        <w:softHyphen/>
        <w:t>ста</w:t>
      </w:r>
      <w:r w:rsidRPr="00703FB3">
        <w:rPr>
          <w:lang w:val="sv-SE"/>
        </w:rPr>
        <w:softHyphen/>
        <w:t>ва (при</w:t>
      </w:r>
      <w:r w:rsidRPr="00703FB3">
        <w:rPr>
          <w:lang w:val="sv-SE"/>
        </w:rPr>
        <w:softHyphen/>
        <w:t>ма</w:t>
      </w:r>
      <w:r w:rsidRPr="00703FB3">
        <w:rPr>
          <w:lang w:val="sv-SE"/>
        </w:rPr>
        <w:softHyphen/>
        <w:t xml:space="preserve">ња)               </w:t>
      </w:r>
      <w:r>
        <w:rPr>
          <w:lang w:val="sv-SE"/>
        </w:rPr>
        <w:t xml:space="preserve">               </w:t>
      </w:r>
      <w:r w:rsidRPr="00703FB3">
        <w:rPr>
          <w:lang w:val="sv-SE"/>
        </w:rPr>
        <w:t xml:space="preserve"> </w:t>
      </w:r>
      <w:r w:rsidRPr="00480BD6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.</w:t>
      </w:r>
      <w:r w:rsidRPr="00480BD6">
        <w:rPr>
          <w:color w:val="000000"/>
          <w:sz w:val="22"/>
          <w:szCs w:val="22"/>
        </w:rPr>
        <w:t>062</w:t>
      </w:r>
      <w:r>
        <w:rPr>
          <w:color w:val="000000"/>
          <w:sz w:val="22"/>
          <w:szCs w:val="22"/>
        </w:rPr>
        <w:t>.</w:t>
      </w:r>
      <w:r w:rsidRPr="00480BD6">
        <w:rPr>
          <w:color w:val="000000"/>
          <w:sz w:val="22"/>
          <w:szCs w:val="22"/>
        </w:rPr>
        <w:t>261</w:t>
      </w:r>
      <w:r>
        <w:rPr>
          <w:color w:val="000000"/>
          <w:sz w:val="22"/>
          <w:szCs w:val="22"/>
        </w:rPr>
        <w:t xml:space="preserve"> </w:t>
      </w:r>
      <w:r w:rsidRPr="00703FB3">
        <w:rPr>
          <w:lang w:val="sr-Cyrl-RS"/>
        </w:rPr>
        <w:t>хиљ</w:t>
      </w:r>
      <w:r w:rsidRPr="00703FB3">
        <w:t xml:space="preserve">. </w:t>
      </w:r>
      <w:r w:rsidRPr="00703FB3">
        <w:rPr>
          <w:lang w:val="sr-Cyrl-RS"/>
        </w:rPr>
        <w:t>дин</w:t>
      </w:r>
    </w:p>
    <w:p w14:paraId="549A0E8C" w14:textId="77777777" w:rsidR="00DA6537" w:rsidRPr="00703FB3" w:rsidRDefault="00DA6537" w:rsidP="00DA6537">
      <w:pPr>
        <w:ind w:firstLine="0"/>
        <w:rPr>
          <w:lang w:val="ru-RU"/>
        </w:rPr>
      </w:pPr>
    </w:p>
    <w:p w14:paraId="352D005B" w14:textId="77777777" w:rsidR="00DA6537" w:rsidRPr="00703FB3" w:rsidRDefault="00DA6537" w:rsidP="00DA6537">
      <w:pPr>
        <w:rPr>
          <w:lang w:val="ru-RU"/>
        </w:rPr>
      </w:pPr>
      <w:r w:rsidRPr="00703FB3">
        <w:rPr>
          <w:lang w:val="sv-SE"/>
        </w:rPr>
        <w:t>II Укуп</w:t>
      </w:r>
      <w:r w:rsidRPr="00703FB3">
        <w:rPr>
          <w:lang w:val="sv-SE"/>
        </w:rPr>
        <w:softHyphen/>
        <w:t>но из</w:t>
      </w:r>
      <w:r w:rsidRPr="00703FB3">
        <w:rPr>
          <w:lang w:val="sv-SE"/>
        </w:rPr>
        <w:softHyphen/>
        <w:t>вр</w:t>
      </w:r>
      <w:r w:rsidRPr="00703FB3">
        <w:rPr>
          <w:lang w:val="sv-SE"/>
        </w:rPr>
        <w:softHyphen/>
        <w:t>ше</w:t>
      </w:r>
      <w:r w:rsidRPr="00703FB3">
        <w:rPr>
          <w:lang w:val="sv-SE"/>
        </w:rPr>
        <w:softHyphen/>
        <w:t>ни те</w:t>
      </w:r>
      <w:r w:rsidRPr="00703FB3">
        <w:rPr>
          <w:lang w:val="sv-SE"/>
        </w:rPr>
        <w:softHyphen/>
        <w:t>ку</w:t>
      </w:r>
      <w:r w:rsidRPr="00703FB3">
        <w:rPr>
          <w:lang w:val="sv-SE"/>
        </w:rPr>
        <w:softHyphen/>
        <w:t>ћи консолидовани</w:t>
      </w:r>
      <w:r w:rsidRPr="00703FB3">
        <w:rPr>
          <w:lang w:val="sv-SE"/>
        </w:rPr>
        <w:br/>
        <w:t xml:space="preserve">  </w:t>
      </w:r>
      <w:r w:rsidRPr="00703FB3">
        <w:rPr>
          <w:lang w:val="sv-SE"/>
        </w:rPr>
        <w:tab/>
        <w:t xml:space="preserve">     рас</w:t>
      </w:r>
      <w:r w:rsidRPr="00703FB3">
        <w:rPr>
          <w:lang w:val="sv-SE"/>
        </w:rPr>
        <w:softHyphen/>
        <w:t>хо</w:t>
      </w:r>
      <w:r w:rsidRPr="00703FB3">
        <w:rPr>
          <w:lang w:val="sv-SE"/>
        </w:rPr>
        <w:softHyphen/>
        <w:t>ди и из</w:t>
      </w:r>
      <w:r w:rsidRPr="00703FB3">
        <w:rPr>
          <w:lang w:val="sv-SE"/>
        </w:rPr>
        <w:softHyphen/>
        <w:t>да</w:t>
      </w:r>
      <w:r w:rsidRPr="00703FB3">
        <w:rPr>
          <w:lang w:val="sv-SE"/>
        </w:rPr>
        <w:softHyphen/>
        <w:t>ци (из</w:t>
      </w:r>
      <w:r w:rsidRPr="00703FB3">
        <w:rPr>
          <w:lang w:val="sv-SE"/>
        </w:rPr>
        <w:softHyphen/>
        <w:t>да</w:t>
      </w:r>
      <w:r w:rsidRPr="00703FB3">
        <w:rPr>
          <w:lang w:val="sv-SE"/>
        </w:rPr>
        <w:softHyphen/>
        <w:t xml:space="preserve">ци)                                      </w:t>
      </w:r>
      <w:r w:rsidRPr="00703FB3">
        <w:rPr>
          <w:lang w:val="sr-Cyrl-RS"/>
        </w:rPr>
        <w:t xml:space="preserve">             </w:t>
      </w:r>
      <w:r w:rsidRPr="00703FB3">
        <w:rPr>
          <w:lang w:val="sv-SE"/>
        </w:rPr>
        <w:t xml:space="preserve">        </w:t>
      </w:r>
      <w:r>
        <w:t>970.8</w:t>
      </w:r>
      <w:r w:rsidR="003B0DC0">
        <w:rPr>
          <w:lang w:val="sr-Cyrl-RS"/>
        </w:rPr>
        <w:t>3</w:t>
      </w:r>
      <w:r>
        <w:t>8</w:t>
      </w:r>
      <w:r w:rsidRPr="00703FB3">
        <w:rPr>
          <w:lang w:val="sr-Cyrl-RS"/>
        </w:rPr>
        <w:t xml:space="preserve">   хиљ</w:t>
      </w:r>
      <w:r w:rsidRPr="00703FB3">
        <w:t>.</w:t>
      </w:r>
      <w:r w:rsidRPr="00703FB3">
        <w:rPr>
          <w:lang w:val="sr-Cyrl-RS"/>
        </w:rPr>
        <w:t xml:space="preserve"> дин</w:t>
      </w:r>
      <w:r w:rsidRPr="00703FB3">
        <w:rPr>
          <w:lang w:val="sv-SE"/>
        </w:rPr>
        <w:tab/>
      </w:r>
      <w:r w:rsidRPr="00703FB3">
        <w:rPr>
          <w:lang w:val="sv-SE"/>
        </w:rPr>
        <w:tab/>
      </w:r>
      <w:r w:rsidRPr="00703FB3">
        <w:rPr>
          <w:lang w:val="sv-SE"/>
        </w:rPr>
        <w:tab/>
      </w:r>
    </w:p>
    <w:p w14:paraId="1A736154" w14:textId="1E56EEB4" w:rsidR="00DA6537" w:rsidRPr="00703FB3" w:rsidRDefault="008137C5" w:rsidP="00DA6537">
      <w:pPr>
        <w:rPr>
          <w:rFonts w:ascii="Arial" w:hAnsi="Arial" w:cs="Arial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9B5FE5" wp14:editId="1E4A2AC1">
                <wp:simplePos x="0" y="0"/>
                <wp:positionH relativeFrom="column">
                  <wp:posOffset>4130040</wp:posOffset>
                </wp:positionH>
                <wp:positionV relativeFrom="paragraph">
                  <wp:posOffset>188595</wp:posOffset>
                </wp:positionV>
                <wp:extent cx="771525" cy="2613660"/>
                <wp:effectExtent l="5715" t="34290" r="60960" b="95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1525" cy="2613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29A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5.2pt;margin-top:14.85pt;width:60.75pt;height:205.8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">
                <v:stroke endarrow="block"/>
              </v:shape>
            </w:pict>
          </mc:Fallback>
        </mc:AlternateContent>
      </w:r>
      <w:r w:rsidR="00DA6537" w:rsidRPr="00703FB3">
        <w:rPr>
          <w:lang w:val="sv-SE"/>
        </w:rPr>
        <w:t>II Раз</w:t>
      </w:r>
      <w:r w:rsidR="00DA6537" w:rsidRPr="00703FB3">
        <w:rPr>
          <w:lang w:val="sv-SE"/>
        </w:rPr>
        <w:softHyphen/>
        <w:t>ли</w:t>
      </w:r>
      <w:r w:rsidR="00DA6537" w:rsidRPr="00703FB3">
        <w:rPr>
          <w:lang w:val="sv-SE"/>
        </w:rPr>
        <w:softHyphen/>
        <w:t>ка укуп</w:t>
      </w:r>
      <w:r w:rsidR="00DA6537" w:rsidRPr="00703FB3">
        <w:rPr>
          <w:lang w:val="sv-SE"/>
        </w:rPr>
        <w:softHyphen/>
        <w:t>них при</w:t>
      </w:r>
      <w:r w:rsidR="00DA6537" w:rsidRPr="00703FB3">
        <w:rPr>
          <w:lang w:val="sv-SE"/>
        </w:rPr>
        <w:softHyphen/>
        <w:t>ма</w:t>
      </w:r>
      <w:r w:rsidR="00DA6537" w:rsidRPr="00703FB3">
        <w:rPr>
          <w:lang w:val="sv-SE"/>
        </w:rPr>
        <w:softHyphen/>
        <w:t xml:space="preserve">ња и                                            </w:t>
      </w:r>
      <w:r w:rsidR="00DA6537" w:rsidRPr="00703FB3">
        <w:rPr>
          <w:lang w:val="sr-Cyrl-RS"/>
        </w:rPr>
        <w:t xml:space="preserve">            </w:t>
      </w:r>
      <w:r w:rsidR="00DA6537" w:rsidRPr="00703FB3">
        <w:rPr>
          <w:lang w:val="sv-SE"/>
        </w:rPr>
        <w:t xml:space="preserve">  </w:t>
      </w:r>
      <w:r w:rsidR="00DA6537">
        <w:t>91.423</w:t>
      </w:r>
      <w:r w:rsidR="00DA6537" w:rsidRPr="00703FB3">
        <w:rPr>
          <w:lang w:val="sr-Cyrl-RS"/>
        </w:rPr>
        <w:t xml:space="preserve">   хиљ. дин.</w:t>
      </w:r>
      <w:r w:rsidR="00DA6537" w:rsidRPr="00703FB3">
        <w:rPr>
          <w:lang w:val="sv-SE"/>
        </w:rPr>
        <w:t xml:space="preserve"> </w:t>
      </w:r>
      <w:r w:rsidR="00DA6537" w:rsidRPr="00703FB3">
        <w:rPr>
          <w:lang w:val="sv-SE"/>
        </w:rPr>
        <w:br/>
        <w:t xml:space="preserve">   </w:t>
      </w:r>
      <w:r w:rsidR="00DA6537" w:rsidRPr="00703FB3">
        <w:rPr>
          <w:lang w:val="sv-SE"/>
        </w:rPr>
        <w:tab/>
        <w:t xml:space="preserve">    укуп</w:t>
      </w:r>
      <w:r w:rsidR="00DA6537" w:rsidRPr="00703FB3">
        <w:rPr>
          <w:lang w:val="sv-SE"/>
        </w:rPr>
        <w:softHyphen/>
        <w:t>них из</w:t>
      </w:r>
      <w:r w:rsidR="00DA6537" w:rsidRPr="00703FB3">
        <w:rPr>
          <w:lang w:val="sv-SE"/>
        </w:rPr>
        <w:softHyphen/>
        <w:t>да</w:t>
      </w:r>
      <w:r w:rsidR="00DA6537" w:rsidRPr="00703FB3">
        <w:rPr>
          <w:lang w:val="sv-SE"/>
        </w:rPr>
        <w:softHyphen/>
        <w:t>та</w:t>
      </w:r>
      <w:r w:rsidR="00DA6537" w:rsidRPr="00703FB3">
        <w:rPr>
          <w:lang w:val="sv-SE"/>
        </w:rPr>
        <w:softHyphen/>
        <w:t>ка –</w:t>
      </w:r>
      <w:r w:rsidR="00DA6537" w:rsidRPr="00703FB3">
        <w:rPr>
          <w:lang w:val="sr-Cyrl-RS"/>
        </w:rPr>
        <w:t xml:space="preserve">вишак  новчаних прилива </w:t>
      </w:r>
      <w:r w:rsidR="00DA6537" w:rsidRPr="00703FB3">
        <w:rPr>
          <w:lang w:val="sv-SE"/>
        </w:rPr>
        <w:t>(I - II)</w:t>
      </w:r>
      <w:r w:rsidR="00DA6537" w:rsidRPr="00703FB3">
        <w:rPr>
          <w:lang w:val="sv-SE"/>
        </w:rPr>
        <w:tab/>
      </w:r>
      <w:r w:rsidR="00DA6537" w:rsidRPr="00703FB3">
        <w:rPr>
          <w:lang w:val="sv-SE"/>
        </w:rPr>
        <w:tab/>
      </w:r>
      <w:r w:rsidR="00DA6537" w:rsidRPr="00703FB3">
        <w:rPr>
          <w:lang w:val="sv-SE"/>
        </w:rPr>
        <w:tab/>
      </w:r>
      <w:r w:rsidR="00DA6537" w:rsidRPr="00703FB3">
        <w:rPr>
          <w:lang w:val="sv-SE"/>
        </w:rPr>
        <w:tab/>
      </w:r>
      <w:r w:rsidR="00DA6537" w:rsidRPr="00703FB3">
        <w:rPr>
          <w:rFonts w:ascii="Arial" w:hAnsi="Arial" w:cs="Arial"/>
          <w:lang w:val="ru-RU"/>
        </w:rPr>
        <w:t xml:space="preserve"> </w:t>
      </w:r>
    </w:p>
    <w:p w14:paraId="576984D1" w14:textId="77777777" w:rsidR="00DA6537" w:rsidRDefault="00DA6537" w:rsidP="008607C9"/>
    <w:p w14:paraId="061933B3" w14:textId="22B64E37" w:rsidR="00C81AFF" w:rsidRDefault="008137C5" w:rsidP="008607C9">
      <w:r w:rsidRPr="00DA6537">
        <w:rPr>
          <w:noProof/>
        </w:rPr>
        <w:drawing>
          <wp:inline distT="0" distB="0" distL="0" distR="0" wp14:anchorId="63BA79E1" wp14:editId="0435E59C">
            <wp:extent cx="5981700" cy="2697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117A" w14:textId="77777777" w:rsidR="008607C9" w:rsidRPr="00E04CE4" w:rsidRDefault="008607C9" w:rsidP="008607C9">
      <w:pPr>
        <w:rPr>
          <w:lang w:val="sr-Cyrl-RS"/>
        </w:rPr>
      </w:pPr>
    </w:p>
    <w:p w14:paraId="486838AE" w14:textId="77777777" w:rsidR="00AD46F3" w:rsidRPr="0059336F" w:rsidRDefault="00AD46F3" w:rsidP="00AD46F3">
      <w:pPr>
        <w:rPr>
          <w:rFonts w:ascii="Arial" w:hAnsi="Arial" w:cs="Arial"/>
          <w:lang w:val="ru-RU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59336F">
        <w:rPr>
          <w:rFonts w:ascii="Arial" w:hAnsi="Arial" w:cs="Arial"/>
          <w:lang w:val="ru-RU"/>
        </w:rPr>
        <w:t xml:space="preserve"> </w:t>
      </w:r>
    </w:p>
    <w:p w14:paraId="6153505D" w14:textId="77777777" w:rsidR="000472BA" w:rsidRPr="0027540B" w:rsidRDefault="000472BA" w:rsidP="00EC0119">
      <w:pPr>
        <w:jc w:val="center"/>
        <w:rPr>
          <w:b/>
          <w:bCs/>
          <w:lang w:val="sr-Cyrl-CS"/>
        </w:rPr>
      </w:pPr>
      <w:r w:rsidRPr="0027540B">
        <w:rPr>
          <w:b/>
          <w:bCs/>
          <w:lang w:val="sr-Cyrl-CS"/>
        </w:rPr>
        <w:t>ПО</w:t>
      </w:r>
      <w:r w:rsidRPr="0027540B">
        <w:rPr>
          <w:b/>
          <w:bCs/>
          <w:lang w:val="sr-Cyrl-CS"/>
        </w:rPr>
        <w:softHyphen/>
        <w:t>СЕ</w:t>
      </w:r>
      <w:r w:rsidRPr="0027540B">
        <w:rPr>
          <w:b/>
          <w:bCs/>
          <w:lang w:val="sr-Cyrl-CS"/>
        </w:rPr>
        <w:softHyphen/>
        <w:t>БАН ДЕО</w:t>
      </w:r>
    </w:p>
    <w:p w14:paraId="543EE1DE" w14:textId="77777777" w:rsidR="000472BA" w:rsidRPr="0027540B" w:rsidRDefault="000472BA">
      <w:pPr>
        <w:ind w:firstLine="0"/>
        <w:jc w:val="center"/>
        <w:rPr>
          <w:lang w:val="sr-Cyrl-CS"/>
        </w:rPr>
      </w:pPr>
      <w:r w:rsidRPr="0027540B">
        <w:rPr>
          <w:lang w:val="sr-Cyrl-CS"/>
        </w:rPr>
        <w:cr/>
        <w:t xml:space="preserve">Члан </w:t>
      </w:r>
      <w:r w:rsidR="00640743" w:rsidRPr="0027540B">
        <w:rPr>
          <w:lang w:val="ru-RU"/>
        </w:rPr>
        <w:t>8</w:t>
      </w:r>
      <w:r w:rsidRPr="0027540B">
        <w:rPr>
          <w:lang w:val="sr-Cyrl-CS"/>
        </w:rPr>
        <w:t>.</w:t>
      </w:r>
    </w:p>
    <w:p w14:paraId="0B6BD293" w14:textId="77777777" w:rsidR="0019178B" w:rsidRPr="0027540B" w:rsidRDefault="00565B31">
      <w:pPr>
        <w:ind w:firstLine="0"/>
        <w:jc w:val="both"/>
        <w:rPr>
          <w:lang w:val="sr-Cyrl-CS"/>
        </w:rPr>
      </w:pPr>
      <w:r w:rsidRPr="0027540B">
        <w:rPr>
          <w:lang w:val="ru-RU"/>
        </w:rPr>
        <w:tab/>
      </w:r>
      <w:r w:rsidR="000472BA" w:rsidRPr="0027540B">
        <w:rPr>
          <w:lang w:val="sr-Cyrl-CS"/>
        </w:rPr>
        <w:t>Укуп</w:t>
      </w:r>
      <w:r w:rsidR="000472BA" w:rsidRPr="0027540B">
        <w:rPr>
          <w:lang w:val="sr-Cyrl-CS"/>
        </w:rPr>
        <w:softHyphen/>
        <w:t xml:space="preserve">но </w:t>
      </w:r>
      <w:r w:rsidR="00F20515">
        <w:rPr>
          <w:lang w:val="sr-Cyrl-CS"/>
        </w:rPr>
        <w:t>о</w:t>
      </w:r>
      <w:r w:rsidR="00ED3DB5">
        <w:rPr>
          <w:lang w:val="sr-Cyrl-CS"/>
        </w:rPr>
        <w:t xml:space="preserve">стварени консолидовани приходи у </w:t>
      </w:r>
      <w:r w:rsidR="008C6E04">
        <w:rPr>
          <w:lang w:val="sr-Cyrl-CS"/>
        </w:rPr>
        <w:t>2025</w:t>
      </w:r>
      <w:r w:rsidR="00D0781A">
        <w:rPr>
          <w:lang w:val="sr-Cyrl-CS"/>
        </w:rPr>
        <w:t xml:space="preserve"> </w:t>
      </w:r>
      <w:r w:rsidR="00ED3DB5">
        <w:rPr>
          <w:lang w:val="sr-Cyrl-CS"/>
        </w:rPr>
        <w:t xml:space="preserve">.год. износе </w:t>
      </w:r>
      <w:r w:rsidR="003C1F4C" w:rsidRPr="00350E4B">
        <w:rPr>
          <w:lang w:val="sv-SE"/>
        </w:rPr>
        <w:t>1.</w:t>
      </w:r>
      <w:r w:rsidR="00AE4BEC">
        <w:rPr>
          <w:lang w:val="sr-Cyrl-RS"/>
        </w:rPr>
        <w:t>062</w:t>
      </w:r>
      <w:r w:rsidR="003C1F4C" w:rsidRPr="00350E4B">
        <w:rPr>
          <w:lang w:val="sv-SE"/>
        </w:rPr>
        <w:t>.</w:t>
      </w:r>
      <w:r w:rsidR="00AE4BEC">
        <w:rPr>
          <w:lang w:val="sr-Cyrl-RS"/>
        </w:rPr>
        <w:t>261</w:t>
      </w:r>
      <w:r w:rsidR="003C1F4C" w:rsidRPr="00350E4B">
        <w:rPr>
          <w:lang w:val="sv-SE"/>
        </w:rPr>
        <w:t xml:space="preserve">  </w:t>
      </w:r>
      <w:r w:rsidR="003C1F4C" w:rsidRPr="00350E4B">
        <w:rPr>
          <w:lang w:val="sr-Cyrl-RS"/>
        </w:rPr>
        <w:t>хиљ</w:t>
      </w:r>
      <w:r w:rsidR="003C1F4C" w:rsidRPr="00350E4B">
        <w:t xml:space="preserve">. </w:t>
      </w:r>
      <w:r w:rsidR="009C168C">
        <w:rPr>
          <w:lang w:val="sr-Cyrl-RS"/>
        </w:rPr>
        <w:t>д</w:t>
      </w:r>
      <w:r w:rsidR="003C1F4C" w:rsidRPr="00350E4B">
        <w:rPr>
          <w:lang w:val="sr-Cyrl-RS"/>
        </w:rPr>
        <w:t>ин</w:t>
      </w:r>
      <w:r w:rsidR="003C1F4C">
        <w:rPr>
          <w:lang w:val="sr-Cyrl-RS"/>
        </w:rPr>
        <w:t>.</w:t>
      </w:r>
    </w:p>
    <w:p w14:paraId="427A0B79" w14:textId="77777777" w:rsidR="000472BA" w:rsidRDefault="000472BA">
      <w:pPr>
        <w:pStyle w:val="BodyText2"/>
        <w:rPr>
          <w:rFonts w:ascii="Times New Roman" w:hAnsi="Times New Roman"/>
          <w:i/>
          <w:iCs/>
          <w:lang w:val="sr-Cyrl-CS"/>
        </w:rPr>
      </w:pPr>
      <w:r w:rsidRPr="0027540B">
        <w:rPr>
          <w:rFonts w:ascii="Times New Roman" w:hAnsi="Times New Roman"/>
          <w:lang w:val="sr-Cyrl-CS"/>
        </w:rPr>
        <w:cr/>
      </w:r>
      <w:r w:rsidR="00565B31" w:rsidRPr="0027540B">
        <w:rPr>
          <w:rFonts w:ascii="Times New Roman" w:hAnsi="Times New Roman"/>
          <w:lang w:val="ru-RU"/>
        </w:rPr>
        <w:tab/>
      </w:r>
      <w:r w:rsidRPr="0027540B">
        <w:rPr>
          <w:rFonts w:ascii="Times New Roman" w:hAnsi="Times New Roman"/>
          <w:i/>
          <w:iCs/>
          <w:lang w:val="sr-Cyrl-CS"/>
        </w:rPr>
        <w:t>(У на</w:t>
      </w:r>
      <w:r w:rsidRPr="0027540B">
        <w:rPr>
          <w:rFonts w:ascii="Times New Roman" w:hAnsi="Times New Roman"/>
          <w:i/>
          <w:iCs/>
          <w:lang w:val="sr-Cyrl-CS"/>
        </w:rPr>
        <w:softHyphen/>
        <w:t>став</w:t>
      </w:r>
      <w:r w:rsidRPr="0027540B">
        <w:rPr>
          <w:rFonts w:ascii="Times New Roman" w:hAnsi="Times New Roman"/>
          <w:i/>
          <w:iCs/>
          <w:lang w:val="sr-Cyrl-CS"/>
        </w:rPr>
        <w:softHyphen/>
        <w:t>ку се да</w:t>
      </w:r>
      <w:r w:rsidRPr="0027540B">
        <w:rPr>
          <w:rFonts w:ascii="Times New Roman" w:hAnsi="Times New Roman"/>
          <w:i/>
          <w:iCs/>
          <w:lang w:val="sr-Cyrl-CS"/>
        </w:rPr>
        <w:softHyphen/>
        <w:t>је та</w:t>
      </w:r>
      <w:r w:rsidRPr="0027540B">
        <w:rPr>
          <w:rFonts w:ascii="Times New Roman" w:hAnsi="Times New Roman"/>
          <w:i/>
          <w:iCs/>
          <w:lang w:val="sr-Cyrl-CS"/>
        </w:rPr>
        <w:softHyphen/>
        <w:t>бе</w:t>
      </w:r>
      <w:r w:rsidRPr="0027540B">
        <w:rPr>
          <w:rFonts w:ascii="Times New Roman" w:hAnsi="Times New Roman"/>
          <w:i/>
          <w:iCs/>
          <w:lang w:val="sr-Cyrl-CS"/>
        </w:rPr>
        <w:softHyphen/>
        <w:t>лар</w:t>
      </w:r>
      <w:r w:rsidRPr="0027540B">
        <w:rPr>
          <w:rFonts w:ascii="Times New Roman" w:hAnsi="Times New Roman"/>
          <w:i/>
          <w:iCs/>
          <w:lang w:val="sr-Cyrl-CS"/>
        </w:rPr>
        <w:softHyphen/>
        <w:t>ни при</w:t>
      </w:r>
      <w:r w:rsidRPr="0027540B">
        <w:rPr>
          <w:rFonts w:ascii="Times New Roman" w:hAnsi="Times New Roman"/>
          <w:i/>
          <w:iCs/>
          <w:lang w:val="sr-Cyrl-CS"/>
        </w:rPr>
        <w:softHyphen/>
        <w:t>каз оства</w:t>
      </w:r>
      <w:r w:rsidRPr="0027540B">
        <w:rPr>
          <w:rFonts w:ascii="Times New Roman" w:hAnsi="Times New Roman"/>
          <w:i/>
          <w:iCs/>
          <w:lang w:val="sr-Cyrl-CS"/>
        </w:rPr>
        <w:softHyphen/>
        <w:t>ре</w:t>
      </w:r>
      <w:r w:rsidRPr="0027540B">
        <w:rPr>
          <w:rFonts w:ascii="Times New Roman" w:hAnsi="Times New Roman"/>
          <w:i/>
          <w:iCs/>
          <w:lang w:val="sr-Cyrl-CS"/>
        </w:rPr>
        <w:softHyphen/>
        <w:t>них</w:t>
      </w:r>
      <w:r w:rsidR="001B7BDE" w:rsidRPr="0027540B">
        <w:rPr>
          <w:rFonts w:ascii="Times New Roman" w:hAnsi="Times New Roman"/>
          <w:i/>
          <w:iCs/>
          <w:lang w:val="sr-Cyrl-CS"/>
        </w:rPr>
        <w:t xml:space="preserve"> консолидованих</w:t>
      </w:r>
      <w:r w:rsidRPr="0027540B">
        <w:rPr>
          <w:rFonts w:ascii="Times New Roman" w:hAnsi="Times New Roman"/>
          <w:i/>
          <w:iCs/>
          <w:lang w:val="sr-Cyrl-CS"/>
        </w:rPr>
        <w:t xml:space="preserve"> те</w:t>
      </w:r>
      <w:r w:rsidRPr="0027540B">
        <w:rPr>
          <w:rFonts w:ascii="Times New Roman" w:hAnsi="Times New Roman"/>
          <w:i/>
          <w:iCs/>
          <w:lang w:val="sr-Cyrl-CS"/>
        </w:rPr>
        <w:softHyphen/>
        <w:t>к</w:t>
      </w:r>
      <w:r w:rsidR="00764D7F">
        <w:rPr>
          <w:rFonts w:ascii="Times New Roman" w:hAnsi="Times New Roman"/>
          <w:i/>
          <w:iCs/>
          <w:lang w:val="sr-Cyrl-CS"/>
        </w:rPr>
        <w:t>у</w:t>
      </w:r>
      <w:r w:rsidR="00764D7F">
        <w:rPr>
          <w:rFonts w:ascii="Times New Roman" w:hAnsi="Times New Roman"/>
          <w:i/>
          <w:iCs/>
          <w:lang w:val="sr-Cyrl-CS"/>
        </w:rPr>
        <w:softHyphen/>
        <w:t>ћих при</w:t>
      </w:r>
      <w:r w:rsidR="00764D7F">
        <w:rPr>
          <w:rFonts w:ascii="Times New Roman" w:hAnsi="Times New Roman"/>
          <w:i/>
          <w:iCs/>
          <w:lang w:val="sr-Cyrl-CS"/>
        </w:rPr>
        <w:softHyphen/>
        <w:t>хо</w:t>
      </w:r>
      <w:r w:rsidR="00764D7F">
        <w:rPr>
          <w:rFonts w:ascii="Times New Roman" w:hAnsi="Times New Roman"/>
          <w:i/>
          <w:iCs/>
          <w:lang w:val="sr-Cyrl-CS"/>
        </w:rPr>
        <w:softHyphen/>
        <w:t>да и при</w:t>
      </w:r>
      <w:r w:rsidR="00764D7F">
        <w:rPr>
          <w:rFonts w:ascii="Times New Roman" w:hAnsi="Times New Roman"/>
          <w:i/>
          <w:iCs/>
          <w:lang w:val="sr-Cyrl-CS"/>
        </w:rPr>
        <w:softHyphen/>
        <w:t>ма</w:t>
      </w:r>
      <w:r w:rsidR="00764D7F">
        <w:rPr>
          <w:rFonts w:ascii="Times New Roman" w:hAnsi="Times New Roman"/>
          <w:i/>
          <w:iCs/>
          <w:lang w:val="sr-Cyrl-CS"/>
        </w:rPr>
        <w:softHyphen/>
        <w:t>ња пре</w:t>
      </w:r>
      <w:r w:rsidRPr="0027540B">
        <w:rPr>
          <w:rFonts w:ascii="Times New Roman" w:hAnsi="Times New Roman"/>
          <w:i/>
          <w:iCs/>
          <w:lang w:val="sr-Cyrl-CS"/>
        </w:rPr>
        <w:t>ма од</w:t>
      </w:r>
      <w:r w:rsidRPr="0027540B">
        <w:rPr>
          <w:rFonts w:ascii="Times New Roman" w:hAnsi="Times New Roman"/>
          <w:i/>
          <w:iCs/>
          <w:lang w:val="sr-Cyrl-CS"/>
        </w:rPr>
        <w:softHyphen/>
        <w:t>лу</w:t>
      </w:r>
      <w:r w:rsidRPr="0027540B">
        <w:rPr>
          <w:rFonts w:ascii="Times New Roman" w:hAnsi="Times New Roman"/>
          <w:i/>
          <w:iCs/>
          <w:lang w:val="sr-Cyrl-CS"/>
        </w:rPr>
        <w:softHyphen/>
        <w:t>ци о</w:t>
      </w:r>
      <w:r w:rsidR="00554414" w:rsidRPr="0027540B">
        <w:rPr>
          <w:rFonts w:ascii="Times New Roman" w:hAnsi="Times New Roman"/>
          <w:i/>
          <w:iCs/>
          <w:lang w:val="sr-Cyrl-CS"/>
        </w:rPr>
        <w:t xml:space="preserve"> измени и допуни одлуке о </w:t>
      </w:r>
      <w:r w:rsidRPr="0027540B">
        <w:rPr>
          <w:rFonts w:ascii="Times New Roman" w:hAnsi="Times New Roman"/>
          <w:i/>
          <w:iCs/>
          <w:lang w:val="sr-Cyrl-CS"/>
        </w:rPr>
        <w:t xml:space="preserve"> бу</w:t>
      </w:r>
      <w:r w:rsidRPr="0027540B">
        <w:rPr>
          <w:rFonts w:ascii="Times New Roman" w:hAnsi="Times New Roman"/>
          <w:i/>
          <w:iCs/>
          <w:lang w:val="sr-Cyrl-CS"/>
        </w:rPr>
        <w:softHyphen/>
        <w:t>џе</w:t>
      </w:r>
      <w:r w:rsidRPr="0027540B">
        <w:rPr>
          <w:rFonts w:ascii="Times New Roman" w:hAnsi="Times New Roman"/>
          <w:i/>
          <w:iCs/>
          <w:lang w:val="sr-Cyrl-CS"/>
        </w:rPr>
        <w:softHyphen/>
        <w:t>ту оп</w:t>
      </w:r>
      <w:r w:rsidRPr="0027540B">
        <w:rPr>
          <w:rFonts w:ascii="Times New Roman" w:hAnsi="Times New Roman"/>
          <w:i/>
          <w:iCs/>
          <w:lang w:val="sr-Cyrl-CS"/>
        </w:rPr>
        <w:softHyphen/>
        <w:t>шти</w:t>
      </w:r>
      <w:r w:rsidRPr="0027540B">
        <w:rPr>
          <w:rFonts w:ascii="Times New Roman" w:hAnsi="Times New Roman"/>
          <w:i/>
          <w:iCs/>
          <w:lang w:val="sr-Cyrl-CS"/>
        </w:rPr>
        <w:softHyphen/>
        <w:t xml:space="preserve">не за </w:t>
      </w:r>
      <w:r w:rsidR="008C6E04">
        <w:rPr>
          <w:rFonts w:ascii="Times New Roman" w:hAnsi="Times New Roman"/>
          <w:i/>
          <w:iCs/>
          <w:lang w:val="sr-Cyrl-CS"/>
        </w:rPr>
        <w:t>2025</w:t>
      </w:r>
      <w:r w:rsidR="002D4245">
        <w:rPr>
          <w:rFonts w:ascii="Times New Roman" w:hAnsi="Times New Roman"/>
          <w:i/>
          <w:iCs/>
          <w:lang w:val="sr-Cyrl-CS"/>
        </w:rPr>
        <w:t>. го</w:t>
      </w:r>
      <w:r w:rsidR="002D4245">
        <w:rPr>
          <w:rFonts w:ascii="Times New Roman" w:hAnsi="Times New Roman"/>
          <w:i/>
          <w:iCs/>
          <w:lang w:val="sr-Cyrl-CS"/>
        </w:rPr>
        <w:softHyphen/>
        <w:t>ди</w:t>
      </w:r>
      <w:r w:rsidR="002D4245">
        <w:rPr>
          <w:rFonts w:ascii="Times New Roman" w:hAnsi="Times New Roman"/>
          <w:i/>
          <w:iCs/>
          <w:lang w:val="sr-Cyrl-CS"/>
        </w:rPr>
        <w:softHyphen/>
        <w:t>ну)</w:t>
      </w:r>
    </w:p>
    <w:p w14:paraId="5F16F207" w14:textId="77777777" w:rsidR="00426734" w:rsidRDefault="00426734" w:rsidP="00426734">
      <w:pPr>
        <w:rPr>
          <w:i/>
          <w:lang w:val="sr-Cyrl-RS"/>
        </w:rPr>
      </w:pPr>
      <w:r>
        <w:rPr>
          <w:i/>
          <w:iCs/>
        </w:rPr>
        <w:tab/>
      </w:r>
      <w:r>
        <w:rPr>
          <w:i/>
          <w:lang w:val="sr-Cyrl-RS"/>
        </w:rPr>
        <w:t>Табела-</w:t>
      </w:r>
      <w:r w:rsidR="003C1F4C" w:rsidRPr="003C1F4C">
        <w:rPr>
          <w:color w:val="000000"/>
          <w:sz w:val="20"/>
          <w:szCs w:val="20"/>
        </w:rPr>
        <w:t xml:space="preserve"> Износ планираних прихода и примања</w:t>
      </w:r>
      <w:r w:rsidR="003C1F4C">
        <w:rPr>
          <w:i/>
          <w:lang w:val="sr-Cyrl-RS"/>
        </w:rPr>
        <w:t xml:space="preserve"> </w:t>
      </w:r>
      <w:r w:rsidR="003C1F4C">
        <w:rPr>
          <w:i/>
          <w:lang w:val="sr-Latn-RS"/>
        </w:rPr>
        <w:t>-</w:t>
      </w:r>
      <w:r w:rsidR="003C1F4C" w:rsidRPr="003C1F4C">
        <w:rPr>
          <w:color w:val="000000"/>
          <w:sz w:val="20"/>
          <w:szCs w:val="20"/>
        </w:rPr>
        <w:t xml:space="preserve"> Укупно консолидовано</w:t>
      </w:r>
      <w:r w:rsidR="003C1F4C">
        <w:rPr>
          <w:color w:val="000000"/>
          <w:sz w:val="20"/>
          <w:szCs w:val="20"/>
        </w:rPr>
        <w:t xml:space="preserve"> остварење </w:t>
      </w:r>
      <w:r w:rsidR="003C1F4C">
        <w:rPr>
          <w:i/>
          <w:lang w:val="sr-Cyrl-RS"/>
        </w:rPr>
        <w:t xml:space="preserve"> </w:t>
      </w:r>
      <w:r>
        <w:rPr>
          <w:i/>
          <w:lang w:val="sr-Cyrl-RS"/>
        </w:rPr>
        <w:t xml:space="preserve">у  </w:t>
      </w:r>
      <w:r w:rsidR="008C6E04">
        <w:rPr>
          <w:i/>
          <w:lang w:val="sr-Cyrl-RS"/>
        </w:rPr>
        <w:t>2025</w:t>
      </w:r>
      <w:r>
        <w:rPr>
          <w:i/>
          <w:lang w:val="sr-Cyrl-RS"/>
        </w:rPr>
        <w:t xml:space="preserve"> год</w:t>
      </w:r>
      <w:r w:rsidR="00AB398B">
        <w:rPr>
          <w:i/>
        </w:rPr>
        <w:t xml:space="preserve"> u 000 </w:t>
      </w:r>
      <w:r w:rsidR="00AB398B">
        <w:rPr>
          <w:i/>
          <w:lang w:val="sr-Cyrl-RS"/>
        </w:rPr>
        <w:t>дин.</w:t>
      </w:r>
    </w:p>
    <w:p w14:paraId="0E4FE4EA" w14:textId="77777777" w:rsidR="00AE4BEC" w:rsidRDefault="00AE4BEC" w:rsidP="00426734">
      <w:pPr>
        <w:rPr>
          <w:i/>
          <w:lang w:val="sr-Cyrl-RS"/>
        </w:rPr>
      </w:pPr>
    </w:p>
    <w:tbl>
      <w:tblPr>
        <w:tblW w:w="8504" w:type="dxa"/>
        <w:tblInd w:w="113" w:type="dxa"/>
        <w:tblLook w:val="04A0" w:firstRow="1" w:lastRow="0" w:firstColumn="1" w:lastColumn="0" w:noHBand="0" w:noVBand="1"/>
      </w:tblPr>
      <w:tblGrid>
        <w:gridCol w:w="1775"/>
        <w:gridCol w:w="636"/>
        <w:gridCol w:w="3737"/>
        <w:gridCol w:w="1220"/>
        <w:gridCol w:w="998"/>
        <w:gridCol w:w="877"/>
      </w:tblGrid>
      <w:tr w:rsidR="00AE4BEC" w:rsidRPr="00AE4BEC" w14:paraId="020DAC24" w14:textId="77777777" w:rsidTr="00AE4BEC">
        <w:trPr>
          <w:trHeight w:val="636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AEAAAA"/>
            <w:vAlign w:val="center"/>
            <w:hideMark/>
          </w:tcPr>
          <w:p w14:paraId="2A0DADD7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lastRenderedPageBreak/>
              <w:t>Класа/Категорија/Група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AEAAAA"/>
            <w:vAlign w:val="center"/>
            <w:hideMark/>
          </w:tcPr>
          <w:p w14:paraId="69D2D9DC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Конто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AEAAAA"/>
            <w:vAlign w:val="center"/>
            <w:hideMark/>
          </w:tcPr>
          <w:p w14:paraId="58FCB512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ВРСТЕ ПРИХОДА И ПРИМАЊА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1BB5FCF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bottom"/>
            <w:hideMark/>
          </w:tcPr>
          <w:p w14:paraId="3C577419" w14:textId="77777777" w:rsidR="00AE4BEC" w:rsidRPr="00AE4BEC" w:rsidRDefault="00AE4BEC" w:rsidP="00AE4BEC">
            <w:pPr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 xml:space="preserve">Консолидовано  остварење прихода за 2025   </w:t>
            </w:r>
          </w:p>
        </w:tc>
      </w:tr>
      <w:tr w:rsidR="00AE4BEC" w:rsidRPr="00AE4BEC" w14:paraId="26154C0E" w14:textId="77777777" w:rsidTr="00AE4BEC">
        <w:trPr>
          <w:trHeight w:val="1044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9860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76AB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5CA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EC48503" w14:textId="77777777" w:rsidR="00AE4BEC" w:rsidRPr="00AE4BEC" w:rsidRDefault="00AE4BEC" w:rsidP="00AE4BEC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AE4BEC">
              <w:rPr>
                <w:b/>
                <w:bCs/>
                <w:color w:val="000000"/>
                <w:sz w:val="14"/>
                <w:szCs w:val="14"/>
              </w:rPr>
              <w:t xml:space="preserve"> План   БУЏЕТА 2025-u din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42F9D08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 xml:space="preserve"> Остварење прихода у 000 дин из прихода сопств.месне заједнице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AEAAAA"/>
            <w:vAlign w:val="center"/>
            <w:hideMark/>
          </w:tcPr>
          <w:p w14:paraId="01A806B0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Укупно остварење</w:t>
            </w:r>
          </w:p>
        </w:tc>
      </w:tr>
      <w:tr w:rsidR="00AE4BEC" w:rsidRPr="00AE4BEC" w14:paraId="05877280" w14:textId="77777777" w:rsidTr="00AE4BEC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137ED2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700000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F4F313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1E0B9C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 xml:space="preserve">ТЕКУЋИ ПРИХОДИ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B050E3" w14:textId="77777777" w:rsidR="00AE4BEC" w:rsidRPr="00AE4BEC" w:rsidRDefault="00AE4BEC" w:rsidP="00AE4BEC">
            <w:pPr>
              <w:ind w:firstLine="0"/>
              <w:jc w:val="right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1,151,280,139.52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1BFFE9" w14:textId="77777777" w:rsidR="00AE4BEC" w:rsidRPr="00AE4BEC" w:rsidRDefault="00AE4BEC" w:rsidP="00AE4BEC">
            <w:pPr>
              <w:ind w:firstLine="0"/>
              <w:jc w:val="right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978.00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35799F" w14:textId="77777777" w:rsidR="00AE4BEC" w:rsidRPr="00AE4BEC" w:rsidRDefault="00AE4BEC" w:rsidP="00AE4BEC">
            <w:pPr>
              <w:ind w:firstLine="0"/>
              <w:jc w:val="right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985,835.00</w:t>
            </w:r>
          </w:p>
        </w:tc>
      </w:tr>
      <w:tr w:rsidR="00AE4BEC" w:rsidRPr="00AE4BEC" w14:paraId="62EE6168" w14:textId="77777777" w:rsidTr="00AE4BEC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384052A5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16AF5BFC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6068966E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ПОРЕЗИ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275FE988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366,280,000.00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9D9D9"/>
            <w:vAlign w:val="center"/>
            <w:hideMark/>
          </w:tcPr>
          <w:p w14:paraId="258ECBA4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7261F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312,339.00</w:t>
            </w:r>
          </w:p>
        </w:tc>
      </w:tr>
      <w:tr w:rsidR="00AE4BEC" w:rsidRPr="00AE4BEC" w14:paraId="314DA39E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vAlign w:val="center"/>
            <w:hideMark/>
          </w:tcPr>
          <w:p w14:paraId="6E1BAD38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711000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vAlign w:val="center"/>
            <w:hideMark/>
          </w:tcPr>
          <w:p w14:paraId="36D12066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vAlign w:val="center"/>
            <w:hideMark/>
          </w:tcPr>
          <w:p w14:paraId="0FD4C7FE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ПОРЕЗ НА ДОХОДАК, ДОБИТ И КАПИТАЛНЕ ДОБИТКЕ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vAlign w:val="center"/>
            <w:hideMark/>
          </w:tcPr>
          <w:p w14:paraId="71091411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231,453,000.00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vAlign w:val="center"/>
            <w:hideMark/>
          </w:tcPr>
          <w:p w14:paraId="0453C43E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vAlign w:val="center"/>
            <w:hideMark/>
          </w:tcPr>
          <w:p w14:paraId="1C9C3FF0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209,290.00</w:t>
            </w:r>
          </w:p>
        </w:tc>
      </w:tr>
      <w:tr w:rsidR="00AE4BEC" w:rsidRPr="00AE4BEC" w14:paraId="4BF52CD2" w14:textId="77777777" w:rsidTr="00AE4BEC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BE8A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07BC7B52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711111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9B54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Порез на зараде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DB9B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195,000,000.00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86F9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EB1A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180247</w:t>
            </w:r>
          </w:p>
        </w:tc>
      </w:tr>
      <w:tr w:rsidR="00AE4BEC" w:rsidRPr="00AE4BEC" w14:paraId="6BD9FBA1" w14:textId="77777777" w:rsidTr="00AE4BEC">
        <w:trPr>
          <w:trHeight w:val="109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4F2E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077B57DA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711121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0C41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ED16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900,000.00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25CE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2E3F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141</w:t>
            </w:r>
          </w:p>
        </w:tc>
      </w:tr>
      <w:tr w:rsidR="00AE4BEC" w:rsidRPr="00AE4BEC" w14:paraId="40AE39B5" w14:textId="77777777" w:rsidTr="00AE4BEC">
        <w:trPr>
          <w:trHeight w:val="134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3A0A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589A507F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711122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0130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5B3D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17,053,000.00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13F7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DEA5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12342</w:t>
            </w:r>
          </w:p>
        </w:tc>
      </w:tr>
      <w:tr w:rsidR="00AE4BEC" w:rsidRPr="00AE4BEC" w14:paraId="0CFFF5E4" w14:textId="77777777" w:rsidTr="00AE4BEC">
        <w:trPr>
          <w:trHeight w:val="117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9F74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553A2903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711123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4C4E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1B9C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6,000,000.00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1040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6C9F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5629</w:t>
            </w:r>
          </w:p>
        </w:tc>
      </w:tr>
      <w:tr w:rsidR="00AE4BEC" w:rsidRPr="00AE4BEC" w14:paraId="6F70B4C8" w14:textId="77777777" w:rsidTr="00AE4BEC">
        <w:trPr>
          <w:trHeight w:val="117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F57B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6B3E5EBA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711145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E6C0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 xml:space="preserve">Порез на приходе од давања у закуп покретних ствари - по основу самоопорезивања и по решењу Пореске управе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4437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500,000.00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E479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BE6B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230</w:t>
            </w:r>
          </w:p>
        </w:tc>
      </w:tr>
      <w:tr w:rsidR="00AE4BEC" w:rsidRPr="00AE4BEC" w14:paraId="6DFA9587" w14:textId="77777777" w:rsidTr="00AE4BEC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5969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5A76FB9E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711185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BA83" w14:textId="77777777" w:rsidR="00AE4BEC" w:rsidRPr="00AE4BEC" w:rsidRDefault="00AE4BEC" w:rsidP="00AE4BEC">
            <w:pPr>
              <w:ind w:firstLine="0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Samodoprinos na vrednost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EC77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3F89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4E5A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6</w:t>
            </w:r>
          </w:p>
        </w:tc>
      </w:tr>
      <w:tr w:rsidR="00AE4BEC" w:rsidRPr="00AE4BEC" w14:paraId="2321C8EC" w14:textId="77777777" w:rsidTr="00AE4BEC">
        <w:trPr>
          <w:trHeight w:val="33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5D25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69CD2D14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711191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53E5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Порез на друге приходе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6D27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12,000,000.00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5FD7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7985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10485</w:t>
            </w:r>
          </w:p>
        </w:tc>
      </w:tr>
      <w:tr w:rsidR="00AE4BEC" w:rsidRPr="00AE4BEC" w14:paraId="29B3F67D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C4E6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5DFF8A1D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711193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5D38" w14:textId="77777777" w:rsidR="00AE4BEC" w:rsidRPr="00AE4BEC" w:rsidRDefault="00AE4BEC" w:rsidP="00AE4BEC">
            <w:pPr>
              <w:ind w:firstLine="0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Porez na prihode sportista i sportskih strucnjaka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E949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7B59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D97A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210</w:t>
            </w:r>
          </w:p>
        </w:tc>
      </w:tr>
      <w:tr w:rsidR="00AE4BEC" w:rsidRPr="00AE4BEC" w14:paraId="50EC0676" w14:textId="77777777" w:rsidTr="00AE4BEC">
        <w:trPr>
          <w:trHeight w:val="33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7803D2BA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713000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5B8280D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4E54593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ПОРЕЗ НА ИМОВИНУ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2AAB03DA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87,227,000.00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7DBF87CD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37C9B9DC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58,006.00</w:t>
            </w:r>
          </w:p>
        </w:tc>
      </w:tr>
      <w:tr w:rsidR="00AE4BEC" w:rsidRPr="00AE4BEC" w14:paraId="31EA9E9A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B908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2B6B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713121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7498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Порез на имовину (осим на земљиште, акције и уделе) од физичких лица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EB6D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50,000,000.00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5FFC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008A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35964</w:t>
            </w:r>
          </w:p>
        </w:tc>
      </w:tr>
      <w:tr w:rsidR="00AE4BEC" w:rsidRPr="00AE4BEC" w14:paraId="3C212A9C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4613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0F5C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713122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08B3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Порез на имовину (осим на земљиште, акције и уделе) од правних лица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916B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27,127,000.00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A045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4E35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16180</w:t>
            </w:r>
          </w:p>
        </w:tc>
      </w:tr>
      <w:tr w:rsidR="00AE4BEC" w:rsidRPr="00AE4BEC" w14:paraId="7F31E963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76F7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5F1CC8D5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713311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6AD1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Порез на наслеђе и поклон по решењу Пореске управе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D327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100,000.00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697D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D6F2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573</w:t>
            </w:r>
          </w:p>
        </w:tc>
      </w:tr>
      <w:tr w:rsidR="00AE4BEC" w:rsidRPr="00AE4BEC" w14:paraId="527CB33E" w14:textId="77777777" w:rsidTr="00AE4BEC">
        <w:trPr>
          <w:trHeight w:val="84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7540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2345DC83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713421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5346" w14:textId="77777777" w:rsidR="00AE4BEC" w:rsidRPr="00AE4BEC" w:rsidRDefault="00AE4BEC" w:rsidP="00AE4BEC">
            <w:pPr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AE4BEC">
              <w:rPr>
                <w:rFonts w:ascii="Arial" w:hAnsi="Arial" w:cs="Arial"/>
                <w:sz w:val="14"/>
                <w:szCs w:val="14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7B6C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5,000,000.00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B3A8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EA35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1117</w:t>
            </w:r>
          </w:p>
        </w:tc>
      </w:tr>
      <w:tr w:rsidR="00AE4BEC" w:rsidRPr="00AE4BEC" w14:paraId="5D575DE7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3003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9871" w14:textId="77777777" w:rsidR="00AE4BEC" w:rsidRPr="00AE4BEC" w:rsidRDefault="00AE4BEC" w:rsidP="00AE4BEC">
            <w:pPr>
              <w:ind w:firstLine="0"/>
              <w:jc w:val="center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713423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E71E" w14:textId="77777777" w:rsidR="00AE4BEC" w:rsidRPr="00AE4BEC" w:rsidRDefault="00AE4BEC" w:rsidP="00AE4BEC">
            <w:pPr>
              <w:ind w:firstLine="0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Porez na prenos apsolutnih prava na motornim vozil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28FD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4980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9A4D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252</w:t>
            </w:r>
          </w:p>
        </w:tc>
      </w:tr>
      <w:tr w:rsidR="00AE4BEC" w:rsidRPr="00AE4BEC" w14:paraId="6088CA0E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5057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35A90940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713427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A89A" w14:textId="77777777" w:rsidR="00AE4BEC" w:rsidRPr="00AE4BEC" w:rsidRDefault="00AE4BEC" w:rsidP="00AE4BEC">
            <w:pPr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AE4BEC">
              <w:rPr>
                <w:rFonts w:ascii="Arial" w:hAnsi="Arial" w:cs="Arial"/>
                <w:sz w:val="14"/>
                <w:szCs w:val="14"/>
              </w:rPr>
              <w:t>Порез на пренос апсолутних права на употребљаваним моторним возилима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F94E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5,000,000.00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0B9C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5D8D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3920</w:t>
            </w:r>
          </w:p>
        </w:tc>
      </w:tr>
      <w:tr w:rsidR="00AE4BEC" w:rsidRPr="00AE4BEC" w14:paraId="0D3013F0" w14:textId="77777777" w:rsidTr="00AE4BEC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7ABC6123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714000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27E764B1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730EA035" w14:textId="77777777" w:rsidR="00AE4BEC" w:rsidRPr="00AE4BEC" w:rsidRDefault="00AE4BEC" w:rsidP="00AE4BEC">
            <w:pPr>
              <w:ind w:firstLine="0"/>
              <w:rPr>
                <w:rFonts w:ascii="Arial" w:hAnsi="Arial" w:cs="Arial"/>
                <w:sz w:val="14"/>
                <w:szCs w:val="14"/>
              </w:rPr>
            </w:pPr>
            <w:r w:rsidRPr="00AE4BE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1324FD27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12,600,000.00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0D108A3A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E938A5E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16,875.00</w:t>
            </w:r>
          </w:p>
        </w:tc>
      </w:tr>
      <w:tr w:rsidR="00AE4BEC" w:rsidRPr="00AE4BEC" w14:paraId="67864A29" w14:textId="77777777" w:rsidTr="00AE4BEC">
        <w:trPr>
          <w:trHeight w:val="117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A539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36AD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714513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62D1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A8D7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7,000,000.00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33CC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DDF7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7635</w:t>
            </w:r>
          </w:p>
        </w:tc>
      </w:tr>
      <w:tr w:rsidR="00AE4BEC" w:rsidRPr="00AE4BEC" w14:paraId="2517C02B" w14:textId="77777777" w:rsidTr="00AE4BEC">
        <w:trPr>
          <w:trHeight w:val="84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36F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663CD950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714543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B08C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Накнада за промену намене обрадивог пољопривредног земљишта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C692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B577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7BB0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85</w:t>
            </w:r>
          </w:p>
        </w:tc>
      </w:tr>
      <w:tr w:rsidR="00AE4BEC" w:rsidRPr="00AE4BEC" w14:paraId="0B51FC4D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F210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32DA0B62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714549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7196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Накнада од емисије SO2, NO2, прашкасте материје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702B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800,000.00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F205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7FD6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553</w:t>
            </w:r>
          </w:p>
        </w:tc>
      </w:tr>
      <w:tr w:rsidR="00AE4BEC" w:rsidRPr="00AE4BEC" w14:paraId="36BA8964" w14:textId="77777777" w:rsidTr="00AE4BEC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DB5B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1389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714552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7B0A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Боравишна такса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E34F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400,000.00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1BC6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5F1B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289</w:t>
            </w:r>
          </w:p>
        </w:tc>
      </w:tr>
      <w:tr w:rsidR="00AE4BEC" w:rsidRPr="00AE4BEC" w14:paraId="6B947C9F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A176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076D" w14:textId="77777777" w:rsidR="00AE4BEC" w:rsidRPr="00AE4BEC" w:rsidRDefault="00AE4BEC" w:rsidP="00AE4BEC">
            <w:pPr>
              <w:ind w:firstLine="0"/>
              <w:jc w:val="center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714553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DF74" w14:textId="77777777" w:rsidR="00AE4BEC" w:rsidRPr="00AE4BEC" w:rsidRDefault="00AE4BEC" w:rsidP="00AE4BEC">
            <w:pPr>
              <w:ind w:firstLine="0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Boravisna taksa poresenju organa JLS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2C8D" w14:textId="77777777" w:rsidR="00AE4BEC" w:rsidRPr="00AE4BEC" w:rsidRDefault="00AE4BEC" w:rsidP="00AE4BEC">
            <w:pPr>
              <w:ind w:firstLine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E4BEC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D4AB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8DD9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37</w:t>
            </w:r>
          </w:p>
        </w:tc>
      </w:tr>
      <w:tr w:rsidR="00AE4BEC" w:rsidRPr="00AE4BEC" w14:paraId="47808612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C1D8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4C78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714562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58A1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Посебна накнада ѕа ѕаштуу ивотне средине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0BCE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A64B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786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2994</w:t>
            </w:r>
          </w:p>
        </w:tc>
      </w:tr>
      <w:tr w:rsidR="00AE4BEC" w:rsidRPr="00AE4BEC" w14:paraId="749A6DDA" w14:textId="77777777" w:rsidTr="0065442F">
        <w:trPr>
          <w:trHeight w:val="101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4AF0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B054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714565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69DF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Накнада за коришћрење простора најавнојповршини у послловне идр. Сврхе осим продајештампе,књиг идр. Публикација,производа старихи уметничких заната и домаћерадиности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644E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4,000,000.00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EEB70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AFF20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4214</w:t>
            </w:r>
          </w:p>
        </w:tc>
      </w:tr>
      <w:tr w:rsidR="00AE4BEC" w:rsidRPr="00AE4BEC" w14:paraId="69692BB3" w14:textId="77777777" w:rsidTr="0065442F">
        <w:trPr>
          <w:trHeight w:val="53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2E5E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B4D3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714566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D2F9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Накнада закоришћење јавне површинеза оглашавање засопсвене потребе и потребе др.лица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8FDF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100,000.00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B29B1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B304F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44</w:t>
            </w:r>
          </w:p>
        </w:tc>
      </w:tr>
      <w:tr w:rsidR="00AE4BEC" w:rsidRPr="00AE4BEC" w14:paraId="743E4297" w14:textId="77777777" w:rsidTr="0065442F">
        <w:trPr>
          <w:trHeight w:val="953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6C8A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9CEF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714567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5C83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Нкнаде за коришћење јавне повшине  по основу зазећа грађевинским матријалом и за извођење грађевинских радова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D659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100,000.00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7D61E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E292C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1024</w:t>
            </w:r>
          </w:p>
        </w:tc>
      </w:tr>
      <w:tr w:rsidR="00AE4BEC" w:rsidRPr="00AE4BEC" w14:paraId="29D0088E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913F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D110" w14:textId="77777777" w:rsidR="00AE4BEC" w:rsidRPr="00AE4BEC" w:rsidRDefault="00AE4BEC" w:rsidP="00AE4BEC">
            <w:pPr>
              <w:ind w:firstLine="0"/>
              <w:jc w:val="center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714593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2EF9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Накнада ѕа постављање водовa  иканалиѕације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F055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4B99A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14926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E4BEC" w:rsidRPr="00AE4BEC" w14:paraId="12078240" w14:textId="77777777" w:rsidTr="00AE4BEC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2CE4E995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716000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64E1C33B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40BA0ED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ДРУГИ ПОРЕЗИ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0D296C8F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35,000,000.00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09364FDE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03A2A7AE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25,863.00</w:t>
            </w:r>
          </w:p>
        </w:tc>
      </w:tr>
      <w:tr w:rsidR="00AE4BEC" w:rsidRPr="00AE4BEC" w14:paraId="78766920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8207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29E5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716111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30D9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Комунална такса за истицање фирме на пословном простору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DC03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35,000,000.00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1722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6E75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25863</w:t>
            </w:r>
          </w:p>
        </w:tc>
      </w:tr>
      <w:tr w:rsidR="00AE4BEC" w:rsidRPr="00AE4BEC" w14:paraId="7CBBBDD4" w14:textId="77777777" w:rsidTr="00AE4BEC">
        <w:trPr>
          <w:trHeight w:val="33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14:paraId="71ABDCBE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730000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14:paraId="6940696B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14:paraId="67192C93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ДОНАЦИЈЕ И ТРАНСФЕРИ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14:paraId="4BCFE329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493,052,111.52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14:paraId="014A7AFC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14:paraId="215CB5EB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516,124.00</w:t>
            </w:r>
          </w:p>
        </w:tc>
      </w:tr>
      <w:tr w:rsidR="00AE4BEC" w:rsidRPr="00AE4BEC" w14:paraId="7CB3B3E9" w14:textId="77777777" w:rsidTr="00AE4BEC">
        <w:trPr>
          <w:trHeight w:val="33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96E61F8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732000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2AB13133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6AB93DA7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ДОНАЦИЈЕ ОД МЕЂ. ОРГАНИЗАЦИЈА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5F7F1E7C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5,974,032.00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2AC16DB0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5999CF54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7,260.00</w:t>
            </w:r>
          </w:p>
        </w:tc>
      </w:tr>
      <w:tr w:rsidR="00AE4BEC" w:rsidRPr="00AE4BEC" w14:paraId="598433C8" w14:textId="77777777" w:rsidTr="00AE4BEC">
        <w:trPr>
          <w:trHeight w:val="84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EF27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28683C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732151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A10F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9F6D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5,974,032.00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16C6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A5A2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7260</w:t>
            </w:r>
          </w:p>
        </w:tc>
      </w:tr>
      <w:tr w:rsidR="00AE4BEC" w:rsidRPr="00AE4BEC" w14:paraId="03C11866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3FC36A48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733000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6D111D7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5DA63C19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ТРАНСФЕРИ ОД ДРУГИХ НИВОА ВЛАСТИ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D5C6080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487,078,079.52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6BEEEB09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7BB9E9F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508,864.00</w:t>
            </w:r>
          </w:p>
        </w:tc>
      </w:tr>
      <w:tr w:rsidR="00AE4BEC" w:rsidRPr="00AE4BEC" w14:paraId="6704F402" w14:textId="77777777" w:rsidTr="00AE4BEC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C458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661BCB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733151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FA95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Ненаменски трансфери од Републике у корист нивоа општина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1D0A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227,942,308.00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ECAA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FC0B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261580</w:t>
            </w:r>
          </w:p>
        </w:tc>
      </w:tr>
      <w:tr w:rsidR="00AE4BEC" w:rsidRPr="00AE4BEC" w14:paraId="446A4C95" w14:textId="77777777" w:rsidTr="00AE4BEC">
        <w:trPr>
          <w:trHeight w:val="84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CB8A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4CAA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733154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064C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8B37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253,026,787.52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BB5B0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612C0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241175</w:t>
            </w:r>
          </w:p>
        </w:tc>
      </w:tr>
      <w:tr w:rsidR="00AE4BEC" w:rsidRPr="00AE4BEC" w14:paraId="17C00310" w14:textId="77777777" w:rsidTr="00AE4BEC">
        <w:trPr>
          <w:trHeight w:val="100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BB48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lastRenderedPageBreak/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9A1E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733251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2605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Капитални  наменски трансфери, у ужем смислу, од Републике у корист нивоа општина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85B3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6,108,984.00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F15D7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5D603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6109</w:t>
            </w:r>
          </w:p>
        </w:tc>
      </w:tr>
      <w:tr w:rsidR="00AE4BEC" w:rsidRPr="00AE4BEC" w14:paraId="5BA29801" w14:textId="77777777" w:rsidTr="00AE4BEC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14:paraId="3C424BB6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740000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14:paraId="565F6938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14:paraId="25547CF6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ДРУГИ ПРИХОДИ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14:paraId="354AA742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291,948,028.00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14:paraId="0BFF6A2B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978.00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14:paraId="6098A945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157,372.00</w:t>
            </w:r>
          </w:p>
        </w:tc>
      </w:tr>
      <w:tr w:rsidR="00AE4BEC" w:rsidRPr="00AE4BEC" w14:paraId="4A86652D" w14:textId="77777777" w:rsidTr="00AE4BEC">
        <w:trPr>
          <w:trHeight w:val="33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07AE3356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741000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0F41CF8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70082ECE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ПРИХОДИ ОД ИМОВИНЕ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04F89771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40,600,000.00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FD66E3E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70501018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34,079.00</w:t>
            </w:r>
          </w:p>
        </w:tc>
      </w:tr>
      <w:tr w:rsidR="00AE4BEC" w:rsidRPr="00AE4BEC" w14:paraId="08AEA6B6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3DF3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Stripe" w:color="000000" w:fill="FFFFFF"/>
            <w:vAlign w:val="center"/>
            <w:hideMark/>
          </w:tcPr>
          <w:p w14:paraId="6F295B81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741511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7F7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Накнада за коришћење природних добара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2B32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40,000,000.00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0D68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2C84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33558</w:t>
            </w:r>
          </w:p>
        </w:tc>
      </w:tr>
      <w:tr w:rsidR="00AE4BEC" w:rsidRPr="00AE4BEC" w14:paraId="3FBE25E8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5708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8941" w14:textId="77777777" w:rsidR="00AE4BEC" w:rsidRPr="00AE4BEC" w:rsidRDefault="00AE4BEC" w:rsidP="00AE4BEC">
            <w:pPr>
              <w:ind w:firstLine="0"/>
              <w:jc w:val="center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741522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30B3" w14:textId="77777777" w:rsidR="00AE4BEC" w:rsidRPr="00AE4BEC" w:rsidRDefault="00AE4BEC" w:rsidP="00AE4BEC">
            <w:pPr>
              <w:ind w:firstLine="0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Sredstva ostvarena od davanja u zakup poljoprivred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EB57" w14:textId="77777777" w:rsidR="00AE4BEC" w:rsidRPr="00AE4BEC" w:rsidRDefault="00AE4BEC" w:rsidP="00AE4BEC">
            <w:pPr>
              <w:ind w:firstLine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E4BEC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37CF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B373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306</w:t>
            </w:r>
          </w:p>
        </w:tc>
      </w:tr>
      <w:tr w:rsidR="00AE4BEC" w:rsidRPr="00AE4BEC" w14:paraId="3E95E233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1B08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F560" w14:textId="77777777" w:rsidR="00AE4BEC" w:rsidRPr="00AE4BEC" w:rsidRDefault="00AE4BEC" w:rsidP="00AE4BEC">
            <w:pPr>
              <w:ind w:firstLine="0"/>
              <w:jc w:val="center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741531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13E8" w14:textId="77777777" w:rsidR="00AE4BEC" w:rsidRPr="00AE4BEC" w:rsidRDefault="00AE4BEC" w:rsidP="00AE4BEC">
            <w:pPr>
              <w:ind w:firstLine="0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Komunalna taksa za kori{cenje prostora na javnim 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6F52" w14:textId="77777777" w:rsidR="00AE4BEC" w:rsidRPr="00AE4BEC" w:rsidRDefault="00AE4BEC" w:rsidP="00AE4BEC">
            <w:pPr>
              <w:ind w:firstLine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E4BEC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4D92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9708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5</w:t>
            </w:r>
          </w:p>
        </w:tc>
      </w:tr>
      <w:tr w:rsidR="00AE4BEC" w:rsidRPr="00AE4BEC" w14:paraId="02B824D8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5A2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E8ED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741534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CB54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Накнада за коришћење грађевинског земљишта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1953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6DC0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4E78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2</w:t>
            </w:r>
          </w:p>
        </w:tc>
      </w:tr>
      <w:tr w:rsidR="00AE4BEC" w:rsidRPr="00AE4BEC" w14:paraId="0C71D390" w14:textId="77777777" w:rsidTr="00AE4BEC">
        <w:trPr>
          <w:trHeight w:val="33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1E60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33A7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741596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51EE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Накнада за коришћење дрвета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1DD25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600,000.00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DAB6F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696BE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208</w:t>
            </w:r>
          </w:p>
        </w:tc>
      </w:tr>
      <w:tr w:rsidR="00AE4BEC" w:rsidRPr="00AE4BEC" w14:paraId="4EB53DA8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05CDFB4E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742000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A2E9775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78753F37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ПРИХОДИ ОД ПРОДАЈЕ ДОБАРА И УСЛУГА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5070768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245,855,720.00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39B4064F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A62E342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119,625.00</w:t>
            </w:r>
          </w:p>
        </w:tc>
      </w:tr>
      <w:tr w:rsidR="00AE4BEC" w:rsidRPr="00AE4BEC" w14:paraId="34D3B67A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1A0B3857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2112" w14:textId="77777777" w:rsidR="00AE4BEC" w:rsidRPr="00AE4BEC" w:rsidRDefault="00AE4BEC" w:rsidP="00AE4BEC">
            <w:pPr>
              <w:ind w:firstLine="0"/>
              <w:jc w:val="center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742152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839C" w14:textId="77777777" w:rsidR="00AE4BEC" w:rsidRPr="00AE4BEC" w:rsidRDefault="00AE4BEC" w:rsidP="00AE4BEC">
            <w:pPr>
              <w:ind w:firstLine="0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Prihodi od davanja u zakup, odnosno na kori{cenje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C9DE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2D74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92E2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2393</w:t>
            </w:r>
          </w:p>
        </w:tc>
      </w:tr>
      <w:tr w:rsidR="00AE4BEC" w:rsidRPr="00AE4BEC" w14:paraId="19D6EFB9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390C4003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76D4" w14:textId="77777777" w:rsidR="00AE4BEC" w:rsidRPr="00AE4BEC" w:rsidRDefault="00AE4BEC" w:rsidP="00AE4BEC">
            <w:pPr>
              <w:ind w:firstLine="0"/>
              <w:jc w:val="center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742153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5E48" w14:textId="77777777" w:rsidR="00AE4BEC" w:rsidRPr="00AE4BEC" w:rsidRDefault="00AE4BEC" w:rsidP="00AE4BEC">
            <w:pPr>
              <w:ind w:firstLine="0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Prihodi od zakupnine za gradevinsko zemlji{te u ko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E3FF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8096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B0E4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2</w:t>
            </w:r>
          </w:p>
        </w:tc>
      </w:tr>
      <w:tr w:rsidR="00AE4BEC" w:rsidRPr="00AE4BEC" w14:paraId="2C886F83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5E54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995A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742155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ED8F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Приходи од давања у закуп односно на коришћење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54F2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233,305,720.00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CB7D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52BF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111154</w:t>
            </w:r>
          </w:p>
        </w:tc>
      </w:tr>
      <w:tr w:rsidR="00AE4BEC" w:rsidRPr="00AE4BEC" w14:paraId="34364D07" w14:textId="77777777" w:rsidTr="0065442F">
        <w:trPr>
          <w:trHeight w:val="57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AD77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5C89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742156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D759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Приходи остварени по основу пружања услуга боравка деце у предшколским установама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5A89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6,000,000.00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EE25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DA02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5143</w:t>
            </w:r>
          </w:p>
        </w:tc>
      </w:tr>
      <w:tr w:rsidR="00AE4BEC" w:rsidRPr="00AE4BEC" w14:paraId="41CC2A25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D844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7090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742251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FF35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Општинске  административне таксе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6541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250,000.00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2FA7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E69E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19</w:t>
            </w:r>
          </w:p>
        </w:tc>
      </w:tr>
      <w:tr w:rsidR="00AE4BEC" w:rsidRPr="00AE4BEC" w14:paraId="61FAB443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92E6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6A01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742253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8A25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Накнада за уређивање грађевинског земљишта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88DB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041E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9C1C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78</w:t>
            </w:r>
          </w:p>
        </w:tc>
      </w:tr>
      <w:tr w:rsidR="00AE4BEC" w:rsidRPr="00AE4BEC" w14:paraId="15BA6C80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633A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8FB3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742255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8185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Такса за озакоњење објекта у корист нивоа општине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ADB2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3,500,000.00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275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E8D0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729</w:t>
            </w:r>
          </w:p>
        </w:tc>
      </w:tr>
      <w:tr w:rsidR="00AE4BEC" w:rsidRPr="00AE4BEC" w14:paraId="0450F339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246C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065E" w14:textId="77777777" w:rsidR="00AE4BEC" w:rsidRPr="00AE4BEC" w:rsidRDefault="00AE4BEC" w:rsidP="00AE4BEC">
            <w:pPr>
              <w:ind w:firstLine="0"/>
              <w:jc w:val="center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742351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3AC3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Приходи које својом делатношћу остваре органи и организације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1300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2,600,000.00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9767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314B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</w:t>
            </w:r>
          </w:p>
        </w:tc>
      </w:tr>
      <w:tr w:rsidR="00AE4BEC" w:rsidRPr="00AE4BEC" w14:paraId="76541FAD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978B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6E11" w14:textId="77777777" w:rsidR="00AE4BEC" w:rsidRPr="00AE4BEC" w:rsidRDefault="00AE4BEC" w:rsidP="00AE4BEC">
            <w:pPr>
              <w:ind w:firstLine="0"/>
              <w:jc w:val="center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742352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28FD" w14:textId="77777777" w:rsidR="00AE4BEC" w:rsidRPr="00AE4BEC" w:rsidRDefault="00AE4BEC" w:rsidP="00AE4BEC">
            <w:pPr>
              <w:ind w:firstLine="0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Prihodi koje svojom delatno{cu ostvare organi i 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4F33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107A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CD97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106</w:t>
            </w:r>
          </w:p>
        </w:tc>
      </w:tr>
      <w:tr w:rsidR="00AE4BEC" w:rsidRPr="00AE4BEC" w14:paraId="41DA7590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145024F7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743000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61A6C79C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56448822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НОВЧАНЕ КАЗНЕ И ОДУЗЕТА ИМОВИНСКА КОРИСТ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1E275FBD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350,000.00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679091E7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303A2642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1,491.00</w:t>
            </w:r>
          </w:p>
        </w:tc>
      </w:tr>
      <w:tr w:rsidR="00AE4BEC" w:rsidRPr="00AE4BEC" w14:paraId="7E538663" w14:textId="77777777" w:rsidTr="0065442F">
        <w:trPr>
          <w:trHeight w:val="44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E901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C771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743351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3277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Приходи од новчаних казни за прекршаје у корист нивоа општина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AEBD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150,000.00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4247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91C9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E4BEC" w:rsidRPr="00AE4BEC" w14:paraId="1C107E91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70E9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78AD" w14:textId="77777777" w:rsidR="00AE4BEC" w:rsidRPr="00AE4BEC" w:rsidRDefault="00AE4BEC" w:rsidP="00AE4BEC">
            <w:pPr>
              <w:ind w:firstLine="0"/>
              <w:jc w:val="center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743924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837A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Приходи од увећања целокупног пореског дуга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B81D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ED61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6899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1491</w:t>
            </w:r>
          </w:p>
        </w:tc>
      </w:tr>
      <w:tr w:rsidR="00AE4BEC" w:rsidRPr="00AE4BEC" w14:paraId="4CC74991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3FD43101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744000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A68D345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327DEB17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23B08FD9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2,442,308.00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78B3E0A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3D7E70A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840.00</w:t>
            </w:r>
          </w:p>
        </w:tc>
      </w:tr>
      <w:tr w:rsidR="00AE4BEC" w:rsidRPr="00AE4BEC" w14:paraId="205A7AFF" w14:textId="77777777" w:rsidTr="0065442F">
        <w:trPr>
          <w:trHeight w:val="62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1ED6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lastRenderedPageBreak/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C571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744151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67BF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1993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2,442,308.00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FABD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270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840</w:t>
            </w:r>
          </w:p>
        </w:tc>
      </w:tr>
      <w:tr w:rsidR="00AE4BEC" w:rsidRPr="00AE4BEC" w14:paraId="38E74D8D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A2D46FA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745000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4608C374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593F22CA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МЕШОВИТИ И НЕОДРЕЂЕНИ ПРИХОДИ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66267D91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2,700,000.00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6DAC09E0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978.00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14:paraId="7C03CD48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1,337.00</w:t>
            </w:r>
          </w:p>
        </w:tc>
      </w:tr>
      <w:tr w:rsidR="00AE4BEC" w:rsidRPr="00AE4BEC" w14:paraId="281AB5A7" w14:textId="77777777" w:rsidTr="00AE4BEC">
        <w:trPr>
          <w:trHeight w:val="504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E095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7D1B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745151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71DE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Остали приходи у корист нивоа општина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0B31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2,500,000.00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43D3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978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B425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1227</w:t>
            </w:r>
          </w:p>
        </w:tc>
      </w:tr>
      <w:tr w:rsidR="00AE4BEC" w:rsidRPr="00AE4BEC" w14:paraId="5C175DE0" w14:textId="77777777" w:rsidTr="00AE4BEC">
        <w:trPr>
          <w:trHeight w:val="100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99B7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D759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745153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5151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Део добити јавног предузећа према одлуци управног одбора јавног предузећа у корист нивоа општина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5E0D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F975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C417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110</w:t>
            </w:r>
          </w:p>
        </w:tc>
      </w:tr>
      <w:tr w:rsidR="00AE4BEC" w:rsidRPr="00AE4BEC" w14:paraId="7961C0B9" w14:textId="77777777" w:rsidTr="00AE4BEC">
        <w:trPr>
          <w:trHeight w:val="6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07794B12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800000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5341AC35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19784FB6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ПРИМАЊА ОД ПРОДАЈЕ НЕФИНАНСИЈСКЕ ИМОВИНЕ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3796C685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 xml:space="preserve">   2,000,000   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2E4AA825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 xml:space="preserve">           -    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01216664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 xml:space="preserve">     1,803      </w:t>
            </w:r>
          </w:p>
        </w:tc>
      </w:tr>
      <w:tr w:rsidR="00AE4BEC" w:rsidRPr="00AE4BEC" w14:paraId="22D52BCE" w14:textId="77777777" w:rsidTr="00AE4BEC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14:paraId="362B7477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810000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14:paraId="3C1FD6F7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noWrap/>
            <w:vAlign w:val="bottom"/>
            <w:hideMark/>
          </w:tcPr>
          <w:p w14:paraId="2C86A47D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ПРИМАЊА ОД ПРОДАЈЕ ОСНОВНИХ СРЕДСТАВА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14:paraId="44611252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 xml:space="preserve">   2,000,000   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14:paraId="5B08B57F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 xml:space="preserve">           -    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14:paraId="78279D94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 xml:space="preserve">     1,156      </w:t>
            </w:r>
          </w:p>
        </w:tc>
      </w:tr>
      <w:tr w:rsidR="00AE4BEC" w:rsidRPr="00AE4BEC" w14:paraId="7B6E12AA" w14:textId="77777777" w:rsidTr="00AE4BEC">
        <w:trPr>
          <w:trHeight w:val="3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FE4D2F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E3EBA0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811152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3403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Примања од продаје станова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F3D98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B646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9543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-5</w:t>
            </w:r>
          </w:p>
        </w:tc>
      </w:tr>
      <w:tr w:rsidR="00AE4BEC" w:rsidRPr="00AE4BEC" w14:paraId="6D106565" w14:textId="77777777" w:rsidTr="00AE4BEC">
        <w:trPr>
          <w:trHeight w:val="54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F02E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E842" w14:textId="77777777" w:rsidR="00AE4BEC" w:rsidRPr="00AE4BEC" w:rsidRDefault="00AE4BEC" w:rsidP="00AE4BEC">
            <w:pPr>
              <w:ind w:firstLine="0"/>
              <w:jc w:val="center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823151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AF3C2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Примања од продаје робе за даљу продају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33C4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2,000,000.00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BB53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1FD1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1161</w:t>
            </w:r>
          </w:p>
        </w:tc>
      </w:tr>
      <w:tr w:rsidR="00AE4BEC" w:rsidRPr="00AE4BEC" w14:paraId="46369301" w14:textId="77777777" w:rsidTr="00AE4BEC">
        <w:trPr>
          <w:trHeight w:val="54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14:paraId="290ED70B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840000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14:paraId="395C8482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bottom"/>
            <w:hideMark/>
          </w:tcPr>
          <w:p w14:paraId="2D543BF4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ПРИМАЊА ОД ПРОДАЈЕ ПРИРОДНЕ ИМОВИНЕ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14:paraId="138CD97C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 xml:space="preserve">                -     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14:paraId="1D80155C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 xml:space="preserve">           -    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14:paraId="55C01D72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 xml:space="preserve">       646      </w:t>
            </w:r>
          </w:p>
        </w:tc>
      </w:tr>
      <w:tr w:rsidR="00AE4BEC" w:rsidRPr="00AE4BEC" w14:paraId="252C8F7E" w14:textId="77777777" w:rsidTr="00AE4BEC">
        <w:trPr>
          <w:trHeight w:val="28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591E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9FDF" w14:textId="77777777" w:rsidR="00AE4BEC" w:rsidRPr="00AE4BEC" w:rsidRDefault="00AE4BEC" w:rsidP="00AE4BEC">
            <w:pPr>
              <w:ind w:firstLine="0"/>
              <w:jc w:val="right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841000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3543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Примања од продаје земљишта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F992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32A7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F7A1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646</w:t>
            </w:r>
          </w:p>
        </w:tc>
      </w:tr>
      <w:tr w:rsidR="00AE4BEC" w:rsidRPr="00AE4BEC" w14:paraId="41F02B55" w14:textId="77777777" w:rsidTr="00AE4BEC">
        <w:trPr>
          <w:trHeight w:val="33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14:paraId="39898A7F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910000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14:paraId="6C930D0A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000"/>
            <w:vAlign w:val="center"/>
            <w:hideMark/>
          </w:tcPr>
          <w:p w14:paraId="60682FD8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 xml:space="preserve">ПРИМАЊА ОД ЗАДУЖИВАЊА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000"/>
            <w:vAlign w:val="center"/>
            <w:hideMark/>
          </w:tcPr>
          <w:p w14:paraId="18004B03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74,623,381.60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000"/>
            <w:vAlign w:val="center"/>
            <w:hideMark/>
          </w:tcPr>
          <w:p w14:paraId="5E4A67E3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000"/>
            <w:vAlign w:val="center"/>
            <w:hideMark/>
          </w:tcPr>
          <w:p w14:paraId="67805956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74,623.00</w:t>
            </w:r>
          </w:p>
        </w:tc>
      </w:tr>
      <w:tr w:rsidR="00AE4BEC" w:rsidRPr="00AE4BEC" w14:paraId="0F58C738" w14:textId="77777777" w:rsidTr="00AE4BEC">
        <w:trPr>
          <w:trHeight w:val="84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35B8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A583" w14:textId="77777777" w:rsidR="00AE4BEC" w:rsidRPr="00AE4BEC" w:rsidRDefault="00AE4BEC" w:rsidP="00AE4BEC">
            <w:pPr>
              <w:ind w:firstLine="0"/>
              <w:jc w:val="center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>911451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9257" w14:textId="77777777" w:rsidR="00AE4BEC" w:rsidRPr="00AE4BEC" w:rsidRDefault="00AE4BEC" w:rsidP="00AE4BEC">
            <w:pPr>
              <w:ind w:firstLine="0"/>
              <w:rPr>
                <w:sz w:val="14"/>
                <w:szCs w:val="14"/>
              </w:rPr>
            </w:pPr>
            <w:r w:rsidRPr="00AE4BEC">
              <w:rPr>
                <w:sz w:val="14"/>
                <w:szCs w:val="14"/>
              </w:rPr>
              <w:t xml:space="preserve">Примања од задуживања од пословних банака у земљи у корист нивоа општина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0833" w14:textId="77777777" w:rsidR="00AE4BEC" w:rsidRPr="00AE4BEC" w:rsidRDefault="00AE4BEC" w:rsidP="00AE4BEC">
            <w:pPr>
              <w:ind w:firstLine="0"/>
              <w:jc w:val="right"/>
              <w:rPr>
                <w:rFonts w:ascii="Swiss Light YU" w:hAnsi="Swiss Light YU" w:cs="Calibri"/>
                <w:b/>
                <w:bCs/>
                <w:color w:val="000000"/>
                <w:sz w:val="14"/>
                <w:szCs w:val="14"/>
              </w:rPr>
            </w:pPr>
            <w:r w:rsidRPr="00AE4BEC">
              <w:rPr>
                <w:rFonts w:ascii="Swiss Light YU" w:hAnsi="Swiss Light YU" w:cs="Calibri"/>
                <w:b/>
                <w:bCs/>
                <w:color w:val="000000"/>
                <w:sz w:val="14"/>
                <w:szCs w:val="14"/>
              </w:rPr>
              <w:t>74,623,381.60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31EB" w14:textId="77777777" w:rsidR="00AE4BEC" w:rsidRPr="00AE4BEC" w:rsidRDefault="00AE4BEC" w:rsidP="00AE4BEC">
            <w:pPr>
              <w:ind w:firstLine="0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059" w14:textId="77777777" w:rsidR="00AE4BEC" w:rsidRPr="00AE4BEC" w:rsidRDefault="00AE4BEC" w:rsidP="00AE4BEC">
            <w:pPr>
              <w:ind w:firstLine="0"/>
              <w:jc w:val="right"/>
              <w:rPr>
                <w:color w:val="000000"/>
                <w:sz w:val="14"/>
                <w:szCs w:val="14"/>
              </w:rPr>
            </w:pPr>
            <w:r w:rsidRPr="00AE4BEC">
              <w:rPr>
                <w:color w:val="000000"/>
                <w:sz w:val="14"/>
                <w:szCs w:val="14"/>
              </w:rPr>
              <w:t>74623</w:t>
            </w:r>
          </w:p>
        </w:tc>
      </w:tr>
      <w:tr w:rsidR="00AE4BEC" w:rsidRPr="00AE4BEC" w14:paraId="314703CA" w14:textId="77777777" w:rsidTr="00AE4BEC">
        <w:trPr>
          <w:trHeight w:val="84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DF5D80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12CD25" w14:textId="77777777" w:rsidR="00AE4BEC" w:rsidRPr="00AE4BEC" w:rsidRDefault="00AE4BEC" w:rsidP="00AE4BEC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7+8+9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54CF86" w14:textId="77777777" w:rsidR="00AE4BEC" w:rsidRPr="00AE4BEC" w:rsidRDefault="00AE4BEC" w:rsidP="00AE4BEC">
            <w:pPr>
              <w:ind w:firstLine="0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ТЕКУЋИ ПРИХОДИ И ПРИМАЊА ОД ЗАДУЖИВАЊА И ПРОДАЈЕ ФИН. ИМОВИНЕ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A9FB4F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1,227,903,521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1ABEF2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978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1C1B0F" w14:textId="77777777" w:rsidR="00AE4BEC" w:rsidRPr="00AE4BEC" w:rsidRDefault="00AE4BEC" w:rsidP="00AE4BEC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AE4BEC">
              <w:rPr>
                <w:b/>
                <w:bCs/>
                <w:sz w:val="14"/>
                <w:szCs w:val="14"/>
              </w:rPr>
              <w:t>1,062,261</w:t>
            </w:r>
          </w:p>
        </w:tc>
      </w:tr>
    </w:tbl>
    <w:p w14:paraId="0C692118" w14:textId="77777777" w:rsidR="00AE4BEC" w:rsidRDefault="00AE4BEC" w:rsidP="00426734">
      <w:pPr>
        <w:rPr>
          <w:i/>
          <w:lang w:val="sr-Latn-RS"/>
        </w:rPr>
      </w:pPr>
    </w:p>
    <w:p w14:paraId="38275ED9" w14:textId="77777777" w:rsidR="003C1F4C" w:rsidRPr="003C1F4C" w:rsidRDefault="003C1F4C" w:rsidP="00426734">
      <w:pPr>
        <w:rPr>
          <w:i/>
          <w:lang w:val="sr-Latn-RS"/>
        </w:rPr>
      </w:pPr>
    </w:p>
    <w:p w14:paraId="596E8F76" w14:textId="77777777" w:rsidR="00ED3599" w:rsidRDefault="00ED3599" w:rsidP="00426734">
      <w:pPr>
        <w:rPr>
          <w:i/>
          <w:lang w:val="sr-Cyrl-RS"/>
        </w:rPr>
      </w:pPr>
    </w:p>
    <w:p w14:paraId="0182798A" w14:textId="77777777" w:rsidR="00426734" w:rsidRDefault="00426734" w:rsidP="00426734">
      <w:pPr>
        <w:pStyle w:val="BodyTex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Члан </w:t>
      </w:r>
      <w:r w:rsidR="001C541A">
        <w:rPr>
          <w:rFonts w:ascii="Times New Roman" w:hAnsi="Times New Roman"/>
          <w:lang w:val="sr-Cyrl-CS"/>
        </w:rPr>
        <w:t>9</w:t>
      </w:r>
      <w:r>
        <w:rPr>
          <w:rFonts w:ascii="Times New Roman" w:hAnsi="Times New Roman"/>
          <w:lang w:val="sr-Cyrl-CS"/>
        </w:rPr>
        <w:t>.</w:t>
      </w:r>
    </w:p>
    <w:p w14:paraId="057D442E" w14:textId="77777777" w:rsidR="00426734" w:rsidRPr="00E64263" w:rsidRDefault="00426734" w:rsidP="00426734">
      <w:pPr>
        <w:ind w:firstLine="0"/>
        <w:jc w:val="both"/>
        <w:rPr>
          <w:lang w:val="ru-RU"/>
        </w:rPr>
      </w:pPr>
      <w:r w:rsidRPr="0059336F">
        <w:rPr>
          <w:lang w:val="ru-RU"/>
        </w:rPr>
        <w:tab/>
      </w:r>
      <w:r>
        <w:rPr>
          <w:lang w:val="sr-Cyrl-CS"/>
        </w:rPr>
        <w:t>Укуп</w:t>
      </w:r>
      <w:r>
        <w:rPr>
          <w:lang w:val="sr-Cyrl-CS"/>
        </w:rPr>
        <w:softHyphen/>
        <w:t xml:space="preserve">но извршени консолидовани расходи и издаци </w:t>
      </w:r>
      <w:r w:rsidRPr="00163652">
        <w:rPr>
          <w:sz w:val="22"/>
          <w:szCs w:val="22"/>
          <w:lang w:val="sr-Cyrl-CS"/>
        </w:rPr>
        <w:t xml:space="preserve">износе </w:t>
      </w:r>
      <w:r w:rsidRPr="00163652">
        <w:rPr>
          <w:b/>
          <w:bCs/>
          <w:sz w:val="22"/>
          <w:szCs w:val="22"/>
        </w:rPr>
        <w:t xml:space="preserve"> </w:t>
      </w:r>
      <w:r w:rsidR="00163652">
        <w:rPr>
          <w:b/>
          <w:bCs/>
          <w:sz w:val="22"/>
          <w:szCs w:val="22"/>
        </w:rPr>
        <w:t xml:space="preserve"> </w:t>
      </w:r>
      <w:r w:rsidR="00163652" w:rsidRPr="00163652">
        <w:rPr>
          <w:b/>
          <w:bCs/>
          <w:sz w:val="22"/>
          <w:szCs w:val="22"/>
        </w:rPr>
        <w:t>970,</w:t>
      </w:r>
      <w:r w:rsidR="00163652" w:rsidRPr="00163652">
        <w:rPr>
          <w:b/>
          <w:bCs/>
          <w:sz w:val="22"/>
          <w:szCs w:val="22"/>
          <w:lang w:val="sr-Cyrl-RS"/>
        </w:rPr>
        <w:t>838</w:t>
      </w:r>
      <w:r w:rsidR="00163652" w:rsidRPr="00163652">
        <w:rPr>
          <w:b/>
          <w:bCs/>
          <w:sz w:val="22"/>
          <w:szCs w:val="22"/>
        </w:rPr>
        <w:t>,963</w:t>
      </w:r>
      <w:r w:rsidR="00163652" w:rsidRPr="0065442F">
        <w:rPr>
          <w:b/>
          <w:bCs/>
          <w:sz w:val="16"/>
          <w:szCs w:val="16"/>
        </w:rPr>
        <w:t xml:space="preserve">      </w:t>
      </w:r>
      <w:r w:rsidR="009C168C" w:rsidRPr="00350E4B">
        <w:rPr>
          <w:lang w:val="sr-Cyrl-RS"/>
        </w:rPr>
        <w:t>хиљ</w:t>
      </w:r>
      <w:r w:rsidR="009C168C" w:rsidRPr="00350E4B">
        <w:t>.</w:t>
      </w:r>
      <w:r w:rsidR="009C168C" w:rsidRPr="00350E4B">
        <w:rPr>
          <w:lang w:val="sr-Cyrl-RS"/>
        </w:rPr>
        <w:t xml:space="preserve"> дин</w:t>
      </w:r>
      <w:r w:rsidR="009C168C">
        <w:rPr>
          <w:lang w:val="sr-Cyrl-CS"/>
        </w:rPr>
        <w:t xml:space="preserve"> </w:t>
      </w:r>
      <w:r>
        <w:rPr>
          <w:lang w:val="sr-Cyrl-CS"/>
        </w:rPr>
        <w:t xml:space="preserve">динара. </w:t>
      </w:r>
    </w:p>
    <w:p w14:paraId="31AD5029" w14:textId="77777777" w:rsidR="00426734" w:rsidRDefault="00426734" w:rsidP="00426734">
      <w:pPr>
        <w:pStyle w:val="BodyText2"/>
        <w:rPr>
          <w:rFonts w:ascii="Times New Roman" w:hAnsi="Times New Roman"/>
          <w:i/>
          <w:iCs/>
          <w:lang w:val="sr-Cyrl-CS"/>
        </w:rPr>
      </w:pPr>
      <w:r w:rsidRPr="0059336F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i/>
          <w:iCs/>
          <w:lang w:val="sr-Cyrl-CS"/>
        </w:rPr>
        <w:t>(У на</w:t>
      </w:r>
      <w:r>
        <w:rPr>
          <w:rFonts w:ascii="Times New Roman" w:hAnsi="Times New Roman"/>
          <w:i/>
          <w:iCs/>
          <w:lang w:val="sr-Cyrl-CS"/>
        </w:rPr>
        <w:softHyphen/>
        <w:t>став</w:t>
      </w:r>
      <w:r>
        <w:rPr>
          <w:rFonts w:ascii="Times New Roman" w:hAnsi="Times New Roman"/>
          <w:i/>
          <w:iCs/>
          <w:lang w:val="sr-Cyrl-CS"/>
        </w:rPr>
        <w:softHyphen/>
        <w:t>ку се да</w:t>
      </w:r>
      <w:r>
        <w:rPr>
          <w:rFonts w:ascii="Times New Roman" w:hAnsi="Times New Roman"/>
          <w:i/>
          <w:iCs/>
          <w:lang w:val="sr-Cyrl-CS"/>
        </w:rPr>
        <w:softHyphen/>
        <w:t>је та</w:t>
      </w:r>
      <w:r>
        <w:rPr>
          <w:rFonts w:ascii="Times New Roman" w:hAnsi="Times New Roman"/>
          <w:i/>
          <w:iCs/>
          <w:lang w:val="sr-Cyrl-CS"/>
        </w:rPr>
        <w:softHyphen/>
        <w:t>бе</w:t>
      </w:r>
      <w:r>
        <w:rPr>
          <w:rFonts w:ascii="Times New Roman" w:hAnsi="Times New Roman"/>
          <w:i/>
          <w:iCs/>
          <w:lang w:val="sr-Cyrl-CS"/>
        </w:rPr>
        <w:softHyphen/>
        <w:t>лар</w:t>
      </w:r>
      <w:r>
        <w:rPr>
          <w:rFonts w:ascii="Times New Roman" w:hAnsi="Times New Roman"/>
          <w:i/>
          <w:iCs/>
          <w:lang w:val="sr-Cyrl-CS"/>
        </w:rPr>
        <w:softHyphen/>
        <w:t>ни при</w:t>
      </w:r>
      <w:r>
        <w:rPr>
          <w:rFonts w:ascii="Times New Roman" w:hAnsi="Times New Roman"/>
          <w:i/>
          <w:iCs/>
          <w:lang w:val="sr-Cyrl-CS"/>
        </w:rPr>
        <w:softHyphen/>
        <w:t>каз пла</w:t>
      </w:r>
      <w:r>
        <w:rPr>
          <w:rFonts w:ascii="Times New Roman" w:hAnsi="Times New Roman"/>
          <w:i/>
          <w:iCs/>
          <w:lang w:val="sr-Cyrl-CS"/>
        </w:rPr>
        <w:softHyphen/>
        <w:t>ни</w:t>
      </w:r>
      <w:r>
        <w:rPr>
          <w:rFonts w:ascii="Times New Roman" w:hAnsi="Times New Roman"/>
          <w:i/>
          <w:iCs/>
          <w:lang w:val="sr-Cyrl-CS"/>
        </w:rPr>
        <w:softHyphen/>
        <w:t>ра</w:t>
      </w:r>
      <w:r>
        <w:rPr>
          <w:rFonts w:ascii="Times New Roman" w:hAnsi="Times New Roman"/>
          <w:i/>
          <w:iCs/>
          <w:lang w:val="sr-Cyrl-CS"/>
        </w:rPr>
        <w:softHyphen/>
        <w:t>них и из</w:t>
      </w:r>
      <w:r>
        <w:rPr>
          <w:rFonts w:ascii="Times New Roman" w:hAnsi="Times New Roman"/>
          <w:i/>
          <w:iCs/>
          <w:lang w:val="sr-Cyrl-CS"/>
        </w:rPr>
        <w:softHyphen/>
        <w:t>вр</w:t>
      </w:r>
      <w:r>
        <w:rPr>
          <w:rFonts w:ascii="Times New Roman" w:hAnsi="Times New Roman"/>
          <w:i/>
          <w:iCs/>
          <w:lang w:val="sr-Cyrl-CS"/>
        </w:rPr>
        <w:softHyphen/>
        <w:t>ше</w:t>
      </w:r>
      <w:r>
        <w:rPr>
          <w:rFonts w:ascii="Times New Roman" w:hAnsi="Times New Roman"/>
          <w:i/>
          <w:iCs/>
          <w:lang w:val="sr-Cyrl-CS"/>
        </w:rPr>
        <w:softHyphen/>
        <w:t>них консолидованих  те</w:t>
      </w:r>
      <w:r>
        <w:rPr>
          <w:rFonts w:ascii="Times New Roman" w:hAnsi="Times New Roman"/>
          <w:i/>
          <w:iCs/>
          <w:lang w:val="sr-Cyrl-CS"/>
        </w:rPr>
        <w:softHyphen/>
        <w:t>ку</w:t>
      </w:r>
      <w:r>
        <w:rPr>
          <w:rFonts w:ascii="Times New Roman" w:hAnsi="Times New Roman"/>
          <w:i/>
          <w:iCs/>
          <w:lang w:val="sr-Cyrl-CS"/>
        </w:rPr>
        <w:softHyphen/>
        <w:t>ћих рас</w:t>
      </w:r>
      <w:r>
        <w:rPr>
          <w:rFonts w:ascii="Times New Roman" w:hAnsi="Times New Roman"/>
          <w:i/>
          <w:iCs/>
          <w:lang w:val="sr-Cyrl-CS"/>
        </w:rPr>
        <w:softHyphen/>
        <w:t>хо</w:t>
      </w:r>
      <w:r>
        <w:rPr>
          <w:rFonts w:ascii="Times New Roman" w:hAnsi="Times New Roman"/>
          <w:i/>
          <w:iCs/>
          <w:lang w:val="sr-Cyrl-CS"/>
        </w:rPr>
        <w:softHyphen/>
        <w:t>да и из</w:t>
      </w:r>
      <w:r>
        <w:rPr>
          <w:rFonts w:ascii="Times New Roman" w:hAnsi="Times New Roman"/>
          <w:i/>
          <w:iCs/>
          <w:lang w:val="sr-Cyrl-CS"/>
        </w:rPr>
        <w:softHyphen/>
        <w:t>да</w:t>
      </w:r>
      <w:r>
        <w:rPr>
          <w:rFonts w:ascii="Times New Roman" w:hAnsi="Times New Roman"/>
          <w:i/>
          <w:iCs/>
          <w:lang w:val="sr-Cyrl-CS"/>
        </w:rPr>
        <w:softHyphen/>
        <w:t>та</w:t>
      </w:r>
      <w:r>
        <w:rPr>
          <w:rFonts w:ascii="Times New Roman" w:hAnsi="Times New Roman"/>
          <w:i/>
          <w:iCs/>
          <w:lang w:val="sr-Cyrl-CS"/>
        </w:rPr>
        <w:softHyphen/>
        <w:t xml:space="preserve">ка </w:t>
      </w:r>
      <w:r>
        <w:rPr>
          <w:rFonts w:ascii="Times New Roman" w:hAnsi="Times New Roman"/>
          <w:b/>
          <w:bCs/>
          <w:i/>
          <w:iCs/>
          <w:lang w:val="sr-Cyrl-CS"/>
        </w:rPr>
        <w:t>(на ни</w:t>
      </w:r>
      <w:r>
        <w:rPr>
          <w:rFonts w:ascii="Times New Roman" w:hAnsi="Times New Roman"/>
          <w:b/>
          <w:bCs/>
          <w:i/>
          <w:iCs/>
          <w:lang w:val="sr-Cyrl-CS"/>
        </w:rPr>
        <w:softHyphen/>
        <w:t>воу ка</w:t>
      </w:r>
      <w:r>
        <w:rPr>
          <w:rFonts w:ascii="Times New Roman" w:hAnsi="Times New Roman"/>
          <w:b/>
          <w:bCs/>
          <w:i/>
          <w:iCs/>
          <w:lang w:val="sr-Cyrl-CS"/>
        </w:rPr>
        <w:softHyphen/>
        <w:t>те</w:t>
      </w:r>
      <w:r>
        <w:rPr>
          <w:rFonts w:ascii="Times New Roman" w:hAnsi="Times New Roman"/>
          <w:b/>
          <w:bCs/>
          <w:i/>
          <w:iCs/>
          <w:lang w:val="sr-Cyrl-CS"/>
        </w:rPr>
        <w:softHyphen/>
        <w:t>го</w:t>
      </w:r>
      <w:r>
        <w:rPr>
          <w:rFonts w:ascii="Times New Roman" w:hAnsi="Times New Roman"/>
          <w:b/>
          <w:bCs/>
          <w:i/>
          <w:iCs/>
          <w:lang w:val="sr-Cyrl-CS"/>
        </w:rPr>
        <w:softHyphen/>
        <w:t>ри</w:t>
      </w:r>
      <w:r>
        <w:rPr>
          <w:rFonts w:ascii="Times New Roman" w:hAnsi="Times New Roman"/>
          <w:b/>
          <w:bCs/>
          <w:i/>
          <w:iCs/>
          <w:lang w:val="sr-Cyrl-CS"/>
        </w:rPr>
        <w:softHyphen/>
        <w:t xml:space="preserve">је-намене </w:t>
      </w:r>
      <w:r>
        <w:rPr>
          <w:rFonts w:ascii="Times New Roman" w:hAnsi="Times New Roman"/>
          <w:i/>
          <w:iCs/>
          <w:lang w:val="sr-Cyrl-CS"/>
        </w:rPr>
        <w:t>) пре</w:t>
      </w:r>
      <w:r>
        <w:rPr>
          <w:rFonts w:ascii="Times New Roman" w:hAnsi="Times New Roman"/>
          <w:i/>
          <w:iCs/>
          <w:lang w:val="sr-Cyrl-CS"/>
        </w:rPr>
        <w:softHyphen/>
        <w:t>ма од</w:t>
      </w:r>
      <w:r>
        <w:rPr>
          <w:rFonts w:ascii="Times New Roman" w:hAnsi="Times New Roman"/>
          <w:i/>
          <w:iCs/>
          <w:lang w:val="sr-Cyrl-CS"/>
        </w:rPr>
        <w:softHyphen/>
        <w:t>лу</w:t>
      </w:r>
      <w:r>
        <w:rPr>
          <w:rFonts w:ascii="Times New Roman" w:hAnsi="Times New Roman"/>
          <w:i/>
          <w:iCs/>
          <w:lang w:val="sr-Cyrl-CS"/>
        </w:rPr>
        <w:softHyphen/>
        <w:t>ци о бу</w:t>
      </w:r>
      <w:r>
        <w:rPr>
          <w:rFonts w:ascii="Times New Roman" w:hAnsi="Times New Roman"/>
          <w:i/>
          <w:iCs/>
          <w:lang w:val="sr-Cyrl-CS"/>
        </w:rPr>
        <w:softHyphen/>
        <w:t>џе</w:t>
      </w:r>
      <w:r>
        <w:rPr>
          <w:rFonts w:ascii="Times New Roman" w:hAnsi="Times New Roman"/>
          <w:i/>
          <w:iCs/>
          <w:lang w:val="sr-Cyrl-CS"/>
        </w:rPr>
        <w:softHyphen/>
        <w:t>ту оп</w:t>
      </w:r>
      <w:r>
        <w:rPr>
          <w:rFonts w:ascii="Times New Roman" w:hAnsi="Times New Roman"/>
          <w:i/>
          <w:iCs/>
          <w:lang w:val="sr-Cyrl-CS"/>
        </w:rPr>
        <w:softHyphen/>
        <w:t>шти</w:t>
      </w:r>
      <w:r>
        <w:rPr>
          <w:rFonts w:ascii="Times New Roman" w:hAnsi="Times New Roman"/>
          <w:i/>
          <w:iCs/>
          <w:lang w:val="sr-Cyrl-CS"/>
        </w:rPr>
        <w:softHyphen/>
        <w:t xml:space="preserve">не за </w:t>
      </w:r>
      <w:r w:rsidR="008C6E04">
        <w:rPr>
          <w:rFonts w:ascii="Times New Roman" w:hAnsi="Times New Roman"/>
          <w:i/>
          <w:iCs/>
          <w:lang w:val="sr-Cyrl-CS"/>
        </w:rPr>
        <w:t>2025</w:t>
      </w:r>
      <w:r>
        <w:rPr>
          <w:rFonts w:ascii="Times New Roman" w:hAnsi="Times New Roman"/>
          <w:i/>
          <w:iCs/>
          <w:lang w:val="sr-Cyrl-CS"/>
        </w:rPr>
        <w:t>. го</w:t>
      </w:r>
      <w:r>
        <w:rPr>
          <w:rFonts w:ascii="Times New Roman" w:hAnsi="Times New Roman"/>
          <w:i/>
          <w:iCs/>
          <w:lang w:val="sr-Cyrl-CS"/>
        </w:rPr>
        <w:softHyphen/>
        <w:t>ди</w:t>
      </w:r>
      <w:r>
        <w:rPr>
          <w:rFonts w:ascii="Times New Roman" w:hAnsi="Times New Roman"/>
          <w:i/>
          <w:iCs/>
          <w:lang w:val="sr-Cyrl-CS"/>
        </w:rPr>
        <w:softHyphen/>
        <w:t>ну.)</w:t>
      </w:r>
      <w:bookmarkStart w:id="0" w:name="page12"/>
      <w:bookmarkEnd w:id="0"/>
    </w:p>
    <w:tbl>
      <w:tblPr>
        <w:tblW w:w="8980" w:type="dxa"/>
        <w:tblInd w:w="108" w:type="dxa"/>
        <w:tblLook w:val="04A0" w:firstRow="1" w:lastRow="0" w:firstColumn="1" w:lastColumn="0" w:noHBand="0" w:noVBand="1"/>
      </w:tblPr>
      <w:tblGrid>
        <w:gridCol w:w="760"/>
        <w:gridCol w:w="3566"/>
        <w:gridCol w:w="1657"/>
        <w:gridCol w:w="1657"/>
        <w:gridCol w:w="1340"/>
      </w:tblGrid>
      <w:tr w:rsidR="0065442F" w:rsidRPr="0065442F" w14:paraId="65C8AA97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03C0" w14:textId="77777777" w:rsidR="0065442F" w:rsidRPr="0065442F" w:rsidRDefault="0065442F" w:rsidP="0065442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C8E8" w14:textId="77777777" w:rsidR="0065442F" w:rsidRPr="0065442F" w:rsidRDefault="0065442F" w:rsidP="0065442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560E0" w14:textId="77777777" w:rsidR="0065442F" w:rsidRPr="0065442F" w:rsidRDefault="0065442F" w:rsidP="0065442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216C4" w14:textId="77777777" w:rsidR="0065442F" w:rsidRPr="0065442F" w:rsidRDefault="0065442F" w:rsidP="0065442F">
            <w:pPr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292E" w14:textId="77777777" w:rsidR="0065442F" w:rsidRPr="0065442F" w:rsidRDefault="0065442F" w:rsidP="0065442F">
            <w:pPr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65442F" w:rsidRPr="0065442F" w14:paraId="6F936270" w14:textId="77777777" w:rsidTr="0065442F">
        <w:trPr>
          <w:trHeight w:val="4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5DD0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Екон. клас.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D12D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ВРСТЕ РАСХОДА И ИЗДАТАКА</w:t>
            </w:r>
          </w:p>
        </w:tc>
        <w:tc>
          <w:tcPr>
            <w:tcW w:w="1657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061724F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42F">
              <w:rPr>
                <w:b/>
                <w:bCs/>
                <w:color w:val="000000"/>
                <w:sz w:val="16"/>
                <w:szCs w:val="16"/>
              </w:rPr>
              <w:t xml:space="preserve"> План БУЏЕТА 2025-ИЗВОР 01</w:t>
            </w:r>
          </w:p>
        </w:tc>
        <w:tc>
          <w:tcPr>
            <w:tcW w:w="1657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56AF4B3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42F">
              <w:rPr>
                <w:b/>
                <w:bCs/>
                <w:color w:val="000000"/>
                <w:sz w:val="16"/>
                <w:szCs w:val="16"/>
              </w:rPr>
              <w:t xml:space="preserve"> Извршење БУЏЕТА 2025-из свих извора</w:t>
            </w:r>
          </w:p>
        </w:tc>
        <w:tc>
          <w:tcPr>
            <w:tcW w:w="134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33A531E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42F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65442F" w:rsidRPr="0065442F" w14:paraId="5865DB97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59E8" w14:textId="77777777" w:rsidR="0065442F" w:rsidRPr="0065442F" w:rsidRDefault="0065442F" w:rsidP="0065442F">
            <w:pPr>
              <w:ind w:firstLine="0"/>
              <w:jc w:val="center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BD05" w14:textId="77777777" w:rsidR="0065442F" w:rsidRPr="0065442F" w:rsidRDefault="0065442F" w:rsidP="0065442F">
            <w:pPr>
              <w:ind w:firstLine="0"/>
              <w:jc w:val="center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5B4E" w14:textId="77777777" w:rsidR="0065442F" w:rsidRPr="0065442F" w:rsidRDefault="0065442F" w:rsidP="0065442F">
            <w:pPr>
              <w:ind w:firstLine="0"/>
              <w:jc w:val="center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CAE28" w14:textId="77777777" w:rsidR="0065442F" w:rsidRPr="0065442F" w:rsidRDefault="0065442F" w:rsidP="0065442F">
            <w:pPr>
              <w:ind w:firstLine="0"/>
              <w:jc w:val="center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00CF" w14:textId="77777777" w:rsidR="0065442F" w:rsidRPr="0065442F" w:rsidRDefault="0065442F" w:rsidP="0065442F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5442F">
              <w:rPr>
                <w:color w:val="000000"/>
                <w:sz w:val="16"/>
                <w:szCs w:val="16"/>
              </w:rPr>
              <w:t>5</w:t>
            </w:r>
          </w:p>
        </w:tc>
      </w:tr>
      <w:tr w:rsidR="0065442F" w:rsidRPr="0065442F" w14:paraId="4D75691E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6A61A41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D4A06C1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ТЕКУЋИ РАСХОДИ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BF1FD78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891,207,511      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D95B8E3" w14:textId="77777777" w:rsidR="0065442F" w:rsidRPr="0065442F" w:rsidRDefault="0065442F" w:rsidP="004A424C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73</w:t>
            </w:r>
            <w:r w:rsidR="004A424C">
              <w:rPr>
                <w:sz w:val="16"/>
                <w:szCs w:val="16"/>
                <w:lang w:val="sr-Cyrl-RS"/>
              </w:rPr>
              <w:t>8</w:t>
            </w:r>
            <w:r w:rsidRPr="0065442F">
              <w:rPr>
                <w:sz w:val="16"/>
                <w:szCs w:val="16"/>
              </w:rPr>
              <w:t>,</w:t>
            </w:r>
            <w:r w:rsidR="004A424C">
              <w:rPr>
                <w:sz w:val="16"/>
                <w:szCs w:val="16"/>
                <w:lang w:val="sr-Cyrl-RS"/>
              </w:rPr>
              <w:t>064</w:t>
            </w:r>
            <w:r w:rsidRPr="0065442F">
              <w:rPr>
                <w:sz w:val="16"/>
                <w:szCs w:val="16"/>
              </w:rPr>
              <w:t xml:space="preserve">,387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3E2C391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76      </w:t>
            </w:r>
          </w:p>
        </w:tc>
      </w:tr>
      <w:tr w:rsidR="0065442F" w:rsidRPr="0065442F" w14:paraId="4CA4A310" w14:textId="77777777" w:rsidTr="0065442F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7CC4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2F03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РАСХОДИ ЗА ЗАПОСЛЕНЕ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6EB0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252,488,210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5A8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250,873,074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1146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26      </w:t>
            </w:r>
          </w:p>
        </w:tc>
      </w:tr>
      <w:tr w:rsidR="0065442F" w:rsidRPr="0065442F" w14:paraId="21858278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8795" w14:textId="77777777" w:rsidR="0065442F" w:rsidRPr="0065442F" w:rsidRDefault="0065442F" w:rsidP="0065442F">
            <w:pPr>
              <w:ind w:firstLine="0"/>
              <w:jc w:val="center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>411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591E" w14:textId="77777777" w:rsidR="0065442F" w:rsidRPr="0065442F" w:rsidRDefault="0065442F" w:rsidP="0065442F">
            <w:pPr>
              <w:ind w:firstLine="0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>Плате и додаци запослених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7C48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189,699,490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D2B0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189,691,230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7F6E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20      </w:t>
            </w:r>
          </w:p>
        </w:tc>
      </w:tr>
      <w:tr w:rsidR="0065442F" w:rsidRPr="0065442F" w14:paraId="07F83832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F177" w14:textId="77777777" w:rsidR="0065442F" w:rsidRPr="0065442F" w:rsidRDefault="0065442F" w:rsidP="0065442F">
            <w:pPr>
              <w:ind w:firstLine="0"/>
              <w:jc w:val="center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>412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1AB9" w14:textId="77777777" w:rsidR="0065442F" w:rsidRPr="0065442F" w:rsidRDefault="0065442F" w:rsidP="0065442F">
            <w:pPr>
              <w:ind w:firstLine="0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29C3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49,728,720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EFA9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49,572,769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0DB9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5      </w:t>
            </w:r>
          </w:p>
        </w:tc>
      </w:tr>
      <w:tr w:rsidR="0065442F" w:rsidRPr="0065442F" w14:paraId="5A9D4C7C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7C4D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lastRenderedPageBreak/>
              <w:t>420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8145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121A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412,347,713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47B6" w14:textId="77777777" w:rsidR="0065442F" w:rsidRPr="0065442F" w:rsidRDefault="0065442F" w:rsidP="00163652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27</w:t>
            </w:r>
            <w:r w:rsidR="00163652">
              <w:rPr>
                <w:b/>
                <w:bCs/>
                <w:sz w:val="16"/>
                <w:szCs w:val="16"/>
                <w:lang w:val="sr-Cyrl-RS"/>
              </w:rPr>
              <w:t>7</w:t>
            </w:r>
            <w:r w:rsidRPr="0065442F">
              <w:rPr>
                <w:b/>
                <w:bCs/>
                <w:sz w:val="16"/>
                <w:szCs w:val="16"/>
              </w:rPr>
              <w:t>,</w:t>
            </w:r>
            <w:r w:rsidR="00163652">
              <w:rPr>
                <w:b/>
                <w:bCs/>
                <w:sz w:val="16"/>
                <w:szCs w:val="16"/>
                <w:lang w:val="sr-Cyrl-RS"/>
              </w:rPr>
              <w:t>708</w:t>
            </w:r>
            <w:r w:rsidRPr="0065442F">
              <w:rPr>
                <w:b/>
                <w:bCs/>
                <w:sz w:val="16"/>
                <w:szCs w:val="16"/>
              </w:rPr>
              <w:t xml:space="preserve">,475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E9E8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29      </w:t>
            </w:r>
          </w:p>
        </w:tc>
      </w:tr>
      <w:tr w:rsidR="0065442F" w:rsidRPr="0065442F" w14:paraId="77F499A7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1DC4" w14:textId="77777777" w:rsidR="0065442F" w:rsidRPr="0065442F" w:rsidRDefault="0065442F" w:rsidP="0065442F">
            <w:pPr>
              <w:ind w:firstLine="0"/>
              <w:jc w:val="center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>421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D78D" w14:textId="77777777" w:rsidR="0065442F" w:rsidRPr="0065442F" w:rsidRDefault="0065442F" w:rsidP="0065442F">
            <w:pPr>
              <w:ind w:firstLine="0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>Стални трошкови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EC8D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52,120,000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BD21" w14:textId="77777777" w:rsidR="0065442F" w:rsidRPr="0065442F" w:rsidRDefault="0065442F" w:rsidP="00163652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4</w:t>
            </w:r>
            <w:r w:rsidR="00163652">
              <w:rPr>
                <w:sz w:val="16"/>
                <w:szCs w:val="16"/>
                <w:lang w:val="sr-Cyrl-RS"/>
              </w:rPr>
              <w:t>8</w:t>
            </w:r>
            <w:r w:rsidRPr="0065442F">
              <w:rPr>
                <w:sz w:val="16"/>
                <w:szCs w:val="16"/>
              </w:rPr>
              <w:t>,</w:t>
            </w:r>
            <w:r w:rsidR="00163652">
              <w:rPr>
                <w:sz w:val="16"/>
                <w:szCs w:val="16"/>
                <w:lang w:val="sr-Cyrl-RS"/>
              </w:rPr>
              <w:t>744</w:t>
            </w:r>
            <w:r w:rsidRPr="0065442F">
              <w:rPr>
                <w:sz w:val="16"/>
                <w:szCs w:val="16"/>
              </w:rPr>
              <w:t xml:space="preserve">,091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8803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5      </w:t>
            </w:r>
          </w:p>
        </w:tc>
      </w:tr>
      <w:tr w:rsidR="0065442F" w:rsidRPr="0065442F" w14:paraId="6C7299F2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8F34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430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C1B2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УПОТРЕБА ОСНОВНИХ СРЕДСТАВА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6A41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4057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25D9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 -      </w:t>
            </w:r>
          </w:p>
        </w:tc>
      </w:tr>
      <w:tr w:rsidR="0065442F" w:rsidRPr="0065442F" w14:paraId="4DA3B8AA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C7E3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440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0364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ОТПЛАТА КАМАТА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E873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  9,900,000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4471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  9,782,387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7387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1      </w:t>
            </w:r>
          </w:p>
        </w:tc>
      </w:tr>
      <w:tr w:rsidR="0065442F" w:rsidRPr="0065442F" w14:paraId="3FCC58B9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3B8F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A2B5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СУБВЕНЦИЈЕ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7B7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11,600,000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58C7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11,235,809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A733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1      </w:t>
            </w:r>
          </w:p>
        </w:tc>
      </w:tr>
      <w:tr w:rsidR="0065442F" w:rsidRPr="0065442F" w14:paraId="51D616F3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7B2A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460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B873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ДОНАЦИЈЕ И ТРАНСФЕРИ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E47A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72,960,000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E7D9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68,718,687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4D45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7      </w:t>
            </w:r>
          </w:p>
        </w:tc>
      </w:tr>
      <w:tr w:rsidR="0065442F" w:rsidRPr="0065442F" w14:paraId="2DCFB8E7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3BAD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470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15B2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СОЦИЈАЛНА ПОМОЋ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09D4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32,433,680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04BF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28,222,256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0175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3      </w:t>
            </w:r>
          </w:p>
        </w:tc>
      </w:tr>
      <w:tr w:rsidR="0065442F" w:rsidRPr="0065442F" w14:paraId="2053AA8F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2FC4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2E5F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ОСТАЛИ РАСХОДИ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C6E2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96,535,310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93CF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91,523,700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3F84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9      </w:t>
            </w:r>
          </w:p>
        </w:tc>
      </w:tr>
      <w:tr w:rsidR="0065442F" w:rsidRPr="0065442F" w14:paraId="42313DEB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F03D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490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2829" w14:textId="77777777" w:rsidR="0065442F" w:rsidRPr="0065442F" w:rsidRDefault="0065442F" w:rsidP="0065442F">
            <w:pPr>
              <w:ind w:firstLine="0"/>
              <w:jc w:val="both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АДМИНИСТРАТИВНИ ТРАНСФЕРИ БУЏЕТА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51C3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  2,942,599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6767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1C8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 -      </w:t>
            </w:r>
          </w:p>
        </w:tc>
      </w:tr>
      <w:tr w:rsidR="0065442F" w:rsidRPr="0065442F" w14:paraId="06C6B729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6212860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116DA11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КАПИТАЛНИ ИЗДАЦИ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4B8AD4C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300,646,010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BDCFE7A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196,725,311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81B34D6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20      </w:t>
            </w:r>
          </w:p>
        </w:tc>
      </w:tr>
      <w:tr w:rsidR="0065442F" w:rsidRPr="0065442F" w14:paraId="35E2AB72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06D42F7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AAEB181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ОТПЛАТА ГЛАВНИЦЕ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ADC8F69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26,050,000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A76780C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26,049,266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DE85A72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3      </w:t>
            </w:r>
          </w:p>
        </w:tc>
      </w:tr>
      <w:tr w:rsidR="0065442F" w:rsidRPr="0065442F" w14:paraId="07C4AC9A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3D7FAB2" w14:textId="77777777" w:rsidR="0065442F" w:rsidRPr="0065442F" w:rsidRDefault="0065442F" w:rsidP="0065442F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FB9670B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6B2C573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10,000,000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34D85F3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      10,000,000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0188575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1      </w:t>
            </w:r>
          </w:p>
        </w:tc>
      </w:tr>
      <w:tr w:rsidR="0065442F" w:rsidRPr="0065442F" w14:paraId="472F5DCF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5448" w14:textId="77777777" w:rsidR="0065442F" w:rsidRPr="0065442F" w:rsidRDefault="0065442F" w:rsidP="0065442F">
            <w:pPr>
              <w:ind w:firstLine="0"/>
              <w:jc w:val="center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>621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ACE" w14:textId="77777777" w:rsidR="0065442F" w:rsidRPr="0065442F" w:rsidRDefault="0065442F" w:rsidP="0065442F">
            <w:pPr>
              <w:ind w:firstLine="0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>Набавка домаће фин. Имовине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4A11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10,000,000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6A56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17F8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     -      </w:t>
            </w:r>
          </w:p>
        </w:tc>
      </w:tr>
      <w:tr w:rsidR="0065442F" w:rsidRPr="0065442F" w14:paraId="33279B6B" w14:textId="77777777" w:rsidTr="0065442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AA6F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552B" w14:textId="77777777" w:rsidR="0065442F" w:rsidRPr="0065442F" w:rsidRDefault="0065442F" w:rsidP="0065442F">
            <w:pPr>
              <w:ind w:firstLine="0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УКУПНИ ЈАВНИ РАСХОДИ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1B5F" w14:textId="77777777" w:rsidR="0065442F" w:rsidRPr="0065442F" w:rsidRDefault="0065442F" w:rsidP="0065442F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65442F">
              <w:rPr>
                <w:b/>
                <w:bCs/>
                <w:sz w:val="16"/>
                <w:szCs w:val="16"/>
              </w:rPr>
              <w:t xml:space="preserve">            1,227,903,521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1A07" w14:textId="77777777" w:rsidR="0065442F" w:rsidRPr="0065442F" w:rsidRDefault="00163652" w:rsidP="004A424C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970,</w:t>
            </w:r>
            <w:r>
              <w:rPr>
                <w:b/>
                <w:bCs/>
                <w:sz w:val="16"/>
                <w:szCs w:val="16"/>
                <w:lang w:val="sr-Cyrl-RS"/>
              </w:rPr>
              <w:t>838</w:t>
            </w:r>
            <w:r w:rsidR="0065442F" w:rsidRPr="0065442F">
              <w:rPr>
                <w:b/>
                <w:bCs/>
                <w:sz w:val="16"/>
                <w:szCs w:val="16"/>
              </w:rPr>
              <w:t>,96</w:t>
            </w:r>
            <w:r w:rsidR="004A424C">
              <w:rPr>
                <w:b/>
                <w:bCs/>
                <w:sz w:val="16"/>
                <w:szCs w:val="16"/>
                <w:lang w:val="sr-Cyrl-RS"/>
              </w:rPr>
              <w:t>4</w:t>
            </w:r>
            <w:r w:rsidR="0065442F" w:rsidRPr="0065442F">
              <w:rPr>
                <w:b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4499" w14:textId="77777777" w:rsidR="0065442F" w:rsidRPr="0065442F" w:rsidRDefault="0065442F" w:rsidP="0065442F">
            <w:pPr>
              <w:ind w:firstLine="0"/>
              <w:jc w:val="right"/>
              <w:rPr>
                <w:sz w:val="16"/>
                <w:szCs w:val="16"/>
              </w:rPr>
            </w:pPr>
            <w:r w:rsidRPr="0065442F">
              <w:rPr>
                <w:sz w:val="16"/>
                <w:szCs w:val="16"/>
              </w:rPr>
              <w:t xml:space="preserve">                       100      </w:t>
            </w:r>
          </w:p>
        </w:tc>
      </w:tr>
    </w:tbl>
    <w:p w14:paraId="118218B0" w14:textId="77777777" w:rsidR="009C168C" w:rsidRDefault="009C168C" w:rsidP="00426734">
      <w:pPr>
        <w:pStyle w:val="BodyText2"/>
        <w:rPr>
          <w:rFonts w:ascii="Times New Roman" w:hAnsi="Times New Roman"/>
          <w:i/>
          <w:iCs/>
          <w:lang w:val="sr-Cyrl-CS"/>
        </w:rPr>
      </w:pPr>
    </w:p>
    <w:p w14:paraId="46F9CFFC" w14:textId="77777777" w:rsidR="000472BA" w:rsidRDefault="000472BA">
      <w:pPr>
        <w:pStyle w:val="BodyText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 1</w:t>
      </w:r>
      <w:r w:rsidR="001C541A">
        <w:rPr>
          <w:rFonts w:ascii="Times New Roman" w:hAnsi="Times New Roman"/>
          <w:lang w:val="sr-Cyrl-CS"/>
        </w:rPr>
        <w:t>0</w:t>
      </w:r>
      <w:r>
        <w:rPr>
          <w:rFonts w:ascii="Times New Roman" w:hAnsi="Times New Roman"/>
          <w:lang w:val="sr-Cyrl-CS"/>
        </w:rPr>
        <w:t>.</w:t>
      </w:r>
    </w:p>
    <w:p w14:paraId="78ACCB4A" w14:textId="77777777" w:rsidR="000472BA" w:rsidRDefault="00565B31">
      <w:pPr>
        <w:ind w:firstLine="0"/>
        <w:jc w:val="both"/>
        <w:rPr>
          <w:lang w:val="sr-Cyrl-CS"/>
        </w:rPr>
      </w:pPr>
      <w:r w:rsidRPr="0059336F">
        <w:rPr>
          <w:lang w:val="ru-RU"/>
        </w:rPr>
        <w:tab/>
      </w:r>
      <w:r w:rsidR="000472BA">
        <w:rPr>
          <w:lang w:val="sr-Cyrl-CS"/>
        </w:rPr>
        <w:t>Укуп</w:t>
      </w:r>
      <w:r w:rsidR="000472BA">
        <w:rPr>
          <w:lang w:val="sr-Cyrl-CS"/>
        </w:rPr>
        <w:softHyphen/>
        <w:t>но пла</w:t>
      </w:r>
      <w:r w:rsidR="000472BA">
        <w:rPr>
          <w:lang w:val="sr-Cyrl-CS"/>
        </w:rPr>
        <w:softHyphen/>
        <w:t>ни</w:t>
      </w:r>
      <w:r w:rsidR="000472BA">
        <w:rPr>
          <w:lang w:val="sr-Cyrl-CS"/>
        </w:rPr>
        <w:softHyphen/>
        <w:t>ра</w:t>
      </w:r>
      <w:r w:rsidR="000472BA">
        <w:rPr>
          <w:lang w:val="sr-Cyrl-CS"/>
        </w:rPr>
        <w:softHyphen/>
        <w:t>ни и из</w:t>
      </w:r>
      <w:r w:rsidR="000472BA">
        <w:rPr>
          <w:lang w:val="sr-Cyrl-CS"/>
        </w:rPr>
        <w:softHyphen/>
        <w:t>вр</w:t>
      </w:r>
      <w:r w:rsidR="000472BA">
        <w:rPr>
          <w:lang w:val="sr-Cyrl-CS"/>
        </w:rPr>
        <w:softHyphen/>
        <w:t>ше</w:t>
      </w:r>
      <w:r w:rsidR="000472BA">
        <w:rPr>
          <w:lang w:val="sr-Cyrl-CS"/>
        </w:rPr>
        <w:softHyphen/>
        <w:t xml:space="preserve">ни </w:t>
      </w:r>
      <w:r w:rsidR="000340D4">
        <w:rPr>
          <w:lang w:val="sr-Cyrl-CS"/>
        </w:rPr>
        <w:t>К</w:t>
      </w:r>
      <w:r w:rsidR="0042542F">
        <w:rPr>
          <w:lang w:val="sr-Cyrl-CS"/>
        </w:rPr>
        <w:t xml:space="preserve">онсолидовани </w:t>
      </w:r>
      <w:r w:rsidR="000472BA">
        <w:rPr>
          <w:lang w:val="sr-Cyrl-CS"/>
        </w:rPr>
        <w:t>те</w:t>
      </w:r>
      <w:r w:rsidR="000472BA">
        <w:rPr>
          <w:lang w:val="sr-Cyrl-CS"/>
        </w:rPr>
        <w:softHyphen/>
        <w:t>ку</w:t>
      </w:r>
      <w:r w:rsidR="000472BA">
        <w:rPr>
          <w:lang w:val="sr-Cyrl-CS"/>
        </w:rPr>
        <w:softHyphen/>
        <w:t>ћи рас</w:t>
      </w:r>
      <w:r w:rsidR="000472BA">
        <w:rPr>
          <w:lang w:val="sr-Cyrl-CS"/>
        </w:rPr>
        <w:softHyphen/>
        <w:t>хо</w:t>
      </w:r>
      <w:r w:rsidR="000472BA">
        <w:rPr>
          <w:lang w:val="sr-Cyrl-CS"/>
        </w:rPr>
        <w:softHyphen/>
        <w:t>ди и из</w:t>
      </w:r>
      <w:r w:rsidR="000472BA">
        <w:rPr>
          <w:lang w:val="sr-Cyrl-CS"/>
        </w:rPr>
        <w:softHyphen/>
        <w:t>да</w:t>
      </w:r>
      <w:r w:rsidR="000472BA">
        <w:rPr>
          <w:lang w:val="sr-Cyrl-CS"/>
        </w:rPr>
        <w:softHyphen/>
        <w:t>ци пре</w:t>
      </w:r>
      <w:r w:rsidR="000472BA">
        <w:rPr>
          <w:lang w:val="sr-Cyrl-CS"/>
        </w:rPr>
        <w:softHyphen/>
        <w:t>ма еко</w:t>
      </w:r>
      <w:r w:rsidR="000472BA">
        <w:rPr>
          <w:lang w:val="sr-Cyrl-CS"/>
        </w:rPr>
        <w:softHyphen/>
        <w:t>ном</w:t>
      </w:r>
      <w:r w:rsidR="000472BA">
        <w:rPr>
          <w:lang w:val="sr-Cyrl-CS"/>
        </w:rPr>
        <w:softHyphen/>
        <w:t>ској кла</w:t>
      </w:r>
      <w:r w:rsidR="000472BA">
        <w:rPr>
          <w:lang w:val="sr-Cyrl-CS"/>
        </w:rPr>
        <w:softHyphen/>
        <w:t>си</w:t>
      </w:r>
      <w:r w:rsidR="000472BA">
        <w:rPr>
          <w:lang w:val="sr-Cyrl-CS"/>
        </w:rPr>
        <w:softHyphen/>
        <w:t>фи</w:t>
      </w:r>
      <w:r w:rsidR="000472BA">
        <w:rPr>
          <w:lang w:val="sr-Cyrl-CS"/>
        </w:rPr>
        <w:softHyphen/>
        <w:t>ка</w:t>
      </w:r>
      <w:r w:rsidR="000472BA">
        <w:rPr>
          <w:lang w:val="sr-Cyrl-CS"/>
        </w:rPr>
        <w:softHyphen/>
        <w:t>ци</w:t>
      </w:r>
      <w:r w:rsidR="000472BA">
        <w:rPr>
          <w:lang w:val="sr-Cyrl-CS"/>
        </w:rPr>
        <w:softHyphen/>
        <w:t xml:space="preserve">ји </w:t>
      </w:r>
      <w:r w:rsidR="00ED1CEE">
        <w:rPr>
          <w:lang w:val="sr-Cyrl-CS"/>
        </w:rPr>
        <w:t>и пре</w:t>
      </w:r>
      <w:r w:rsidR="00ED1CEE">
        <w:rPr>
          <w:lang w:val="sr-Cyrl-CS"/>
        </w:rPr>
        <w:softHyphen/>
        <w:t>ма ко</w:t>
      </w:r>
      <w:r w:rsidR="00ED1CEE">
        <w:rPr>
          <w:lang w:val="sr-Cyrl-CS"/>
        </w:rPr>
        <w:softHyphen/>
        <w:t>ри</w:t>
      </w:r>
      <w:r w:rsidR="00ED1CEE">
        <w:rPr>
          <w:lang w:val="sr-Cyrl-CS"/>
        </w:rPr>
        <w:softHyphen/>
        <w:t>сни</w:t>
      </w:r>
      <w:r w:rsidR="00ED1CEE">
        <w:rPr>
          <w:lang w:val="sr-Cyrl-CS"/>
        </w:rPr>
        <w:softHyphen/>
        <w:t>ци</w:t>
      </w:r>
      <w:r w:rsidR="00ED1CEE">
        <w:rPr>
          <w:lang w:val="sr-Cyrl-CS"/>
        </w:rPr>
        <w:softHyphen/>
        <w:t xml:space="preserve">ма </w:t>
      </w:r>
      <w:r w:rsidR="000472BA">
        <w:rPr>
          <w:lang w:val="sr-Cyrl-CS"/>
        </w:rPr>
        <w:t>из</w:t>
      </w:r>
      <w:r w:rsidR="000472BA">
        <w:rPr>
          <w:lang w:val="sr-Cyrl-CS"/>
        </w:rPr>
        <w:softHyphen/>
        <w:t>но</w:t>
      </w:r>
      <w:r w:rsidR="000472BA">
        <w:rPr>
          <w:lang w:val="sr-Cyrl-CS"/>
        </w:rPr>
        <w:softHyphen/>
        <w:t>се у ди</w:t>
      </w:r>
      <w:r w:rsidR="000472BA">
        <w:rPr>
          <w:lang w:val="sr-Cyrl-CS"/>
        </w:rPr>
        <w:softHyphen/>
        <w:t>на</w:t>
      </w:r>
      <w:r w:rsidR="000472BA">
        <w:rPr>
          <w:lang w:val="sr-Cyrl-CS"/>
        </w:rPr>
        <w:softHyphen/>
        <w:t>ри</w:t>
      </w:r>
      <w:r w:rsidR="000472BA">
        <w:rPr>
          <w:lang w:val="sr-Cyrl-CS"/>
        </w:rPr>
        <w:softHyphen/>
        <w:t>ма:</w:t>
      </w:r>
    </w:p>
    <w:p w14:paraId="17FFC06F" w14:textId="77777777" w:rsidR="0042542F" w:rsidRDefault="000472BA" w:rsidP="00F773E2">
      <w:pPr>
        <w:ind w:firstLine="0"/>
        <w:jc w:val="both"/>
        <w:rPr>
          <w:lang w:val="sr-Cyrl-CS"/>
        </w:rPr>
      </w:pPr>
      <w:r>
        <w:rPr>
          <w:lang w:val="sr-Cyrl-CS"/>
        </w:rPr>
        <w:cr/>
      </w:r>
      <w:r w:rsidR="00565B31" w:rsidRPr="001E4A77">
        <w:rPr>
          <w:sz w:val="20"/>
          <w:szCs w:val="20"/>
          <w:lang w:val="ru-RU"/>
        </w:rPr>
        <w:tab/>
      </w:r>
      <w:r w:rsidRPr="001E4A77">
        <w:rPr>
          <w:i/>
          <w:iCs/>
          <w:sz w:val="20"/>
          <w:szCs w:val="20"/>
          <w:lang w:val="sr-Cyrl-CS"/>
        </w:rPr>
        <w:t>(У на</w:t>
      </w:r>
      <w:r w:rsidRPr="001E4A77">
        <w:rPr>
          <w:i/>
          <w:iCs/>
          <w:sz w:val="20"/>
          <w:szCs w:val="20"/>
          <w:lang w:val="sr-Cyrl-CS"/>
        </w:rPr>
        <w:softHyphen/>
        <w:t>став</w:t>
      </w:r>
      <w:r w:rsidRPr="001E4A77">
        <w:rPr>
          <w:i/>
          <w:iCs/>
          <w:sz w:val="20"/>
          <w:szCs w:val="20"/>
          <w:lang w:val="sr-Cyrl-CS"/>
        </w:rPr>
        <w:softHyphen/>
        <w:t>ку се да</w:t>
      </w:r>
      <w:r w:rsidRPr="001E4A77">
        <w:rPr>
          <w:i/>
          <w:iCs/>
          <w:sz w:val="20"/>
          <w:szCs w:val="20"/>
          <w:lang w:val="sr-Cyrl-CS"/>
        </w:rPr>
        <w:softHyphen/>
        <w:t>је та</w:t>
      </w:r>
      <w:r w:rsidRPr="001E4A77">
        <w:rPr>
          <w:i/>
          <w:iCs/>
          <w:sz w:val="20"/>
          <w:szCs w:val="20"/>
          <w:lang w:val="sr-Cyrl-CS"/>
        </w:rPr>
        <w:softHyphen/>
        <w:t>бе</w:t>
      </w:r>
      <w:r w:rsidRPr="001E4A77">
        <w:rPr>
          <w:i/>
          <w:iCs/>
          <w:sz w:val="20"/>
          <w:szCs w:val="20"/>
          <w:lang w:val="sr-Cyrl-CS"/>
        </w:rPr>
        <w:softHyphen/>
        <w:t>лар</w:t>
      </w:r>
      <w:r w:rsidRPr="001E4A77">
        <w:rPr>
          <w:i/>
          <w:iCs/>
          <w:sz w:val="20"/>
          <w:szCs w:val="20"/>
          <w:lang w:val="sr-Cyrl-CS"/>
        </w:rPr>
        <w:softHyphen/>
        <w:t>ни при</w:t>
      </w:r>
      <w:r w:rsidRPr="001E4A77">
        <w:rPr>
          <w:i/>
          <w:iCs/>
          <w:sz w:val="20"/>
          <w:szCs w:val="20"/>
          <w:lang w:val="sr-Cyrl-CS"/>
        </w:rPr>
        <w:softHyphen/>
        <w:t>каз пла</w:t>
      </w:r>
      <w:r w:rsidRPr="001E4A77">
        <w:rPr>
          <w:i/>
          <w:iCs/>
          <w:sz w:val="20"/>
          <w:szCs w:val="20"/>
          <w:lang w:val="sr-Cyrl-CS"/>
        </w:rPr>
        <w:softHyphen/>
        <w:t>ни</w:t>
      </w:r>
      <w:r w:rsidRPr="001E4A77">
        <w:rPr>
          <w:i/>
          <w:iCs/>
          <w:sz w:val="20"/>
          <w:szCs w:val="20"/>
          <w:lang w:val="sr-Cyrl-CS"/>
        </w:rPr>
        <w:softHyphen/>
        <w:t>ра</w:t>
      </w:r>
      <w:r w:rsidRPr="001E4A77">
        <w:rPr>
          <w:i/>
          <w:iCs/>
          <w:sz w:val="20"/>
          <w:szCs w:val="20"/>
          <w:lang w:val="sr-Cyrl-CS"/>
        </w:rPr>
        <w:softHyphen/>
        <w:t>них и из</w:t>
      </w:r>
      <w:r w:rsidRPr="001E4A77">
        <w:rPr>
          <w:i/>
          <w:iCs/>
          <w:sz w:val="20"/>
          <w:szCs w:val="20"/>
          <w:lang w:val="sr-Cyrl-CS"/>
        </w:rPr>
        <w:softHyphen/>
        <w:t>вр</w:t>
      </w:r>
      <w:r w:rsidRPr="001E4A77">
        <w:rPr>
          <w:i/>
          <w:iCs/>
          <w:sz w:val="20"/>
          <w:szCs w:val="20"/>
          <w:lang w:val="sr-Cyrl-CS"/>
        </w:rPr>
        <w:softHyphen/>
        <w:t>ше</w:t>
      </w:r>
      <w:r w:rsidRPr="001E4A77">
        <w:rPr>
          <w:i/>
          <w:iCs/>
          <w:sz w:val="20"/>
          <w:szCs w:val="20"/>
          <w:lang w:val="sr-Cyrl-CS"/>
        </w:rPr>
        <w:softHyphen/>
        <w:t>них</w:t>
      </w:r>
      <w:r w:rsidR="000340D4" w:rsidRPr="001E4A77">
        <w:rPr>
          <w:i/>
          <w:iCs/>
          <w:sz w:val="20"/>
          <w:szCs w:val="20"/>
          <w:lang w:val="sr-Cyrl-CS"/>
        </w:rPr>
        <w:t xml:space="preserve"> </w:t>
      </w:r>
      <w:r w:rsidR="000340D4" w:rsidRPr="001E4A77">
        <w:rPr>
          <w:b/>
          <w:i/>
          <w:iCs/>
          <w:sz w:val="20"/>
          <w:szCs w:val="20"/>
          <w:lang w:val="sr-Cyrl-CS"/>
        </w:rPr>
        <w:t xml:space="preserve">Консолидованих </w:t>
      </w:r>
      <w:r w:rsidRPr="001E4A77">
        <w:rPr>
          <w:b/>
          <w:i/>
          <w:iCs/>
          <w:sz w:val="20"/>
          <w:szCs w:val="20"/>
          <w:lang w:val="sr-Cyrl-CS"/>
        </w:rPr>
        <w:t xml:space="preserve"> те</w:t>
      </w:r>
      <w:r w:rsidRPr="001E4A77">
        <w:rPr>
          <w:b/>
          <w:i/>
          <w:iCs/>
          <w:sz w:val="20"/>
          <w:szCs w:val="20"/>
          <w:lang w:val="sr-Cyrl-CS"/>
        </w:rPr>
        <w:softHyphen/>
        <w:t>ку</w:t>
      </w:r>
      <w:r w:rsidRPr="001E4A77">
        <w:rPr>
          <w:b/>
          <w:i/>
          <w:iCs/>
          <w:sz w:val="20"/>
          <w:szCs w:val="20"/>
          <w:lang w:val="sr-Cyrl-CS"/>
        </w:rPr>
        <w:softHyphen/>
        <w:t>ћих</w:t>
      </w:r>
      <w:r w:rsidRPr="001E4A77">
        <w:rPr>
          <w:i/>
          <w:iCs/>
          <w:sz w:val="20"/>
          <w:szCs w:val="20"/>
          <w:lang w:val="sr-Cyrl-CS"/>
        </w:rPr>
        <w:t xml:space="preserve"> рас</w:t>
      </w:r>
      <w:r w:rsidRPr="001E4A77">
        <w:rPr>
          <w:i/>
          <w:iCs/>
          <w:sz w:val="20"/>
          <w:szCs w:val="20"/>
          <w:lang w:val="sr-Cyrl-CS"/>
        </w:rPr>
        <w:softHyphen/>
        <w:t>хо</w:t>
      </w:r>
      <w:r w:rsidRPr="001E4A77">
        <w:rPr>
          <w:i/>
          <w:iCs/>
          <w:sz w:val="20"/>
          <w:szCs w:val="20"/>
          <w:lang w:val="sr-Cyrl-CS"/>
        </w:rPr>
        <w:softHyphen/>
        <w:t>да и из</w:t>
      </w:r>
      <w:r w:rsidRPr="001E4A77">
        <w:rPr>
          <w:i/>
          <w:iCs/>
          <w:sz w:val="20"/>
          <w:szCs w:val="20"/>
          <w:lang w:val="sr-Cyrl-CS"/>
        </w:rPr>
        <w:softHyphen/>
        <w:t>да</w:t>
      </w:r>
      <w:r w:rsidRPr="001E4A77">
        <w:rPr>
          <w:i/>
          <w:iCs/>
          <w:sz w:val="20"/>
          <w:szCs w:val="20"/>
          <w:lang w:val="sr-Cyrl-CS"/>
        </w:rPr>
        <w:softHyphen/>
        <w:t>та</w:t>
      </w:r>
      <w:r w:rsidRPr="001E4A77">
        <w:rPr>
          <w:i/>
          <w:iCs/>
          <w:sz w:val="20"/>
          <w:szCs w:val="20"/>
          <w:lang w:val="sr-Cyrl-CS"/>
        </w:rPr>
        <w:softHyphen/>
        <w:t>ка (на ни</w:t>
      </w:r>
      <w:r w:rsidRPr="001E4A77">
        <w:rPr>
          <w:i/>
          <w:iCs/>
          <w:sz w:val="20"/>
          <w:szCs w:val="20"/>
          <w:lang w:val="sr-Cyrl-CS"/>
        </w:rPr>
        <w:softHyphen/>
        <w:t>воу гру</w:t>
      </w:r>
      <w:r w:rsidRPr="001E4A77">
        <w:rPr>
          <w:i/>
          <w:iCs/>
          <w:sz w:val="20"/>
          <w:szCs w:val="20"/>
          <w:lang w:val="sr-Cyrl-CS"/>
        </w:rPr>
        <w:softHyphen/>
        <w:t>пе кон</w:t>
      </w:r>
      <w:r w:rsidRPr="001E4A77">
        <w:rPr>
          <w:i/>
          <w:iCs/>
          <w:sz w:val="20"/>
          <w:szCs w:val="20"/>
          <w:lang w:val="sr-Cyrl-CS"/>
        </w:rPr>
        <w:softHyphen/>
        <w:t>та) пре</w:t>
      </w:r>
      <w:r w:rsidRPr="001E4A77">
        <w:rPr>
          <w:i/>
          <w:iCs/>
          <w:sz w:val="20"/>
          <w:szCs w:val="20"/>
          <w:lang w:val="sr-Cyrl-CS"/>
        </w:rPr>
        <w:softHyphen/>
        <w:t>ма од</w:t>
      </w:r>
      <w:r w:rsidRPr="001E4A77">
        <w:rPr>
          <w:i/>
          <w:iCs/>
          <w:sz w:val="20"/>
          <w:szCs w:val="20"/>
          <w:lang w:val="sr-Cyrl-CS"/>
        </w:rPr>
        <w:softHyphen/>
        <w:t>лу</w:t>
      </w:r>
      <w:r w:rsidRPr="001E4A77">
        <w:rPr>
          <w:i/>
          <w:iCs/>
          <w:sz w:val="20"/>
          <w:szCs w:val="20"/>
          <w:lang w:val="sr-Cyrl-CS"/>
        </w:rPr>
        <w:softHyphen/>
        <w:t>ци о бу</w:t>
      </w:r>
      <w:r w:rsidRPr="001E4A77">
        <w:rPr>
          <w:i/>
          <w:iCs/>
          <w:sz w:val="20"/>
          <w:szCs w:val="20"/>
          <w:lang w:val="sr-Cyrl-CS"/>
        </w:rPr>
        <w:softHyphen/>
        <w:t>џе</w:t>
      </w:r>
      <w:r w:rsidRPr="001E4A77">
        <w:rPr>
          <w:i/>
          <w:iCs/>
          <w:sz w:val="20"/>
          <w:szCs w:val="20"/>
          <w:lang w:val="sr-Cyrl-CS"/>
        </w:rPr>
        <w:softHyphen/>
        <w:t>ту</w:t>
      </w:r>
      <w:r w:rsidR="00A1613C">
        <w:rPr>
          <w:i/>
          <w:iCs/>
          <w:sz w:val="20"/>
          <w:szCs w:val="20"/>
          <w:lang w:val="sr-Cyrl-CS"/>
        </w:rPr>
        <w:t xml:space="preserve"> </w:t>
      </w:r>
      <w:r w:rsidRPr="001E4A77">
        <w:rPr>
          <w:i/>
          <w:iCs/>
          <w:sz w:val="20"/>
          <w:szCs w:val="20"/>
          <w:lang w:val="sr-Cyrl-CS"/>
        </w:rPr>
        <w:t xml:space="preserve"> оп</w:t>
      </w:r>
      <w:r w:rsidRPr="001E4A77">
        <w:rPr>
          <w:i/>
          <w:iCs/>
          <w:sz w:val="20"/>
          <w:szCs w:val="20"/>
          <w:lang w:val="sr-Cyrl-CS"/>
        </w:rPr>
        <w:softHyphen/>
        <w:t>шти</w:t>
      </w:r>
      <w:r w:rsidRPr="001E4A77">
        <w:rPr>
          <w:i/>
          <w:iCs/>
          <w:sz w:val="20"/>
          <w:szCs w:val="20"/>
          <w:lang w:val="sr-Cyrl-CS"/>
        </w:rPr>
        <w:softHyphen/>
        <w:t xml:space="preserve">не за </w:t>
      </w:r>
      <w:r w:rsidR="008C6E04">
        <w:rPr>
          <w:i/>
          <w:iCs/>
          <w:sz w:val="20"/>
          <w:szCs w:val="20"/>
          <w:lang w:val="sr-Cyrl-CS"/>
        </w:rPr>
        <w:t>2025</w:t>
      </w:r>
      <w:r w:rsidRPr="001E4A77">
        <w:rPr>
          <w:i/>
          <w:iCs/>
          <w:sz w:val="20"/>
          <w:szCs w:val="20"/>
          <w:lang w:val="sr-Cyrl-CS"/>
        </w:rPr>
        <w:t>. го</w:t>
      </w:r>
      <w:r w:rsidRPr="001E4A77">
        <w:rPr>
          <w:i/>
          <w:iCs/>
          <w:sz w:val="20"/>
          <w:szCs w:val="20"/>
          <w:lang w:val="sr-Cyrl-CS"/>
        </w:rPr>
        <w:softHyphen/>
        <w:t>ди</w:t>
      </w:r>
      <w:r w:rsidRPr="001E4A77">
        <w:rPr>
          <w:i/>
          <w:iCs/>
          <w:sz w:val="20"/>
          <w:szCs w:val="20"/>
          <w:lang w:val="sr-Cyrl-CS"/>
        </w:rPr>
        <w:softHyphen/>
        <w:t>ну</w:t>
      </w:r>
      <w:r w:rsidR="00A1613C">
        <w:rPr>
          <w:i/>
          <w:iCs/>
          <w:sz w:val="20"/>
          <w:szCs w:val="20"/>
          <w:lang w:val="sr-Cyrl-CS"/>
        </w:rPr>
        <w:t>.</w:t>
      </w:r>
    </w:p>
    <w:p w14:paraId="49862130" w14:textId="77777777" w:rsidR="0009657E" w:rsidRDefault="00760092" w:rsidP="00DF497B">
      <w:pPr>
        <w:ind w:firstLine="0"/>
        <w:jc w:val="both"/>
        <w:rPr>
          <w:i/>
          <w:sz w:val="16"/>
          <w:szCs w:val="16"/>
          <w:lang w:val="sr-Cyrl-CS"/>
        </w:rPr>
      </w:pPr>
      <w:r w:rsidRPr="001C541A">
        <w:rPr>
          <w:i/>
          <w:sz w:val="16"/>
          <w:szCs w:val="16"/>
          <w:lang w:val="sr-Cyrl-CS"/>
        </w:rPr>
        <w:t xml:space="preserve">           </w:t>
      </w:r>
      <w:r w:rsidR="0042542F" w:rsidRPr="001C541A">
        <w:rPr>
          <w:i/>
          <w:sz w:val="16"/>
          <w:szCs w:val="16"/>
          <w:lang w:val="sr-Cyrl-CS"/>
        </w:rPr>
        <w:t xml:space="preserve"> </w:t>
      </w:r>
      <w:r w:rsidR="001C541A">
        <w:rPr>
          <w:i/>
          <w:sz w:val="16"/>
          <w:szCs w:val="16"/>
          <w:lang w:val="sr-Cyrl-CS"/>
        </w:rPr>
        <w:t>Табела -</w:t>
      </w:r>
      <w:r w:rsidR="00C502E6" w:rsidRPr="001C541A">
        <w:rPr>
          <w:i/>
          <w:sz w:val="16"/>
          <w:szCs w:val="16"/>
        </w:rPr>
        <w:t xml:space="preserve"> </w:t>
      </w:r>
      <w:r w:rsidR="00C502E6" w:rsidRPr="001C541A">
        <w:rPr>
          <w:i/>
          <w:sz w:val="16"/>
          <w:szCs w:val="16"/>
          <w:lang w:val="sr-Cyrl-CS"/>
        </w:rPr>
        <w:t xml:space="preserve">КОНСОЛИДОВАНИ ПЛАНИРАНИ И ИЗВРШЕНИ  РАСХОДИ БУЏЕТА ОПШТИНЕ БЕЛА ПАЛАНКА ПО КОРИСНИЦИМА  ЗА </w:t>
      </w:r>
      <w:r w:rsidR="008C6E04">
        <w:rPr>
          <w:i/>
          <w:sz w:val="16"/>
          <w:szCs w:val="16"/>
          <w:lang w:val="sr-Cyrl-CS"/>
        </w:rPr>
        <w:t>2025</w:t>
      </w:r>
      <w:r w:rsidR="00C502E6" w:rsidRPr="001C541A">
        <w:rPr>
          <w:i/>
          <w:sz w:val="16"/>
          <w:szCs w:val="16"/>
          <w:lang w:val="sr-Cyrl-CS"/>
        </w:rPr>
        <w:t xml:space="preserve"> ГОД. </w:t>
      </w:r>
    </w:p>
    <w:tbl>
      <w:tblPr>
        <w:tblW w:w="1016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6"/>
        <w:gridCol w:w="456"/>
        <w:gridCol w:w="496"/>
        <w:gridCol w:w="516"/>
        <w:gridCol w:w="1951"/>
        <w:gridCol w:w="1080"/>
        <w:gridCol w:w="1080"/>
        <w:gridCol w:w="630"/>
        <w:gridCol w:w="705"/>
        <w:gridCol w:w="410"/>
        <w:gridCol w:w="613"/>
        <w:gridCol w:w="702"/>
        <w:gridCol w:w="990"/>
      </w:tblGrid>
      <w:tr w:rsidR="005852F0" w:rsidRPr="005852F0" w14:paraId="1E5D15C5" w14:textId="77777777" w:rsidTr="005852F0">
        <w:trPr>
          <w:trHeight w:val="8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textDirection w:val="btLr"/>
            <w:vAlign w:val="bottom"/>
            <w:hideMark/>
          </w:tcPr>
          <w:p w14:paraId="39B4177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Шифре програма/програмска активност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textDirection w:val="btLr"/>
            <w:vAlign w:val="bottom"/>
            <w:hideMark/>
          </w:tcPr>
          <w:p w14:paraId="4CF5E33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textDirection w:val="btLr"/>
            <w:vAlign w:val="bottom"/>
            <w:hideMark/>
          </w:tcPr>
          <w:p w14:paraId="101A6F6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Позиција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textDirection w:val="btLr"/>
            <w:vAlign w:val="bottom"/>
            <w:hideMark/>
          </w:tcPr>
          <w:p w14:paraId="6131762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Економ. Класиф.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18E699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Опис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F74D0B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 План буџета 2025-ИЗВОР 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F78E68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 Извршење буџета 2025-ИЗВОР 01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C30E39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 Извршење буџета 2025-ИЗВОР 07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A991A0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  Извршење буџета 2025-ИЗВОР 06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E88ABD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  Извршење буџета 2025-ИЗВОР 04,09,10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C35A93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УКУПНО РАСХОДИ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1A91605" w14:textId="77777777" w:rsidR="005852F0" w:rsidRPr="005852F0" w:rsidRDefault="005852F0" w:rsidP="005852F0">
            <w:pPr>
              <w:ind w:firstLine="0"/>
              <w:rPr>
                <w:color w:val="000000"/>
                <w:sz w:val="14"/>
                <w:szCs w:val="14"/>
              </w:rPr>
            </w:pPr>
            <w:r w:rsidRPr="005852F0">
              <w:rPr>
                <w:color w:val="000000"/>
                <w:sz w:val="14"/>
                <w:szCs w:val="14"/>
              </w:rPr>
              <w:t>Консолид.извршење у 000 дин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EBE8765" w14:textId="77777777" w:rsidR="005852F0" w:rsidRPr="005852F0" w:rsidRDefault="005852F0" w:rsidP="005852F0">
            <w:pPr>
              <w:ind w:firstLine="0"/>
              <w:rPr>
                <w:color w:val="000000"/>
                <w:sz w:val="14"/>
                <w:szCs w:val="14"/>
              </w:rPr>
            </w:pPr>
            <w:r w:rsidRPr="005852F0">
              <w:rPr>
                <w:color w:val="000000"/>
                <w:sz w:val="14"/>
                <w:szCs w:val="14"/>
              </w:rPr>
              <w:t>Укупно консолидовано у 000 дин</w:t>
            </w:r>
          </w:p>
        </w:tc>
      </w:tr>
      <w:tr w:rsidR="005852F0" w:rsidRPr="005852F0" w14:paraId="20C421C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8E59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C55C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291A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B551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D2D6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28EA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82B4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252D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0AD1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E156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8793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85F40E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9496C1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15</w:t>
            </w:r>
          </w:p>
        </w:tc>
      </w:tr>
      <w:tr w:rsidR="005852F0" w:rsidRPr="005852F0" w14:paraId="088C7B73" w14:textId="77777777" w:rsidTr="005852F0">
        <w:trPr>
          <w:trHeight w:val="432"/>
        </w:trPr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F5048A0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5FEF59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120AF66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DF59419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13F7E31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СКУПШТИНА ОПШТИНЕ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BD8ED72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C1A31D6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3F6CFAA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E89560A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75B6C10E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92700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2FA210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0D14D3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544D03C3" w14:textId="77777777" w:rsidTr="005852F0">
        <w:trPr>
          <w:trHeight w:val="145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06898F0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2101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7BFDE7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6C66CA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543DC7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76DED91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ПРОГРАМ 16: ПОЛИТИЧКИ СИСТЕМ ЛОКАЛНЕ САМОУПРАВЕ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F3FA4D2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A301A1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3824233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3267A9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53BF7CA9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E370F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633283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39ACA3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4B560B6D" w14:textId="77777777" w:rsidTr="005852F0">
        <w:trPr>
          <w:trHeight w:val="1044"/>
        </w:trPr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99630E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2101-0001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1DDBD79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2BA71FF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5B40F78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Програмска активност 001:Функционисање скупштине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7C2322E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00BE268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2F9857F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983518B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6DDC3DCD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BC86D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184C74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DDCD14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49380A9B" w14:textId="77777777" w:rsidTr="005852F0">
        <w:trPr>
          <w:trHeight w:val="1656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F014511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EC3694E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5852F0">
              <w:rPr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9AB9DCB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5852F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7D14105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5852F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1B85992" w14:textId="77777777" w:rsidR="005852F0" w:rsidRPr="005852F0" w:rsidRDefault="005852F0" w:rsidP="005852F0">
            <w:pPr>
              <w:ind w:firstLine="0"/>
              <w:rPr>
                <w:i/>
                <w:iCs/>
                <w:sz w:val="16"/>
                <w:szCs w:val="16"/>
              </w:rPr>
            </w:pPr>
            <w:r w:rsidRPr="005852F0">
              <w:rPr>
                <w:i/>
                <w:iCs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851206F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B563FD4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6DB8B73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F816FAC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23A622D4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2F6E8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C16FE9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931DEA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1E61F32C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5FBB6E7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4A4602F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10AC19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4B29C5F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411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325B769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1B4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6,532,550.00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337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6,529,343.02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C6899C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3DF5C7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5AEA91B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5606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6,529,343.02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1B0A62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0E3633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6,529</w:t>
            </w:r>
          </w:p>
        </w:tc>
      </w:tr>
      <w:tr w:rsidR="005852F0" w:rsidRPr="005852F0" w14:paraId="2831AE31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EBAAFAF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AF2981A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7C1FAE1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7C276F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412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A5B74F2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21C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1,280,466.00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F20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1,279,880.96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D520B2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F8365B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3EE2B37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BB1B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1,279,880.96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DADE9B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3EBCD5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1,280</w:t>
            </w:r>
          </w:p>
        </w:tc>
      </w:tr>
      <w:tr w:rsidR="005852F0" w:rsidRPr="005852F0" w14:paraId="2FCE7822" w14:textId="77777777" w:rsidTr="005852F0">
        <w:trPr>
          <w:trHeight w:val="636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4F465FF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EF99317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78CE70B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3887D6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415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6404558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01C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341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103,262.80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4044E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7A0D5E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203B7D7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87FE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103,262.80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95F22D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1C9A51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103</w:t>
            </w:r>
          </w:p>
        </w:tc>
      </w:tr>
      <w:tr w:rsidR="005852F0" w:rsidRPr="005852F0" w14:paraId="392AB2C1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EE38CF8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AA3BDB1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6B1009A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F70CA7F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515269B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Стални трошкови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D23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590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55,117.88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EE60FF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B009B2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414D083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06EF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55,117.88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9EE86F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EBBE41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55</w:t>
            </w:r>
          </w:p>
        </w:tc>
      </w:tr>
      <w:tr w:rsidR="005852F0" w:rsidRPr="005852F0" w14:paraId="7DB383D1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61872F3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2FEB023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FB82314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626937A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0F487AA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3E2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3D4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153,017.20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CF0B8D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9EEC10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376F1B1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FA92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153,017.20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2BA49C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FACA7F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153</w:t>
            </w:r>
          </w:p>
        </w:tc>
      </w:tr>
      <w:tr w:rsidR="005852F0" w:rsidRPr="005852F0" w14:paraId="4B3A9E48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AD4DCC3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3261E27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85F74A4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10A937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DC73B0D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5C3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13,000,000.00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1CA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12,292,095.60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CD4D92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C9AE7B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2DB7FC6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B83C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12,292,095.60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FDAC97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76F130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12,292</w:t>
            </w:r>
          </w:p>
        </w:tc>
      </w:tr>
      <w:tr w:rsidR="005852F0" w:rsidRPr="005852F0" w14:paraId="73864624" w14:textId="77777777" w:rsidTr="005852F0">
        <w:trPr>
          <w:trHeight w:val="636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2D711B7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FCF5FFD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1A243D4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910EA7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8FFB7E3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657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820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492,055.00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B78436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FBEAAF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00B1E32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4412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492,055.00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82399C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8CE75B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492</w:t>
            </w:r>
          </w:p>
        </w:tc>
      </w:tr>
      <w:tr w:rsidR="005852F0" w:rsidRPr="005852F0" w14:paraId="26F47BF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13DC56C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9CB7AE7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E36D260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83185B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EE48DD6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0CF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C28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156,920.04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22BFB6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C578A8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5569880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33B9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156,920.04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763118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EA3A4C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157</w:t>
            </w:r>
          </w:p>
        </w:tc>
      </w:tr>
      <w:tr w:rsidR="005852F0" w:rsidRPr="005852F0" w14:paraId="5E5C2FFE" w14:textId="77777777" w:rsidTr="005852F0">
        <w:trPr>
          <w:trHeight w:val="1248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C44BC9A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4041BD0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CABD96B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7C0DC6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481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CD5137E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Дотације невладиним организацијама-редован рад политичких странака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B71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457,000.00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EF6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440,760.00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37D0F5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FC377E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58DB518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2760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440,760.00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5063B1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B16A24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441</w:t>
            </w:r>
          </w:p>
        </w:tc>
      </w:tr>
      <w:tr w:rsidR="005852F0" w:rsidRPr="005852F0" w14:paraId="5D83C318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1AA1817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56AE4A6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0D29A49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A759E2A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D417B37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Извори финансирања за функцију 110: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420AB2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45387A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389101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C3B92E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vAlign w:val="bottom"/>
            <w:hideMark/>
          </w:tcPr>
          <w:p w14:paraId="547EAEF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BCCF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EC219C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7630A0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0C6ED258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2E05DCA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47AE1B5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9318FA1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D5FFA25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60C0B13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711A322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AAC10EA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611B860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0DB0CC6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5E85CFDC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4132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BDF65A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44CABF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20742D32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2882DBF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D4FBF9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7750CF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07E6FA3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D8DA43F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Функција 110: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DE2CB3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23,220,016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09BF8D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21,502,453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AA7337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B6F304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739B1DE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8181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21,502,452.50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D21021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65A477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21,502</w:t>
            </w:r>
          </w:p>
        </w:tc>
      </w:tr>
      <w:tr w:rsidR="005852F0" w:rsidRPr="005852F0" w14:paraId="16E61B72" w14:textId="77777777" w:rsidTr="005852F0">
        <w:trPr>
          <w:trHeight w:val="102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3F69AE7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6A14B30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4CE3DEA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72A0CCD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33A09A9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Извори финансирања за програмску активност 2101-0001: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491758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23,220,016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B56B3C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21,502,453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83BBD5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6DADF6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55BA8DB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AE6D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21,502,452.50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8D6A5A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D9D4ED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21,502</w:t>
            </w:r>
          </w:p>
        </w:tc>
      </w:tr>
      <w:tr w:rsidR="005852F0" w:rsidRPr="005852F0" w14:paraId="59577D50" w14:textId="77777777" w:rsidTr="005852F0">
        <w:trPr>
          <w:trHeight w:val="408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4B7A4C8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4394141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3894816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49F35E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AE4BF4F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48BF6F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88F381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9672DE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658100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1B6C40C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DD06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E3115D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C21020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2CF14B55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C6F5DCD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6E3EF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B734E9F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19BF405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6ED1784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Свега за програмску активност 2101-0001: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0AC098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23,220,016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2F6738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21,502,453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3BA188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54C7B6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52267E9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29FA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21,502,452.50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044744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D2CDB9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21,502</w:t>
            </w:r>
          </w:p>
        </w:tc>
      </w:tr>
      <w:tr w:rsidR="005852F0" w:rsidRPr="005852F0" w14:paraId="52484D27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FE3D20C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1FDEBDB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54DEDB4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9A4CE4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28998D7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Свега за Раздео 1: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3B921E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23,220,016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0579FA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21,502,453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C947B5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74CC93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67D0328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0107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21,502,452.50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3F42C0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94AB68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21,502</w:t>
            </w:r>
          </w:p>
        </w:tc>
      </w:tr>
      <w:tr w:rsidR="005852F0" w:rsidRPr="005852F0" w14:paraId="710BEA6E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AC4A64A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52C258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9A93C56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C7C65DD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B5CB916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ПРЕДСЕДНИК ОПШТИНЕ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F3546C1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9E811B5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6FC446A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6D9736C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5F2DB2B3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D6D4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4C5CDA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36F549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3436406B" w14:textId="77777777" w:rsidTr="005852F0">
        <w:trPr>
          <w:trHeight w:val="145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12D8128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lastRenderedPageBreak/>
              <w:t>2101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9C0DDD4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0B096B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D75545D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93275CA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ПРОГРАМ 16: ПОЛИТИЧКИ СИСТЕМ ЛОКАЛНЕ САМОУПРАВЕ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FDD7F8E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F7334C4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1BC164C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7B04C4E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216C3F5A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7329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4EBBA7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25D669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3B02B3DD" w14:textId="77777777" w:rsidTr="005852F0">
        <w:trPr>
          <w:trHeight w:val="1248"/>
        </w:trPr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052293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2101-0002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B04868B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7AA2843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5D75ACB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Програмска активност 0002:Функционисање извршних органа власти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1C31064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3587C5C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4A79974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CB6F4A5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71D4415E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CB4C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C0FF31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AEC6C4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7033FDB7" w14:textId="77777777" w:rsidTr="005852F0">
        <w:trPr>
          <w:trHeight w:val="636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1BAF77B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CB50D7D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5852F0">
              <w:rPr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8D34C27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5852F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D1D428C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5852F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68EA830" w14:textId="77777777" w:rsidR="005852F0" w:rsidRPr="005852F0" w:rsidRDefault="005852F0" w:rsidP="005852F0">
            <w:pPr>
              <w:ind w:firstLine="0"/>
              <w:rPr>
                <w:i/>
                <w:iCs/>
                <w:sz w:val="16"/>
                <w:szCs w:val="16"/>
              </w:rPr>
            </w:pPr>
            <w:r w:rsidRPr="005852F0">
              <w:rPr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9D6FD2D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7BB629E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AC314E0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904A82C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62B46ECF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BD85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4772C9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AF766E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2379BE96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599461A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4230739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ED8DCE4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09EDFB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411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9F9FF06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46D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5,344,378.00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B91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5,344,027.24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DCD75E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E31467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2368D60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807D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5,344,027.24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B8089A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D2DDCB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5,344</w:t>
            </w:r>
          </w:p>
        </w:tc>
      </w:tr>
      <w:tr w:rsidR="005852F0" w:rsidRPr="005852F0" w14:paraId="79A376DB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091535E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237EC94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67BC2C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4EC4466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412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70903C7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B38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1,084,043.00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DBE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1,083,304.96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017D34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D12711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27894EB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D36F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1,083,304.96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F51966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8052D3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1,083</w:t>
            </w:r>
          </w:p>
        </w:tc>
      </w:tr>
      <w:tr w:rsidR="005852F0" w:rsidRPr="005852F0" w14:paraId="0446393F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F13A978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0592874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71A50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DD51B44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383F591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Стални трошкови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8AC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AD1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6,912.74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CC33F2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95A7A3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6F0E2DB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F09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6,912.74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5498C2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191751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</w:t>
            </w:r>
          </w:p>
        </w:tc>
      </w:tr>
      <w:tr w:rsidR="005852F0" w:rsidRPr="005852F0" w14:paraId="65C811B2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50ECE5A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40F0977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FEB11F6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81D14C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EB24333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C49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950,000.00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65C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925,814.23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18FD22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57EA90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0726DFC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3F9F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925,814.23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B7A1BD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68A616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926</w:t>
            </w:r>
          </w:p>
        </w:tc>
      </w:tr>
      <w:tr w:rsidR="005852F0" w:rsidRPr="005852F0" w14:paraId="6A20C70C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75BD2F9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8B9773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E1F743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7BB1A4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FEC18FD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A42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2,500,000.00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A0D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2,215,895.93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018297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9FA576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63F8AAB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B131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2,215,895.93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4D7371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F682A0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2,216</w:t>
            </w:r>
          </w:p>
        </w:tc>
      </w:tr>
      <w:tr w:rsidR="005852F0" w:rsidRPr="005852F0" w14:paraId="6819AF2E" w14:textId="77777777" w:rsidTr="005852F0">
        <w:trPr>
          <w:trHeight w:val="636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6811146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0804BDA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4EA9E1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7C0E061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D6CD043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912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487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759,684.00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FAD8E6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03D99C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064056C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1BA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759,684.00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229D07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92E810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760</w:t>
            </w:r>
          </w:p>
        </w:tc>
      </w:tr>
      <w:tr w:rsidR="005852F0" w:rsidRPr="005852F0" w14:paraId="3BCEC54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C626149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53B04BD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4318A9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B9FC5EF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B79494E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E2E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2F7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197,660.00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3873AD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5E887A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04A89A5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697F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197,660.00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070785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5C6198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197</w:t>
            </w:r>
          </w:p>
        </w:tc>
      </w:tr>
      <w:tr w:rsidR="005852F0" w:rsidRPr="005852F0" w14:paraId="4E9E482C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673488E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FB32A8F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774618D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6CF4180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810BF31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Накнада штете услед елементарних непогода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5837FAA" w14:textId="77777777" w:rsidR="005852F0" w:rsidRPr="005852F0" w:rsidRDefault="005852F0" w:rsidP="005852F0">
            <w:pPr>
              <w:ind w:firstLine="0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0C54D77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C398441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5938A07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center"/>
            <w:hideMark/>
          </w:tcPr>
          <w:p w14:paraId="18231546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3D30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8F3A10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574D86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45A35BEC" w14:textId="77777777" w:rsidTr="005852F0">
        <w:trPr>
          <w:trHeight w:val="186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943A3A4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2E9946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5EE4A37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1A21F4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484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396FE5F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6DF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585,000.00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3BF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585,000.00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9C5B5D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0DDF90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0EA69DE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3F77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585,000.00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83A511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045178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585</w:t>
            </w:r>
          </w:p>
        </w:tc>
      </w:tr>
      <w:tr w:rsidR="005852F0" w:rsidRPr="005852F0" w14:paraId="4DDDB15F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0A3F15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F22D40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62C203B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5DD2031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F28F0CF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Извори финансирања за функцију 110: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0AB1C7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F6F4D4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BF587E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56B3ED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vAlign w:val="bottom"/>
            <w:hideMark/>
          </w:tcPr>
          <w:p w14:paraId="0E57D35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2B04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14081A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2BBE8C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15DA8378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CEA6141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6A1C8FD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7A86B9A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334B6A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85112D9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94CB5F2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EECD7B5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F1C2FF1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7680DAF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4DE1EA4F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6BC9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4DD587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A980A9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7CEA3FBB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AF252CE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D5F9C3A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7F92C6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D29EC6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C5FC61F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Функција 110: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14079C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11,813,421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18C1A4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11,118,299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6D84FC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37A9F6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72410FE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BC53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11,118,299.10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F99C71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9779DB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11,118</w:t>
            </w:r>
          </w:p>
        </w:tc>
      </w:tr>
      <w:tr w:rsidR="005852F0" w:rsidRPr="005852F0" w14:paraId="22CF1B08" w14:textId="77777777" w:rsidTr="005852F0">
        <w:trPr>
          <w:trHeight w:val="1044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19BE970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55734F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D96F7CA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3ACCBFD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71A66F4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Извори финансирања за програмску активност 2101-0002: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AEC616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961802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C7F8E2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47C2FA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vAlign w:val="bottom"/>
            <w:hideMark/>
          </w:tcPr>
          <w:p w14:paraId="1B3BEA5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9BD9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90ADCE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0C8CF8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40685082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E4CCE54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3947735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1AE0E7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D6E89E9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4AD6179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A8130C7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939299E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0FE7ED2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E5411C3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6A3A26A7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B31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787DB0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1E9C64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434EBBF5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CE56656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793ECA7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0EA7C70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EB4B040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4DA5FBF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Свега за програмску активност 2101-0002: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897C35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11,813,421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12E50E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11,118,299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8E2756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2BEAED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7846127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E7CE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11,118,299.10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F4B5DF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960028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11,118</w:t>
            </w:r>
          </w:p>
        </w:tc>
      </w:tr>
      <w:tr w:rsidR="005852F0" w:rsidRPr="005852F0" w14:paraId="6C9D34B7" w14:textId="77777777" w:rsidTr="005852F0">
        <w:trPr>
          <w:trHeight w:val="636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E8D6C96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28B9460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FC81791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A3CF6B5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FD16036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Извори финансирања за Главу2: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E64C50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AE71CA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F42B8E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DBBB93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vAlign w:val="bottom"/>
            <w:hideMark/>
          </w:tcPr>
          <w:p w14:paraId="35BDBAF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A67D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C2EF30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02E55C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36BCD137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5FC3BA0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8885FBD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2CD9DB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52951D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D34D049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E27690B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8F5B3D1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5005DA1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A1490F9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020A9619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CF77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71DE3B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0B6252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5D6E2053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4B308B8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362373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9EDE21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606AE3F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9577B56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Свега за Раѕдео 2: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C233A8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11,813,421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E8A28C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11,118,299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54B80B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C9589E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0FD931B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4696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11,118,299.10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35BA7C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E40223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11,118</w:t>
            </w:r>
          </w:p>
        </w:tc>
      </w:tr>
      <w:tr w:rsidR="005852F0" w:rsidRPr="005852F0" w14:paraId="7F92D282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4DB09C2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212501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3982CF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001138A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4573D86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ОПШТИНСКО ВЕЋЕ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1DFED7B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6A6838A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D1128B7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653B752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54AC792A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118D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01224F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320777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7D13B141" w14:textId="77777777" w:rsidTr="005852F0">
        <w:trPr>
          <w:trHeight w:val="145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EA2C8BA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2101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5FB5905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692D94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AA73990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C5813F2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ПРОГРАМ 16: ПОЛИТИЧКИ СИСТЕМ ЛОКАЛНЕ САМОУПРАВЕ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A01DB17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43EF9B1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EFDCA59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948AA60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13BCEA09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B27D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6E47BB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66BB53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4E18AA27" w14:textId="77777777" w:rsidTr="005852F0">
        <w:trPr>
          <w:trHeight w:val="1248"/>
        </w:trPr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84063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2101-0002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EF06DA4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8AADC76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DD850F8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Програмска активност 0002:Функционисање извршних органа власти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EA6F31E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5C98224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E927A6B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46F1E75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55F04233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8743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40066F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E79B4C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5F4D65C7" w14:textId="77777777" w:rsidTr="005852F0">
        <w:trPr>
          <w:trHeight w:val="636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3448A30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7761C1F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5852F0">
              <w:rPr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9218C15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5852F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707CBA9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5852F0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11CD78D" w14:textId="77777777" w:rsidR="005852F0" w:rsidRPr="005852F0" w:rsidRDefault="005852F0" w:rsidP="005852F0">
            <w:pPr>
              <w:ind w:firstLine="0"/>
              <w:rPr>
                <w:i/>
                <w:iCs/>
                <w:sz w:val="16"/>
                <w:szCs w:val="16"/>
              </w:rPr>
            </w:pPr>
            <w:r w:rsidRPr="005852F0">
              <w:rPr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A862F29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8CC2A28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B7A40CE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C151DD8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71269672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68F5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9960D9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C9445F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0A6227B5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7467B1B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5ED7F4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3393AD6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592EE5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411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0CF890E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B00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6,880,068.00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FE5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6,879,113.15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4F1806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FD915F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662B7C7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D63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6,879,113.15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794BE2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05079E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6,879</w:t>
            </w:r>
          </w:p>
        </w:tc>
      </w:tr>
      <w:tr w:rsidR="005852F0" w:rsidRPr="005852F0" w14:paraId="6D99A430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299FD7A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89E3067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7B3954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F7328BA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412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FEE302D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088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1,367,357.00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4A7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1,366,434.56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7E97C1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34A556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55BBEC9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1682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1,366,434.56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AB6841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6F5C52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1,366</w:t>
            </w:r>
          </w:p>
        </w:tc>
      </w:tr>
      <w:tr w:rsidR="005852F0" w:rsidRPr="005852F0" w14:paraId="6B72BCD6" w14:textId="77777777" w:rsidTr="005852F0">
        <w:trPr>
          <w:trHeight w:val="636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A3CADAA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4DF1FB6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ED05180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18.1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8D360CF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415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035BFB7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932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A6B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68,252.09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F66989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DF9DE2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35CD836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7919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68,252.09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6DA038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4C66DE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68</w:t>
            </w:r>
          </w:p>
        </w:tc>
      </w:tr>
      <w:tr w:rsidR="005852F0" w:rsidRPr="005852F0" w14:paraId="0BE1F6EB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BC344FF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D3AA9C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E90FC0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B21A1BD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446998A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20B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07A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275,746.42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5FBCFE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863FE9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6F2B356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DB4D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275,746.42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DFFB44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5B42AF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276</w:t>
            </w:r>
          </w:p>
        </w:tc>
      </w:tr>
      <w:tr w:rsidR="005852F0" w:rsidRPr="005852F0" w14:paraId="5D62D524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6CA4206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853EA46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64F5047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BC78D4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182F22B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499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2,000,000.00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FEC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1,972,680.14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C56E91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D39BD7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6B25BC4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5691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1,972,680.14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78D0A6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8D48E4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1,973</w:t>
            </w:r>
          </w:p>
        </w:tc>
      </w:tr>
      <w:tr w:rsidR="005852F0" w:rsidRPr="005852F0" w14:paraId="29588A00" w14:textId="77777777" w:rsidTr="005852F0">
        <w:trPr>
          <w:trHeight w:val="636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397AB62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C969841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85BE4A9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85FE237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1762203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924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6DD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268,847.90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49829E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C8CF64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76D1272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8253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268,847.90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F196AC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D232BE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269</w:t>
            </w:r>
          </w:p>
        </w:tc>
      </w:tr>
      <w:tr w:rsidR="005852F0" w:rsidRPr="005852F0" w14:paraId="4FB97C6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4B2DB3F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C91D109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10D153F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DF4D699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4D974B7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4EB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CD0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color w:val="000000"/>
                <w:sz w:val="16"/>
                <w:szCs w:val="16"/>
              </w:rPr>
              <w:t>160,680.00</w:t>
            </w: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733597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7FD149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230B81D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5852F0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6D5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160,680.00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F4CD16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10AA06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161</w:t>
            </w:r>
          </w:p>
        </w:tc>
      </w:tr>
      <w:tr w:rsidR="005852F0" w:rsidRPr="005852F0" w14:paraId="61C26F1D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9E5FFC4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91CA36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F074273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48CFE8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00D8F8E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Извори финансирања за функцију 110: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349270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86A4B3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0D3A45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254930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vAlign w:val="bottom"/>
            <w:hideMark/>
          </w:tcPr>
          <w:p w14:paraId="2198F27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BB72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7CDEB7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1CE489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48454939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B2D8B38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D42D277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90E11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C18229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4F408FF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109E824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41B8E2F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02A8A80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B1019C8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73B9D9DB" w14:textId="77777777" w:rsidR="005852F0" w:rsidRPr="005852F0" w:rsidRDefault="005852F0" w:rsidP="005852F0">
            <w:pPr>
              <w:ind w:firstLine="0"/>
              <w:jc w:val="right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79C5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F65CA7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F15F42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5976DD61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516F89C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D4C3789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FFB6BD1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B64243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BCF26FA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Функција 110: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517377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11,837,425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6B7806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10,991,754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8C60E1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11863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2FB96D3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FA43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10,991,754.26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26C4FB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039EE4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10,992</w:t>
            </w:r>
          </w:p>
        </w:tc>
      </w:tr>
      <w:tr w:rsidR="005852F0" w:rsidRPr="005852F0" w14:paraId="49876617" w14:textId="77777777" w:rsidTr="005852F0">
        <w:trPr>
          <w:trHeight w:val="1044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017A5EF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645978A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6D3818C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B1D875D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6DEDAC5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Извори финансирања за програмску активност 2101-0002: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E7B853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3B1898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CF6136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754217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vAlign w:val="bottom"/>
            <w:hideMark/>
          </w:tcPr>
          <w:p w14:paraId="6194255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9A8B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F7B399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55D5B6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547BABBC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A644FA1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54FB413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DBBF58B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EC7E1FD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5357091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E2C335C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0BB0B3D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2AB138D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819F3C0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66A8B2F6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679A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4D515C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DB0D8D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4316C6BD" w14:textId="77777777" w:rsidTr="005852F0">
        <w:trPr>
          <w:trHeight w:val="840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784043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B461292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A4348C6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24BB6AF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DAC40DA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Свега за програмску активност 2101-0002: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440A68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11,837,425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F41D09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10,991,754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AEB8C7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9779A4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3C6562F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17B4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10,991,754.26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033812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2EE82A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10,992</w:t>
            </w:r>
          </w:p>
        </w:tc>
      </w:tr>
      <w:tr w:rsidR="005852F0" w:rsidRPr="005852F0" w14:paraId="570925AC" w14:textId="77777777" w:rsidTr="005852F0">
        <w:trPr>
          <w:trHeight w:val="636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BD30F8F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B08C50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A7C7757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3FB0280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F9B9D53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Извори финансирања за Раѕдео 3: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FEF552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BA3083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87E3B2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DAF607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vAlign w:val="bottom"/>
            <w:hideMark/>
          </w:tcPr>
          <w:p w14:paraId="6C13A7D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AC64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336B16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441453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142F43CF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4F71765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6494459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3CFEF30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B17CAA4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AC5FD59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8951E43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BB6F5DE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502ED24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C5026FD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09F4987F" w14:textId="77777777" w:rsidR="005852F0" w:rsidRPr="005852F0" w:rsidRDefault="005852F0" w:rsidP="005852F0">
            <w:pPr>
              <w:ind w:firstLine="0"/>
              <w:jc w:val="right"/>
              <w:rPr>
                <w:sz w:val="14"/>
                <w:szCs w:val="14"/>
              </w:rPr>
            </w:pPr>
            <w:r w:rsidRPr="005852F0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AF8C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976F6C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3E6469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</w:tr>
      <w:tr w:rsidR="005852F0" w:rsidRPr="005852F0" w14:paraId="689A5310" w14:textId="77777777" w:rsidTr="005852F0">
        <w:trPr>
          <w:trHeight w:val="432"/>
        </w:trPr>
        <w:tc>
          <w:tcPr>
            <w:tcW w:w="53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4492913" w14:textId="77777777" w:rsidR="005852F0" w:rsidRPr="005852F0" w:rsidRDefault="005852F0" w:rsidP="005852F0">
            <w:pPr>
              <w:ind w:firstLine="0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5B9A5AE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E15CDB8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581C697" w14:textId="77777777" w:rsidR="005852F0" w:rsidRPr="005852F0" w:rsidRDefault="005852F0" w:rsidP="005852F0">
            <w:pPr>
              <w:ind w:firstLine="0"/>
              <w:jc w:val="center"/>
              <w:rPr>
                <w:sz w:val="16"/>
                <w:szCs w:val="16"/>
              </w:rPr>
            </w:pPr>
            <w:r w:rsidRPr="005852F0">
              <w:rPr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EAC51EB" w14:textId="77777777" w:rsidR="005852F0" w:rsidRPr="005852F0" w:rsidRDefault="005852F0" w:rsidP="005852F0">
            <w:pPr>
              <w:ind w:firstLine="0"/>
              <w:rPr>
                <w:b/>
                <w:bCs/>
                <w:sz w:val="16"/>
                <w:szCs w:val="16"/>
              </w:rPr>
            </w:pPr>
            <w:r w:rsidRPr="005852F0">
              <w:rPr>
                <w:b/>
                <w:bCs/>
                <w:sz w:val="16"/>
                <w:szCs w:val="16"/>
              </w:rPr>
              <w:t>Свега за Раѕдео 3: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3CF6DA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11,837,425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7AE6BD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10,991,754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96D197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975A5D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BF1DE"/>
            <w:noWrap/>
            <w:vAlign w:val="bottom"/>
            <w:hideMark/>
          </w:tcPr>
          <w:p w14:paraId="1168263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5852F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FB2A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5852F0">
              <w:rPr>
                <w:rFonts w:ascii="Swiss Light YU" w:hAnsi="Swiss Light YU" w:cs="Calibri"/>
                <w:sz w:val="14"/>
                <w:szCs w:val="14"/>
              </w:rPr>
              <w:t>10,991,754.26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AC6596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465FE9D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10,992</w:t>
            </w:r>
          </w:p>
        </w:tc>
      </w:tr>
      <w:tr w:rsidR="005852F0" w:rsidRPr="005852F0" w14:paraId="65F9CAEC" w14:textId="77777777" w:rsidTr="005852F0">
        <w:trPr>
          <w:trHeight w:val="4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17FF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77AA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8400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`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D996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2A8C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ОПШТИНСКА УПРАВА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0F7F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672C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D721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FA31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194E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A6E6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9BA7BB9" w14:textId="77777777" w:rsidR="005852F0" w:rsidRPr="005852F0" w:rsidRDefault="005852F0" w:rsidP="005852F0">
            <w:pPr>
              <w:ind w:firstLine="0"/>
              <w:rPr>
                <w:color w:val="000000"/>
                <w:sz w:val="14"/>
                <w:szCs w:val="14"/>
              </w:rPr>
            </w:pPr>
            <w:r w:rsidRPr="005852F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2295048" w14:textId="77777777" w:rsidR="005852F0" w:rsidRPr="005852F0" w:rsidRDefault="005852F0" w:rsidP="005852F0">
            <w:pPr>
              <w:ind w:firstLine="0"/>
              <w:rPr>
                <w:color w:val="000000"/>
                <w:sz w:val="14"/>
                <w:szCs w:val="14"/>
              </w:rPr>
            </w:pPr>
            <w:r w:rsidRPr="005852F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07200B9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AA7B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0602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1B5A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1D5A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49C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4D57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15 - ЛОКАЛНА САМОУПРАВА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D7B6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454C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5CDE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A09A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18F4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874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FA0790" w14:textId="77777777" w:rsidR="005852F0" w:rsidRPr="005852F0" w:rsidRDefault="005852F0" w:rsidP="005852F0">
            <w:pPr>
              <w:ind w:firstLine="0"/>
              <w:rPr>
                <w:color w:val="000000"/>
                <w:sz w:val="14"/>
                <w:szCs w:val="14"/>
              </w:rPr>
            </w:pPr>
            <w:r w:rsidRPr="005852F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F00E586" w14:textId="77777777" w:rsidR="005852F0" w:rsidRPr="005852F0" w:rsidRDefault="005852F0" w:rsidP="005852F0">
            <w:pPr>
              <w:ind w:firstLine="0"/>
              <w:rPr>
                <w:color w:val="000000"/>
                <w:sz w:val="14"/>
                <w:szCs w:val="14"/>
              </w:rPr>
            </w:pPr>
            <w:r w:rsidRPr="005852F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AB413B0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2982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0602-0001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37C3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1FDD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4C8A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1649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Програмска активност 001:Функционисање локалне самоуправе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CACC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C2F1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69FE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13D0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E324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B51E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E62578C" w14:textId="77777777" w:rsidR="005852F0" w:rsidRPr="005852F0" w:rsidRDefault="005852F0" w:rsidP="005852F0">
            <w:pPr>
              <w:ind w:firstLine="0"/>
              <w:rPr>
                <w:color w:val="000000"/>
                <w:sz w:val="14"/>
                <w:szCs w:val="14"/>
              </w:rPr>
            </w:pPr>
            <w:r w:rsidRPr="005852F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C57206" w14:textId="77777777" w:rsidR="005852F0" w:rsidRPr="005852F0" w:rsidRDefault="005852F0" w:rsidP="005852F0">
            <w:pPr>
              <w:ind w:firstLine="0"/>
              <w:rPr>
                <w:color w:val="000000"/>
                <w:sz w:val="14"/>
                <w:szCs w:val="14"/>
              </w:rPr>
            </w:pPr>
            <w:r w:rsidRPr="005852F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7D8D02E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3A0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2F862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130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F9946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7EBD2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EA585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Опште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084B6" w14:textId="77777777" w:rsidR="005852F0" w:rsidRPr="005852F0" w:rsidRDefault="005852F0" w:rsidP="005852F0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FDFBC" w14:textId="77777777" w:rsidR="005852F0" w:rsidRPr="005852F0" w:rsidRDefault="005852F0" w:rsidP="005852F0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700CF" w14:textId="77777777" w:rsidR="005852F0" w:rsidRPr="005852F0" w:rsidRDefault="005852F0" w:rsidP="005852F0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6E7C4" w14:textId="77777777" w:rsidR="005852F0" w:rsidRPr="005852F0" w:rsidRDefault="005852F0" w:rsidP="005852F0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63534" w14:textId="77777777" w:rsidR="005852F0" w:rsidRPr="005852F0" w:rsidRDefault="005852F0" w:rsidP="005852F0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CE0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6B4B179" w14:textId="77777777" w:rsidR="005852F0" w:rsidRPr="005852F0" w:rsidRDefault="005852F0" w:rsidP="005852F0">
            <w:pPr>
              <w:ind w:firstLine="0"/>
              <w:rPr>
                <w:color w:val="000000"/>
                <w:sz w:val="14"/>
                <w:szCs w:val="14"/>
              </w:rPr>
            </w:pPr>
            <w:r w:rsidRPr="005852F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09463F" w14:textId="77777777" w:rsidR="005852F0" w:rsidRPr="005852F0" w:rsidRDefault="005852F0" w:rsidP="005852F0">
            <w:pPr>
              <w:ind w:firstLine="0"/>
              <w:rPr>
                <w:color w:val="000000"/>
                <w:sz w:val="14"/>
                <w:szCs w:val="14"/>
              </w:rPr>
            </w:pPr>
            <w:r w:rsidRPr="005852F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F682136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740C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C60B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636D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306C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832B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Плате, додаци и накнаде запослених (зараде)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DC32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53,807,693.63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4D65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53,807,615.33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F5DE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3789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6C9E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C2C2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53,807,615.33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65FB4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A66A8D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53808</w:t>
            </w:r>
          </w:p>
        </w:tc>
      </w:tr>
      <w:tr w:rsidR="005852F0" w:rsidRPr="005852F0" w14:paraId="29182FC9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EFE0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4B55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E10D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9DFF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15C2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Социјални доприноси на терет послодавца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9D73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10,682,600.00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2C4B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10,643,779.67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1182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8D6E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447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8459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10,643,779.67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8C2144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8900B8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10644</w:t>
            </w:r>
          </w:p>
        </w:tc>
      </w:tr>
      <w:tr w:rsidR="005852F0" w:rsidRPr="005852F0" w14:paraId="6A4EBB6B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E0CC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C470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E3F4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F195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B99B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у натури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5A28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9F29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543,690.00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C258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89F5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654C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0282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543,690.00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860EDF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9593A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544</w:t>
            </w:r>
          </w:p>
        </w:tc>
      </w:tr>
      <w:tr w:rsidR="005852F0" w:rsidRPr="005852F0" w14:paraId="3ABB74EE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8EFD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590C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DAD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775A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9F09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Социјална давања запосленима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0D2E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2,300,000.00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7211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2,280,495.00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E166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F129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9E1A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D4F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2,280,495.00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0E0763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E23492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2280</w:t>
            </w:r>
          </w:p>
        </w:tc>
      </w:tr>
      <w:tr w:rsidR="005852F0" w:rsidRPr="005852F0" w14:paraId="2A467263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194A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1458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52AF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E97F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945E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трошкова за запослене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AD6E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23F2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775,303.61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E2EC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4B60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CD1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394B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775,303.61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F0D148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3D8ABE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775</w:t>
            </w:r>
          </w:p>
        </w:tc>
      </w:tr>
      <w:tr w:rsidR="005852F0" w:rsidRPr="005852F0" w14:paraId="1562BB04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1AC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323D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2464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E9F2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B9B9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Награде запосленима и остали посебни расходи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BD6B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886B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273,112.45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5E83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A3A8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34D5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BD53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273,112.45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1F25B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4F7116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273</w:t>
            </w:r>
          </w:p>
        </w:tc>
      </w:tr>
      <w:tr w:rsidR="005852F0" w:rsidRPr="005852F0" w14:paraId="31CE15AC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D36D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D73E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5302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6097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5C8E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972B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12,200,000.00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2465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12,164,877.63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1CA6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DC35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C44E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C8A1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12,164,877.63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41A805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B9E68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12165</w:t>
            </w:r>
          </w:p>
        </w:tc>
      </w:tr>
      <w:tr w:rsidR="005852F0" w:rsidRPr="005852F0" w14:paraId="5A879708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243B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CDAB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E5A8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460B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EF44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DBFD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DE4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714,900.98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DC3C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B9B2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C116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4FF1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714,900.98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69A679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C844CE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715</w:t>
            </w:r>
          </w:p>
        </w:tc>
      </w:tr>
      <w:tr w:rsidR="005852F0" w:rsidRPr="005852F0" w14:paraId="7C8F18B3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9E89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BFAA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B11A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06C9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19BB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A4C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35,500,000.00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51B9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35,410,560.53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08F3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38B5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4AE5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37F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35,410,560.53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4F0A13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E66106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35411</w:t>
            </w:r>
          </w:p>
        </w:tc>
      </w:tr>
      <w:tr w:rsidR="005852F0" w:rsidRPr="005852F0" w14:paraId="69955EC7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3857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D23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4535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EBFE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58FD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CBD9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14AE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5,675,283.09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44BA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617A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7774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6DAE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5,675,283.09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A194F3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8002B9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5675</w:t>
            </w:r>
          </w:p>
        </w:tc>
      </w:tr>
      <w:tr w:rsidR="005852F0" w:rsidRPr="005852F0" w14:paraId="7EC09038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1DC1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582D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8A70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C913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C6E8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9390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2,250,000.00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021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1,144,122.00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3BEF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1FEE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5A8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5FEA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1,144,122.00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3D7F75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F38527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1144</w:t>
            </w:r>
          </w:p>
        </w:tc>
      </w:tr>
      <w:tr w:rsidR="005852F0" w:rsidRPr="005852F0" w14:paraId="50DE9123" w14:textId="77777777" w:rsidTr="005852F0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9B14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B64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B577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7C34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C54F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4421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8A60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7,843,381.55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6386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F9E5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B3DC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E265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7,843,381.55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DA23ED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451600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7843</w:t>
            </w:r>
          </w:p>
        </w:tc>
      </w:tr>
      <w:tr w:rsidR="005852F0" w:rsidRPr="005852F0" w14:paraId="67900CD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2D15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4F5F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C703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93736" w14:textId="77777777" w:rsidR="005852F0" w:rsidRPr="005852F0" w:rsidRDefault="005852F0" w:rsidP="005852F0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7CE9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2"/>
                <w:szCs w:val="12"/>
              </w:rPr>
            </w:pPr>
            <w:r w:rsidRPr="005852F0">
              <w:rPr>
                <w:b/>
                <w:bCs/>
                <w:color w:val="000000"/>
                <w:sz w:val="12"/>
                <w:szCs w:val="12"/>
              </w:rPr>
              <w:t>ИЗБОРИ У МЗ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C29C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B8B5D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E412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80B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8556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2527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341EF6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8B06C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1D89D6E" w14:textId="77777777" w:rsidTr="005852F0">
        <w:trPr>
          <w:trHeight w:val="86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A247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5F38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D278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34.1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29F45" w14:textId="77777777" w:rsidR="005852F0" w:rsidRPr="005852F0" w:rsidRDefault="005852F0" w:rsidP="005852F0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416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4CE24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Награде запосленима и остали посебни расходи-за рад комисије и бирачких одбора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51E2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1,150,000.00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1DD2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1,097,999.99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D58F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9C52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C69F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90C0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1,097,999.99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D00563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0F77F3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1098</w:t>
            </w:r>
          </w:p>
        </w:tc>
      </w:tr>
      <w:tr w:rsidR="005852F0" w:rsidRPr="005852F0" w14:paraId="4B2CFD3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C31C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E1DD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CD38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34.2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C6C0A" w14:textId="77777777" w:rsidR="005852F0" w:rsidRPr="005852F0" w:rsidRDefault="005852F0" w:rsidP="005852F0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421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98EBB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Стални трошкови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5604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55,000.00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B03B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55,000.00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A7CB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F4E4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AAC8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9430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55,000.00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ED662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7463F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55</w:t>
            </w:r>
          </w:p>
        </w:tc>
      </w:tr>
      <w:tr w:rsidR="005852F0" w:rsidRPr="005852F0" w14:paraId="72EE1794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AD6B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BD2A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CC53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34.3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63DC0" w14:textId="77777777" w:rsidR="005852F0" w:rsidRPr="005852F0" w:rsidRDefault="005852F0" w:rsidP="005852F0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BAAC4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30DF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CE5F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6DD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8FE1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9880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4918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75F636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750FD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C5465FE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B6C7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E14F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7E10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34.4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00548" w14:textId="77777777" w:rsidR="005852F0" w:rsidRPr="005852F0" w:rsidRDefault="005852F0" w:rsidP="005852F0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78926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5698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301,000.00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F0C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300,806.60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9E2F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6240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1271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6661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300,806.60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5E66E8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42BB89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301</w:t>
            </w:r>
          </w:p>
        </w:tc>
      </w:tr>
      <w:tr w:rsidR="005852F0" w:rsidRPr="005852F0" w14:paraId="7D6E7E2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9C0D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381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A187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A1B1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F587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0BB4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D263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F4E1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3A0F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42BF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11C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40DDD3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ECB1D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512A8FB" w14:textId="77777777" w:rsidTr="005852F0">
        <w:trPr>
          <w:trHeight w:val="112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ABFA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6BAD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A8FC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0F6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9AB4B" w14:textId="77777777" w:rsidR="005852F0" w:rsidRPr="005852F0" w:rsidRDefault="005852F0" w:rsidP="005852F0">
            <w:pPr>
              <w:ind w:firstLine="0"/>
              <w:rPr>
                <w:b/>
                <w:bCs/>
                <w:i/>
                <w:iCs/>
                <w:sz w:val="12"/>
                <w:szCs w:val="12"/>
              </w:rPr>
            </w:pPr>
            <w:r w:rsidRPr="005852F0">
              <w:rPr>
                <w:b/>
                <w:bCs/>
                <w:i/>
                <w:iCs/>
                <w:sz w:val="12"/>
                <w:szCs w:val="12"/>
              </w:rPr>
              <w:t>Распоред средстава по конкурсу за финансирање рада непрофитних организација и удружења са територије општине Бела Паланка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D38C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8370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3263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DC15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99F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4980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C835F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CAB87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FA42220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98E8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DE01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A560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3209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4FBD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Дотације невладиним организацијама-финансирање по конкурсу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F5F6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7,800,000.00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B872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6,257,312.00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D88E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9478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8EDF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CF48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6,257,312.00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1ED4E1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7DA601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6257</w:t>
            </w:r>
          </w:p>
        </w:tc>
      </w:tr>
      <w:tr w:rsidR="005852F0" w:rsidRPr="005852F0" w14:paraId="5B5CFF9A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E0E1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E74A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EC3C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A56B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E13E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Порези, обавезне таксе, казне и пенали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D97A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081C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366,186.81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F25B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63AA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46DA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FBC3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366,186.81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338EC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3FA10A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366</w:t>
            </w:r>
          </w:p>
        </w:tc>
      </w:tr>
      <w:tr w:rsidR="005852F0" w:rsidRPr="005852F0" w14:paraId="5EDB560B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68E6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44D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A633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C111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955D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Новчане казне и пенали по решењу судова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A7F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23,964,306.37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BC72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23,914,141.45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34EB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FF43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88FC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0050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23,914,141.45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4CD70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E2BF8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23914</w:t>
            </w:r>
          </w:p>
        </w:tc>
      </w:tr>
      <w:tr w:rsidR="005852F0" w:rsidRPr="005852F0" w14:paraId="5E492466" w14:textId="77777777" w:rsidTr="005852F0">
        <w:trPr>
          <w:trHeight w:val="112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0CB5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4F52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D0C3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A854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7D2D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Накнада штете за повреде или штету нанету од стране државних органа у складу са Законом  о ванредним ситуацијама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E74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1,300,000.00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88DF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355,000.00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A601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64B9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DBB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DEB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355,000.00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DE5F26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990ACF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355</w:t>
            </w:r>
          </w:p>
        </w:tc>
      </w:tr>
      <w:tr w:rsidR="005852F0" w:rsidRPr="005852F0" w14:paraId="757CFFD3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649A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0602-0009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3608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B205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488C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F94E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активност: Текућа буџетска резерва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049B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7FB1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8A1D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63C1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CA0B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E5C3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AB41AE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A79960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8D8774C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F42D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9E8C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160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65167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DAF8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31F4A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Опште јавне услуге некласификоване на другом месту;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4268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728A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EF15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EA28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DE6C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BB3D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DE2A0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CFE0A2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85D607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585A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48EA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D2E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2919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49912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8DA6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Текућа резерва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54E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2,642,598.73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8A6D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645A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BCC1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0C0A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BB90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035629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B14CF3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98AE123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9C07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A7BC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AC77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257E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3EE1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0602-0009: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1139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2,642,599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372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32AE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11E2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DC5C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8815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747971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7D149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541663E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BA2E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0602-0010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551A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B714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58E6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3F42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активност: Стална резерва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98E8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E74B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1555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4E7C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C2FB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FF77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6B67F7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44677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14B1255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C2CA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A7548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160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2515B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CFD3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C9B3B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Опште јавне услуге некласификоване на другом месту;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C0E8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5769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3E8E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BDD6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DA3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8FD4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829393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08534E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8430F8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AF1E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E755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89B2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49CA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49911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B889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Стална резерва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2F5D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E512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B743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7682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2B29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B688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FD6236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518821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CC0E45E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6CAB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AA15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BA96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E630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9ED9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0602-0010: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BAE5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C113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CCA6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D114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BE6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1B86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F0B533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083D64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70AABB8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E44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37AF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23E2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692D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D136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Износи финансирања за функцију 112: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F599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2,942,599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C247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78D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8E17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E7AC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826D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ED7C39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676CFB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20D02BB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A735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7544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8FDD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DDC1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256A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2D96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BEA2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21BC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F893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EDA9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5B39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DE8948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E9700F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D21B71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EBB9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E784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9040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C37E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9EEC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9981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2,800,000.00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D723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2,759,890.00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488F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760D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B14A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386B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2,759,890.00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753B14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C4133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2760</w:t>
            </w:r>
          </w:p>
        </w:tc>
      </w:tr>
      <w:tr w:rsidR="005852F0" w:rsidRPr="005852F0" w14:paraId="2FC7FFDC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AABE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902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6477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F65E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472E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Износи финансирања за функцију 130: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060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E28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83B4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6D69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3BA9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B361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2C6B90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CB5A6A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380B36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F599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BBD7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00AA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621C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BB3F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3627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673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2BB5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8E27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42F5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812A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8A0CE3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14C2C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DB0F6F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FDE0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550F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FE3F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9DC4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3EC8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130: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4D57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171,110,600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51A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166,383,459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CA93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4A79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EAC1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DC75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166,383,458.69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2449F7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A713D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166383</w:t>
            </w:r>
          </w:p>
        </w:tc>
      </w:tr>
      <w:tr w:rsidR="005852F0" w:rsidRPr="005852F0" w14:paraId="4B0E212D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0710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CCB9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B6CF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F5AE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E30F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Износи финансирања за Програмску активност 0602-0001: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A768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14B3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E7B4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C42F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1ADF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C757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24073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34A0E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319D99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91F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B89A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D565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60CB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1A7E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365A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02AA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1718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E3E9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4C15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D1D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AD3F79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0CEA84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9E21251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927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85E1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F163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3FEB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092C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0602-0001: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C526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171,110,600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33A5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166,383,459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15F5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44B2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2EA7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970A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166,383,458.69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62C06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67D243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166383</w:t>
            </w:r>
          </w:p>
        </w:tc>
      </w:tr>
      <w:tr w:rsidR="005852F0" w:rsidRPr="005852F0" w14:paraId="34874B7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56ED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0602-0003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9F78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A1CE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3DDD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1D6E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Програмскa активност 0003:Сервисирање јавног дуга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EEB7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BCB8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C0D0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AB1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9D63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AF62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8E24CF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CB0C52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081D3AC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620B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0FCB1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170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AFCB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D362B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3F2FA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Управљање јавним дугом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D351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B80A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2C4A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F39E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CF05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E086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054875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5D827F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6552011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2360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F0AB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A476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0F94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441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7021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Отплата домаћих камата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8E1A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9,500,000.00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5E30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9,409,270.27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3DDF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6EC5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6053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23A8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9,409,270.27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10C7EC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768461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9409</w:t>
            </w:r>
          </w:p>
        </w:tc>
      </w:tr>
      <w:tr w:rsidR="005852F0" w:rsidRPr="005852F0" w14:paraId="114BDBE8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C0BD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FCF0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67D7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8E97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444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272B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Негативне курсне разлике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8D96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96AA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373,116.91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E97B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FF12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3F1C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F8CD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373,116.91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14A6E9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F808A7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373</w:t>
            </w:r>
          </w:p>
        </w:tc>
      </w:tr>
      <w:tr w:rsidR="005852F0" w:rsidRPr="005852F0" w14:paraId="62C97FFE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0185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393C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8498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88D0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794C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Отплата главнице домаћим кредиторима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4199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26,050,000.00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B57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26,049,265.79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564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BA6E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F851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EAD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26,049,265.79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1878F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6E4CE4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26.49</w:t>
            </w:r>
          </w:p>
        </w:tc>
      </w:tr>
      <w:tr w:rsidR="005852F0" w:rsidRPr="005852F0" w14:paraId="30E5BA06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00ED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484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2E29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CE04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3E61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170: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E0CD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E845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701D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DD2C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C991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A4EB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8B8FC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F17034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0EFE6C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E3C2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6014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ADBE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2023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C73D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3DF6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7C5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104D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3AF0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D9FB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50DF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AC5987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9760D7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168B34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5118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023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6FAB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C8A4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0C8B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170: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1CE6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35,950,000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92EA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35,831,653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F643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501A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264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0841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35,831,652.97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2E7FC3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8C4652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35832</w:t>
            </w:r>
          </w:p>
        </w:tc>
      </w:tr>
      <w:tr w:rsidR="005852F0" w:rsidRPr="005852F0" w14:paraId="1B28CA60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364A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9C9E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3EF0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58AE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F867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Износи финансирања за Програмску активност 0602-0003: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6009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22CC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D7CE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E82B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A630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6D41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884806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E3ED2C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0E1522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8938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1576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3A3D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19EF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C291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2575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E611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005E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E3DB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2591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FB4D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48AA4B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DE6BF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201E2F9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87C9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0034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A4F2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346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3696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0602-0003: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46C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35,950,000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8F5E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35,831,653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40B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55CF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C10D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F39C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35,831,652.97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0D7BB0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F2E65B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35832</w:t>
            </w:r>
          </w:p>
        </w:tc>
      </w:tr>
      <w:tr w:rsidR="005852F0" w:rsidRPr="005852F0" w14:paraId="5EC770C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D1FB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7286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56E0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BCDE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5EC7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Програмска активност 0014 :Ванредне ситуације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D156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BD70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51EF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24B3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B5FA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E40929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E452C7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E0CCED6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E47D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591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3E53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B15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B378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Функција: Цивилна одбрана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E44B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EA79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07C3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AFA1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A0F1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1B60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652029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3B1E7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1238C6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7E17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2CBC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0A13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62BA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69A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215A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2,780,000.00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5DBE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2,310,092.80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0CDE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0E1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E27A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4EED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2,310,092.80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D1B838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391883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2310</w:t>
            </w:r>
          </w:p>
        </w:tc>
      </w:tr>
      <w:tr w:rsidR="005852F0" w:rsidRPr="005852F0" w14:paraId="5F95DB54" w14:textId="77777777" w:rsidTr="005852F0">
        <w:trPr>
          <w:trHeight w:val="31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E573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5706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56CD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5D0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D49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98DE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5CA1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686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15E3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923E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405C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BF66F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8DE9F6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A21B74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C061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2CC1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747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82A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1C3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B5E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700,000.00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E55F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460,800.00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549C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C886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A805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B1D3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460,800.00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37BBDA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26F21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461</w:t>
            </w:r>
          </w:p>
        </w:tc>
      </w:tr>
      <w:tr w:rsidR="005852F0" w:rsidRPr="005852F0" w14:paraId="651C78A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088E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1515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A31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F889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7DD8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A414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66A2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41B1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FF38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F834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B00F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5F1185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D3E966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61877B3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DA87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922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6DEF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4A7E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A6AF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0602-0014: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7417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4,480,000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7CF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2,770,893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7CD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1BC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48C6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BA21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2,770,892.80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3660F3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D61A58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2771</w:t>
            </w:r>
          </w:p>
        </w:tc>
      </w:tr>
      <w:tr w:rsidR="005852F0" w:rsidRPr="005852F0" w14:paraId="4FC75088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4DC7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B14F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0A0C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5941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00CD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 функционисање: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9EBB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214,483,199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5F57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204,986,004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6086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C55A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E5DB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D963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204,986,004.46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6C95F7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65FAEF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204986</w:t>
            </w:r>
          </w:p>
        </w:tc>
      </w:tr>
      <w:tr w:rsidR="005852F0" w:rsidRPr="005852F0" w14:paraId="22EF86D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94A5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1101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6031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22DA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E296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6FDB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1:Урбанизам и просторно планирање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FBF7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8F8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FAF7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C797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CE4B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FC89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7FFA0A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4C2DEF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2850F7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49DE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1101-0001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B734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3218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9CF4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6FB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Програмске активност 0001: ПРОСТОРНО И УРБАНИСТИЧКО ПЛАНИРАЊЕ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8B88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BAC3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ABB6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383A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F855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A963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DB0DC4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5002B2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C09698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F82B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6F762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620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D2DF6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91B86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19F8B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Развој заједнице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29CB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3173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D45D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CDB7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C2B0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BEB0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56582C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56EE8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43E219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2AB5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360F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C17C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9400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932D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1339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4B92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0589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3C55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679B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7420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3D18B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9EA800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8A992A7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BC5F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7923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316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305F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8C99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B10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2,400,000.00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D65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1,512,500.00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658D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AB79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248B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700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1,512,500.00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C32EA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3E0F87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1513</w:t>
            </w:r>
          </w:p>
        </w:tc>
      </w:tr>
      <w:tr w:rsidR="005852F0" w:rsidRPr="005852F0" w14:paraId="68F07E5D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BCFD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0FCE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4660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A97C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D451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Зграде и грађевински објекти-пројектовање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186F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356F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4C7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F8D4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B171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269D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D93EAD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EA55D1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F80611D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C952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753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50D6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038B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D31A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620: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5C33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E9A4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251D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A851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090F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CDE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E676F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6E4CA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DBF9FF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A6E5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7495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614C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805A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D228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310A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2AE8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F804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85BC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618D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4D73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36209D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32140C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9FE917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86FB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2A70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EB8C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42A3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59F4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620: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D6D2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3,400,000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F1C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1,512,500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5FD8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BAC0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4A60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10CB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1,512,500.00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B1A39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5DDD34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1513</w:t>
            </w:r>
          </w:p>
        </w:tc>
      </w:tr>
      <w:tr w:rsidR="005852F0" w:rsidRPr="005852F0" w14:paraId="4B84AD5A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FAA8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D88C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6348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A1C4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A8AB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1101-0001: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90CB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987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B633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B1BF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C8F6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010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2EEE0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E6ECB9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6575B8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B459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8866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9A04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74CE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D930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E695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AA0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F20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02A2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DB65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90CD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60E308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96798A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D3584EA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F8B1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694B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326C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2F49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EE27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1101-0001: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3726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3,400,000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8E50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1,512,500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666D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48CF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BC6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922C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1,512,500.00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48C25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54D32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1513</w:t>
            </w:r>
          </w:p>
        </w:tc>
      </w:tr>
      <w:tr w:rsidR="005852F0" w:rsidRPr="005852F0" w14:paraId="5CAF9BB5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8E7B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D2D3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D895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B15C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ED26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 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A76D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3,400,000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ADA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1,512,500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9213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BCEE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DA69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E03C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1,512,500.00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CF3668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0B0E0D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1513</w:t>
            </w:r>
          </w:p>
        </w:tc>
      </w:tr>
      <w:tr w:rsidR="005852F0" w:rsidRPr="005852F0" w14:paraId="3EA19A1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560A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9776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58B1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6F7C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D87F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6827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8311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F8CE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E626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1B80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D976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A6CA8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B44AA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F39BE0E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B2D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1102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9466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DEF8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C96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1693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2 - КОМУНАЛНА ДЕЛАТНОСТ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D235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09BD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7508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971E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3BED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C93E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373947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413308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63D96A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CE11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1102-0001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456E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66EB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9FD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3BB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0001:Управљање/одржавање јавним осветљењем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C20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867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9C5A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118A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C595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D780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821F78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21301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8C0840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8568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C9A83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640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07E2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E9CA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CEBDB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Улична расвета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12BF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082C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653F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07A6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5BB4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E938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CEE316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8EA1F5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BED254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4CD7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B236E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D43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CA7C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DA77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Стални трошккови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DFA6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20,000,000.00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B7B5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18,553,838.39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858A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CFB0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6C34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DB00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18,553,838.39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1E658A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E3D84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18554</w:t>
            </w:r>
          </w:p>
        </w:tc>
      </w:tr>
      <w:tr w:rsidR="005852F0" w:rsidRPr="005852F0" w14:paraId="20225478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5E4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98DD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2D52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842E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AD2E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A035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E2FF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883,836.00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3D69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C95A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715D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DCCF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883,836.00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46C32D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5E7FEA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884</w:t>
            </w:r>
          </w:p>
        </w:tc>
      </w:tr>
      <w:tr w:rsidR="005852F0" w:rsidRPr="005852F0" w14:paraId="0F7BE665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F51B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EB65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51D4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16DE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1545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одржавање-ZAMENA JAVNA RASVETA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C596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EA42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451,028.00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316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E362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F82C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8F09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451,028.00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F13E5E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968406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451</w:t>
            </w:r>
          </w:p>
        </w:tc>
      </w:tr>
      <w:tr w:rsidR="005852F0" w:rsidRPr="005852F0" w14:paraId="55F30A31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279E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B31C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1E5E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EA33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95BD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640: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40FA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A6D3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D992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898F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075D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4E76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DEF679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466C72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EC0930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AF0A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E7A3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2E05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4BC4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7A76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D78C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F2EC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62E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42B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4D67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D84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BBA844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72234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B3FA8F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5D9A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B882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3FC2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CCA1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1CC7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640: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D1A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21,800,000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137D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19,888,702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AE6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9D4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55ED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52C6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19,888,702.39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3A68A9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71FD51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19889</w:t>
            </w:r>
          </w:p>
        </w:tc>
      </w:tr>
      <w:tr w:rsidR="005852F0" w:rsidRPr="005852F0" w14:paraId="4B5831BE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1764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443C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856D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98A5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D29E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0601-0001: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E994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A2DF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1AD4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23DA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367D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2690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2253DC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9BF4F7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C8CCAA6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911A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60B8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5232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FC7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C44E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1102-0001: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B826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21,800,000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7276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19,888,702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0517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5BE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E9BE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0E77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19,888,702.39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65C3FD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0A91E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19889</w:t>
            </w:r>
          </w:p>
        </w:tc>
      </w:tr>
      <w:tr w:rsidR="005852F0" w:rsidRPr="005852F0" w14:paraId="482723D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719D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6D2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5245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EFA0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B177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0152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8931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EF6D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FDBF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6480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52DD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FFBBAD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73C878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DA00E3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625D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1102-0002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5F72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680E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C2EE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03FF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0002:Одржавање јавних зелених површина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2BDB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379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3D1A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F26D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12BD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ACF7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746AAB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D1083E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CEC1655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DB4F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41390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F5F1F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0D9A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A36F4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Послови становања и заједнице некласификовани на другом месту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B085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B689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930A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CDD9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E096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A9D1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484BF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9967AA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3484EFF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1A78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4A83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5BBA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C5A0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64AA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услуге- кошење зелених површина и чишћење града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BDF8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39,700,000.00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B5AF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39,658,211.81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CB70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65B7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A87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FAF7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39,658,211.81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B8AF27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C85C7A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39658</w:t>
            </w:r>
          </w:p>
        </w:tc>
      </w:tr>
      <w:tr w:rsidR="005852F0" w:rsidRPr="005852F0" w14:paraId="4552CBE7" w14:textId="77777777" w:rsidTr="005852F0">
        <w:trPr>
          <w:trHeight w:val="46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488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95BB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0A06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63AD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8AB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Набавка дом.финансијске имовине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E17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10,000,000.00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BCC4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10,000,000.00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77411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C6839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72773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1515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10,000,000.00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909C23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66D2C8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10000</w:t>
            </w:r>
          </w:p>
        </w:tc>
      </w:tr>
      <w:tr w:rsidR="005852F0" w:rsidRPr="005852F0" w14:paraId="08840B6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53CF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176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C1A1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2DE3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E4C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CAFB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120,000.00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DB7E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4EA25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73D06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CCFC5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B821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89CDA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A31C5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1BCFDC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7472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1E5A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532B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806B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5E7E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E71D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264,000.00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1442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173,040.00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07538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DB225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8163F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A62C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173,040.00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AFD2C3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D96EAD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173</w:t>
            </w:r>
          </w:p>
        </w:tc>
      </w:tr>
      <w:tr w:rsidR="005852F0" w:rsidRPr="005852F0" w14:paraId="77E7E85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148F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8D4A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2782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89BF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4B2E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0A6D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380,000.00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CFB77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7E603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FDC8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199,564.98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0B6B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1D77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199,564.98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463068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5FD77C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200</w:t>
            </w:r>
          </w:p>
        </w:tc>
      </w:tr>
      <w:tr w:rsidR="005852F0" w:rsidRPr="005852F0" w14:paraId="3EE9532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A8CB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5C47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EDD9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824C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8ADC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08FC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836,876.61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8EC1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64F70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266E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827,560.00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2CFB5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7558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827,560.00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6580E5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2B806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828</w:t>
            </w:r>
          </w:p>
        </w:tc>
      </w:tr>
      <w:tr w:rsidR="005852F0" w:rsidRPr="005852F0" w14:paraId="6A122044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8867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B680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1FA5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D4E0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7DA8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660: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85C4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87F0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D558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7FCA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48B3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E13E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BCD501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E875D4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3EE4FD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CC8B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DD40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CC4F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C6A0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C80E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93EF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21E1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847D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819D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3D25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9A11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AF6087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BAFD79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3E74EA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A97F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3DD6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1A52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91F0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9592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660: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D99F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51,300,877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459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49,831,252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B08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17C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1,027,125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7832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078C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50,858,376.79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635D71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A8A3A3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50858</w:t>
            </w:r>
          </w:p>
        </w:tc>
      </w:tr>
      <w:tr w:rsidR="005852F0" w:rsidRPr="005852F0" w14:paraId="5E3DB0B5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1493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38A9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7BB9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52ED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26F3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1102-0002: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1F9B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5755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351B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29B6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12BB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6EF2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30DB8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62540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6FA0CD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103B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970C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7892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4C23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B317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5D4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255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E3FF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7F49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012B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B9F2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064468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1F2497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23382D3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B521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85EB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5AA8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CE5E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C7A0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1102-0002: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13CD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51,300,877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82B6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49,831,252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698D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32CD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1,027,125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92F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2C2C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50,858,376.79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78634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586749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50858</w:t>
            </w:r>
          </w:p>
        </w:tc>
      </w:tr>
      <w:tr w:rsidR="005852F0" w:rsidRPr="005852F0" w14:paraId="2A84BC7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E947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1102-0004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1B14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BD9A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986C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35E9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0004:Зоохигијена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0EE2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DD89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BD59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D60B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5018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99AF0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BDD795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09FBCD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02F7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1EE8" w14:textId="77777777" w:rsidR="005852F0" w:rsidRPr="005852F0" w:rsidRDefault="005852F0" w:rsidP="005852F0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620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07DF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DB58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A412D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Развој заједнице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3579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3A8B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D9B6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929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B314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D688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36EC0D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AE8660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1492315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B6B5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14159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9FE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7B0C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54A7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услуге-Збрињавање напуштених  паса луталица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62F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60B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1,224,000.00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C5B4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5744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9987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ABF3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1,224,000.00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76340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8B6362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1224</w:t>
            </w:r>
          </w:p>
        </w:tc>
      </w:tr>
      <w:tr w:rsidR="005852F0" w:rsidRPr="005852F0" w14:paraId="1A179BF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3A21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E0E70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E6D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054D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49A4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620: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E356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2C9E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1,224,000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903A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D075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0468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EE81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1,224,000.00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4B5B0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AF0FC9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1224</w:t>
            </w:r>
          </w:p>
        </w:tc>
      </w:tr>
      <w:tr w:rsidR="005852F0" w:rsidRPr="005852F0" w14:paraId="6997FFDF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6AAB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02ED5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180F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E3B0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C7D6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1102-0004 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4834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E36D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A47A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B5C9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C941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9A11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1653FA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446C24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1ECED2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0054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8150B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181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4328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3EDB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2680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EC93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AEF1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24B2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C0D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75E8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7349B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1E10E4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9B82CE1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25EE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EF804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DA23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5265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CDC4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1102-0004: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C6A1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FA2F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1,224,000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CB68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4159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E126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6037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1,224,000.00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0AFCFA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3BE61B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1224</w:t>
            </w:r>
          </w:p>
        </w:tc>
      </w:tr>
      <w:tr w:rsidR="005852F0" w:rsidRPr="005852F0" w14:paraId="02576A0E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EADC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E40E7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CB6E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2C09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28165" w14:textId="77777777" w:rsidR="005852F0" w:rsidRPr="005852F0" w:rsidRDefault="005852F0" w:rsidP="005852F0">
            <w:pPr>
              <w:ind w:firstLine="0"/>
              <w:rPr>
                <w:b/>
                <w:bCs/>
                <w:i/>
                <w:iCs/>
                <w:sz w:val="12"/>
                <w:szCs w:val="12"/>
              </w:rPr>
            </w:pPr>
            <w:r w:rsidRPr="005852F0">
              <w:rPr>
                <w:b/>
                <w:bCs/>
                <w:i/>
                <w:iCs/>
                <w:sz w:val="12"/>
                <w:szCs w:val="12"/>
              </w:rPr>
              <w:t>Дератизација и дезинсекција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AF02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C210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BABA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4587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3B02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A25A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B53752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C2FC5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76BEADE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C437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54F21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96B3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23E9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745F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4409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BB1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946,230.00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995C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4027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006F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738B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946,230.00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327DDA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6E742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946</w:t>
            </w:r>
          </w:p>
        </w:tc>
      </w:tr>
      <w:tr w:rsidR="005852F0" w:rsidRPr="005852F0" w14:paraId="519E4C8C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E1EB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C3030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16AA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5012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AEEE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1102-0004: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B8EF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8C0B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7348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61FE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23E6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FCCD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6A1C6B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75060C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AF950D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B79E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E4CB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610F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5D00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AD03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E43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9CCB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FBEA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162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E28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2311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C1E81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9F2998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2270EB8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E74A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5DB8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120C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3505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D7EC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1102-0004: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5979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935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946,230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314E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5ABA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6CEF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E43B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946,230.00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F681AC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D8C5C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946</w:t>
            </w:r>
          </w:p>
        </w:tc>
      </w:tr>
      <w:tr w:rsidR="005852F0" w:rsidRPr="005852F0" w14:paraId="7FF6ABCE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C9CF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3800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44AA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04BF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F539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620: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BFC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2,950,000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B614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2,170,230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ECF5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5C09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ADF8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E73D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2,170,230.00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CE0C1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6B2AF2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2170</w:t>
            </w:r>
          </w:p>
        </w:tc>
      </w:tr>
      <w:tr w:rsidR="005852F0" w:rsidRPr="005852F0" w14:paraId="540D8CC0" w14:textId="77777777" w:rsidTr="005852F0">
        <w:trPr>
          <w:trHeight w:val="12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FDF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1102-0008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0B79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FBA9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5855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A83E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0008:Управљање и одржавање водоводне инфраструктуре и снабдевање</w:t>
            </w:r>
            <w:r w:rsidRPr="005852F0">
              <w:rPr>
                <w:b/>
                <w:bCs/>
                <w:sz w:val="12"/>
                <w:szCs w:val="12"/>
              </w:rPr>
              <w:br/>
              <w:t>водом за пиће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2E81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EBCE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0ED9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86CC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14EA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43AE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D03C97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555B4F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96142C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D941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7173D" w14:textId="77777777" w:rsidR="005852F0" w:rsidRPr="005852F0" w:rsidRDefault="005852F0" w:rsidP="005852F0">
            <w:pPr>
              <w:ind w:firstLine="0"/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</w:pPr>
            <w:r w:rsidRPr="005852F0"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  <w:t>630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353A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E0FDB" w14:textId="77777777" w:rsidR="005852F0" w:rsidRPr="005852F0" w:rsidRDefault="005852F0" w:rsidP="005852F0">
            <w:pPr>
              <w:ind w:firstLine="0"/>
              <w:rPr>
                <w:rFonts w:ascii="Times New Roman Italic" w:hAnsi="Times New Roman Italic" w:cs="Calibri"/>
                <w:sz w:val="12"/>
                <w:szCs w:val="12"/>
              </w:rPr>
            </w:pPr>
            <w:r w:rsidRPr="005852F0">
              <w:rPr>
                <w:rFonts w:ascii="Times New Roman Italic" w:hAnsi="Times New Roman Italic" w:cs="Calibri"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30FA3" w14:textId="77777777" w:rsidR="005852F0" w:rsidRPr="005852F0" w:rsidRDefault="005852F0" w:rsidP="005852F0">
            <w:pPr>
              <w:ind w:firstLine="0"/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</w:pPr>
            <w:r w:rsidRPr="005852F0"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  <w:t>Водоснабдевање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BBA3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33C8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4CBA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56E4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484D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A01C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F313E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1501C7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5F00F42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B603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750AF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F2B9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7BD1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DB32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FE2C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2,500,000.00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B917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1,475,946.54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812F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6E6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86BB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520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1,475,946.54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87D9F4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65354F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1476</w:t>
            </w:r>
          </w:p>
        </w:tc>
      </w:tr>
      <w:tr w:rsidR="005852F0" w:rsidRPr="005852F0" w14:paraId="3DC43DBE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03E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1C110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8697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2CE3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E524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8158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29,737,758.00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F002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2,683,800.02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5109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B1EF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FD1F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670E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2,683,800.02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554F8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D8446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2684</w:t>
            </w:r>
          </w:p>
        </w:tc>
      </w:tr>
      <w:tr w:rsidR="005852F0" w:rsidRPr="005852F0" w14:paraId="072818C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1693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F629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96FE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60.1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748E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5EC5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9891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2,892,000.00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C56D9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C9E7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8410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4794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E2FD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BD9BF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1595F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C6DF85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A51B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D79D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289F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60.1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379B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1F33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B8D2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6,108,984.00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399D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0AFA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08E5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24BB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EB13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1D0BA9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F92C3C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CD35B8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C36D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06984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CA22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58AA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53CB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630: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7826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41,238,742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2E3F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4,159,747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145B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B568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3D1A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F1EF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4,159,746.56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4C3595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46811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41560</w:t>
            </w:r>
          </w:p>
        </w:tc>
      </w:tr>
      <w:tr w:rsidR="005852F0" w:rsidRPr="005852F0" w14:paraId="7CA460D9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BDDE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DC5CE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A619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E3A6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3D19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1102-0008 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B987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40F0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2440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9C14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9765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D0F5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842577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423634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DF9F41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45EA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08716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B1CF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36F5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2881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B920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DEEC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F53F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5F41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2E94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B51F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E03FAB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9B55E9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B289AD3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4C84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51E8B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9BE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6CBD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7495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1102-0008: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F5C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41,238,742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1FB2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4,159,747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DD62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E343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1BB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E481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4,159,746.56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607EA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2E8E1B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4160</w:t>
            </w:r>
          </w:p>
        </w:tc>
      </w:tr>
      <w:tr w:rsidR="005852F0" w:rsidRPr="005852F0" w14:paraId="3F1A523E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86CF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112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4D63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A16C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7B4B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 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DCA9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117,289,619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10BF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76,049,931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412A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BDB3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1,027,125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6C62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D47F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77,077,055.74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2BFDC7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579074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77077</w:t>
            </w:r>
          </w:p>
        </w:tc>
      </w:tr>
      <w:tr w:rsidR="005852F0" w:rsidRPr="005852F0" w14:paraId="5E712D3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1E7C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542D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1F6A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0B95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21EE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8DB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F807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0829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A70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001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B890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4D502D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DA295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507D46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0C12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lastRenderedPageBreak/>
              <w:t>1501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E6F5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1968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9591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AC3B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3: ЛОКАЛНИ ЕКОНОМСКИ РАЗВОЈ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2CB2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7525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E5A3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72FC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058E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07D8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5B659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549C9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B20C57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D1A6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1501-0002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B0C8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D785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E192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73FC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0002: Мере активне политике запошљавања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5F2D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1AAC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230A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1104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AEBB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9D240B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09C03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DCFABB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4AD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3F7E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411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98FA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847B2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32538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Општи економски и комерцијални послови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7BFF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52C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0734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38CF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2AFB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C328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DFC766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9585C0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58E325C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B11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9A37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1D93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6CE8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454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EBA3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Субвенције приватним предузећима-по конкурсу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A6C1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1198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3,968,808.45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D16D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275B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A190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F534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3,968,808.45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93A789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30789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3969</w:t>
            </w:r>
          </w:p>
        </w:tc>
      </w:tr>
      <w:tr w:rsidR="005852F0" w:rsidRPr="005852F0" w14:paraId="1A70B6F1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ECB8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337F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7A9F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1613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464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C7DF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 xml:space="preserve">Дотације националној служби-HELP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0D0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3,300,000.00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3AA2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3,178,999.76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277E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D95B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5FA1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8A91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3,178,999.76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DFC9D1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F2285B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3179</w:t>
            </w:r>
          </w:p>
        </w:tc>
      </w:tr>
      <w:tr w:rsidR="005852F0" w:rsidRPr="005852F0" w14:paraId="65AADF3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6FFF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653F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0DFA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12C9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7743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411: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15A8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7,300,000.00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A1DD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7,147,808.21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7C18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8652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CA45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87E8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7,147,808.21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9BB0FB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856669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7148</w:t>
            </w:r>
          </w:p>
        </w:tc>
      </w:tr>
      <w:tr w:rsidR="005852F0" w:rsidRPr="005852F0" w14:paraId="00ABDAC7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2F0F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30A5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0D14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9353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B16E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1501-0002: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9B3C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2542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2150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CCF3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60A2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07B9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CE15E1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CE462B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1481FE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4C50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79B5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F89A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0FA8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8CB1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4F3D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B9D4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D97A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F492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6CCC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998F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8DE5D4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5AD37F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8630921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B89A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C84C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166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EB7B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B1E8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1501-0002: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F179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7,300,000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8703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7,147,808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6CE7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AAFA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2458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2496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7,147,808.21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AC6A37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7A357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7148</w:t>
            </w:r>
          </w:p>
        </w:tc>
      </w:tr>
      <w:tr w:rsidR="005852F0" w:rsidRPr="005852F0" w14:paraId="6F021FA3" w14:textId="77777777" w:rsidTr="005852F0">
        <w:trPr>
          <w:trHeight w:val="97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1EF1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1501-0001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E0E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6248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4349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0001:Унапређење привредног и инвестиционог амбијента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1A39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E074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977A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FDAC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88BA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1BE9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18865C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8B4E6A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54B3F3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4912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2209F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411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A533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774E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541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D329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 xml:space="preserve"> Набавка земљиштa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A8ED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2,500,000.00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5B81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1,898,282.98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47E9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807D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2BA4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0D51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1,898,282.98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19C90A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E67203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1898</w:t>
            </w:r>
          </w:p>
        </w:tc>
      </w:tr>
      <w:tr w:rsidR="005852F0" w:rsidRPr="005852F0" w14:paraId="7226F35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3D52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5F6C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97C4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07E1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10B5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411: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D1F8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2,500,000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EB7A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1,898,283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9F4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00D1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2B18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0514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1,898,282.98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A6B834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997731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1898</w:t>
            </w:r>
          </w:p>
        </w:tc>
      </w:tr>
      <w:tr w:rsidR="005852F0" w:rsidRPr="005852F0" w14:paraId="24EDA336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8DC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6BDA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7654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4F69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4AF4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1501-0001: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45DD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15D1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D46F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9AF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0C2A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97BF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F852B7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E1365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279C75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B03A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881A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3996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19A5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A570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A024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7FD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5F0C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22F4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C606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3BD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0C5547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46DC3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9E2BBFF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0833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764B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0C5F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7287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721C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1501-0001: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6FDD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2,500,000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536A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1,898,283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EE08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7E9B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EE3E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B18D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1,898,282.98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A0417B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0DAE4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1898</w:t>
            </w:r>
          </w:p>
        </w:tc>
      </w:tr>
      <w:tr w:rsidR="005852F0" w:rsidRPr="005852F0" w14:paraId="3C65540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2EAF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C206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4DF9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3B16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A745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програм 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E345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9,800,000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A449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9,046,091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753E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A1A4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2E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31E8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9,046,091.19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645FEE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65094B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9046</w:t>
            </w:r>
          </w:p>
        </w:tc>
      </w:tr>
      <w:tr w:rsidR="005852F0" w:rsidRPr="005852F0" w14:paraId="111B8D4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5181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1502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AD14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B41D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AE0E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1DB8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4 - РАЗВОЈ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0727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3E23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A77F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89DE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DE9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2ED423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312BE4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C412F0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C51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1502-0001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2D77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0FC9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64F0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3495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0001:Управљањем развојем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0669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D979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C32D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956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D841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0C4F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C20049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35C6FF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6EBC2C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5EB84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92E3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473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E2F20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294E0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61C56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Туризам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9C33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3FD9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52C9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FA9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A328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02DB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95CD4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9F1A8F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BD8B3CA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D1FB7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6A93E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697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FD8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FDA7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D1C0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97B6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1160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7206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2CDA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98A3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C9933E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C6A0F4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218C949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6319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A16B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6840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3218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A525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4ED8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3,300,000.00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A2B4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B936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578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53EC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5EC4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F370C8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E9817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5969D74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ED68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9C1A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7FD9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93BD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A603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473: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A943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4170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56C9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2F9E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8E23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C0C2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7B5E2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D8EA0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1FFD7E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34A9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1B92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90AB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E2BB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FB55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D9F3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26A3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2446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8187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035C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CAA8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E7BC2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12A620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E3BE50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A6A3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9D41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3A5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A2BB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B0A7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473: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CE63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E9A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7A5E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51FD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2103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48A1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6236B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CDB258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9FC3EC9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E9C8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7D67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B4A9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9D8B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B344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1502-0001: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24FA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7A62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E29E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9F61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3415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DECF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629659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D2B878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EA1D09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1639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3EA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F036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28C1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529F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8D4B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5F38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B997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A6E6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9290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898D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1C1DA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CAAC70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90A3664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B755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421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DFC9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0FCD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0638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1502-0001: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6038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770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D842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313D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C48B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E5DC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5FCE0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704B6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DCE05F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5712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0101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36C7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4F62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4501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09FD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5: РАЗВОЈ ПОЉОПРИВРЕДЕ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040F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8F90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57AD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5B3D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1FC8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0A4D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B002D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69402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C5F73FE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85FC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lastRenderedPageBreak/>
              <w:t>0101-0001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F16D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CA6E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CA3F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C35A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Прграмска активност 0001:Пољопривреда и рурални развој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2C3D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02BA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6AA9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A1F7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16A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B3E8E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FF9C74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AFBE65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1B8C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9AA0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421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C367D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34DD9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622A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Пољопривреда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8A10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7479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32E6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8BDA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700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6BDF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CB1BAF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95F603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DCB81F6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F895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3C4B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F581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3EEA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77D9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076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75DD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905F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7639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4B04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ABF5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2B9E6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368FD5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C32E6F2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C3A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F151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7E04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3EFF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AA1D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421: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F824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5E17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68B6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003E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39CC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3281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049B2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5C0B02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0765FB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2816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BC5D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2302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F5BC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1DAD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5E86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F0D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23DA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3202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649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EEE6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FD63B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0E79CC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B072BA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234F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6A08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928B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CE8B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8EA0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421: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7132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71F6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D8B7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C193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11E2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F056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8BF199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64548D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98AF9DC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37D1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BA5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641D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7E13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6EEC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0101-0001: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39AF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DD36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4A53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2CD5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BEFA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58ED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E6B32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73337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A6D243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474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B979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3F84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906B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2D65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6D01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979B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025C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5D5C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7EE2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7BEA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FA1C3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19DE2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FE4850D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15F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2488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43C2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576D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D16E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0101-0001: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A55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7B30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BE4C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4092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FB76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B673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E82CA4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A96A27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49BB82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1364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0101-0002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C844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C92D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B25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8010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 активност 0002:Мере подршке руралном развоју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C527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39E4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BF2D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0154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CD8D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328D6E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0CA1BD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802206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4022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3D65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421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242E3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CC74C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6775D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Пољопривреда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E12E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9471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94F9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0297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324C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7A84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65ED95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FC5F2D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3C3498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3259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678A3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ECA1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B11F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D337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CCE1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B7BD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98F2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6055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8A91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84D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AA3E96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3DB7D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6586127" w14:textId="77777777" w:rsidTr="005852F0">
        <w:trPr>
          <w:trHeight w:val="12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90C1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0FFA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D9AB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4420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454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5FC8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 xml:space="preserve">Текуће субвенције приватним нефинансијским предузећима и организацијама-корисници мера руралног развоја у општини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6B0A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3,800,000.00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39AD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3,670,685.50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8B99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3F31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1F6D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7CAD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3,670,685.50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7D2BB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602D95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3671</w:t>
            </w:r>
          </w:p>
        </w:tc>
      </w:tr>
      <w:tr w:rsidR="005852F0" w:rsidRPr="005852F0" w14:paraId="609BDB17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3F5C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7A5C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EE99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4A8E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FF48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421: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5377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C8D5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731A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88E7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F1B7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C833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4F27B3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56CF91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9B857F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0D9F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7E0E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F2E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1905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AEA9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76BD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1ED9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5117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D2C3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56C0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F328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82059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41C38B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0F9A75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35AE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2FDE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434C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A962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F55C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421: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A4D4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3,800,000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4113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3,670,686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0BB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FB78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FE75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BE5A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3,670,685.50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7151B3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FC202F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3671</w:t>
            </w:r>
          </w:p>
        </w:tc>
      </w:tr>
      <w:tr w:rsidR="005852F0" w:rsidRPr="005852F0" w14:paraId="49BA1027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558A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699F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C90E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F223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16CD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0101-0002: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8E5B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1A27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30BF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F074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7151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02B0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E097E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830F88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64A32F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A973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7D3C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298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6161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AADE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F25D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C045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F903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D600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AE88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67A8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AC7427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94DBCA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4567B59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1C79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3DC0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DCF0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C972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0DD2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0101-0002: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0533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3,800,000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4EF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3,670,686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FFA4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03CA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3662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2A25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3,670,685.50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49A919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8D0FBB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3671</w:t>
            </w:r>
          </w:p>
        </w:tc>
      </w:tr>
      <w:tr w:rsidR="005852F0" w:rsidRPr="005852F0" w14:paraId="2B130316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6B83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5AFE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A2B4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B0E0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5BDB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CF96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8433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7D00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3783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815F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ECCB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5F6BB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B4BF1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092BF8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A2BE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2E64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915D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7060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E6A1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80B6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9761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E86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7C36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F6C2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40C8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992398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9B6457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6726926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9FF0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95B6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355A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CBF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F1E0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 5: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F592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3,800,000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BA42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3,670,686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633F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4F1A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B33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2DA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3,670,685.50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B3D304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5714BB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3671</w:t>
            </w:r>
          </w:p>
        </w:tc>
      </w:tr>
      <w:tr w:rsidR="005852F0" w:rsidRPr="005852F0" w14:paraId="458AB33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89D1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F3D5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21A0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DB1C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9BEF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6: ЗАШТИТА ЖИВОТНЕ СРЕДИНЕ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0C36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4479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A4BA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55EE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6627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D337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F3B74A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6F8100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5A75F3E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9BE9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0401-0004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2560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AAE4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D611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2942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0004: Управљање отпадним водама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9C1F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2932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4B72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4426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3D8A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AA4A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2BC7B4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D24B8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6EDF01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D9D0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DBE4E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520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A88F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5EC7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C43B3" w14:textId="77777777" w:rsidR="005852F0" w:rsidRPr="005852F0" w:rsidRDefault="005852F0" w:rsidP="005852F0">
            <w:pPr>
              <w:ind w:firstLine="0"/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</w:pPr>
            <w:r w:rsidRPr="005852F0"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  <w:t>Управљање отпадним водама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E210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55B0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163A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89DD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B0B8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71C0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89A45F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17B6C1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20D335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07E5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B81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EF8F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1CE7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A373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53B9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B8DA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950,000.00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7422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181E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1231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B9DE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950,000.00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EE515C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5809CD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950</w:t>
            </w:r>
          </w:p>
        </w:tc>
      </w:tr>
      <w:tr w:rsidR="005852F0" w:rsidRPr="005852F0" w14:paraId="06DB1190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6EDD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202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813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6D6E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0018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Зграде и грађевинси објекти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8C56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912F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8BFA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5F8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6BF2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FC70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F2660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540ED4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861BC7C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D7C3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2CE4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F54A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F579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1372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510: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D4BE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59F0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1CB2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B25D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80D1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BE11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07C56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F2D4FF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7CBABA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88DE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B5B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DB1B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7405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D71A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CDD4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25BB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6452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83E7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2204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CCF4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F7E8C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EAAC17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FF65B7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5B1F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9FBD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F6B8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C0C2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A3DC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510: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0FBC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8885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950,000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44E0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207C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1681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1F09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950,000.00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EE70B2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0A473A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950</w:t>
            </w:r>
          </w:p>
        </w:tc>
      </w:tr>
      <w:tr w:rsidR="005852F0" w:rsidRPr="005852F0" w14:paraId="2AAEB585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0814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B995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5982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C222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745A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0401-0004: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6F6F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C8A5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950,000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4F39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0DD2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165D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D54F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950,000.00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01F38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E873C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950</w:t>
            </w:r>
          </w:p>
        </w:tc>
      </w:tr>
      <w:tr w:rsidR="005852F0" w:rsidRPr="005852F0" w14:paraId="72FAD994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67E7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0401-0006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D9EB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E173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58D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540D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0006: Управљање осталим врстама отпада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35C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CB33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406F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D191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8408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0453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6EC6EC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63993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4053FD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9FED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29CE2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560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9399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3CF4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43DE0" w14:textId="77777777" w:rsidR="005852F0" w:rsidRPr="005852F0" w:rsidRDefault="005852F0" w:rsidP="005852F0">
            <w:pPr>
              <w:ind w:firstLine="0"/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</w:pPr>
            <w:r w:rsidRPr="005852F0"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  <w:t>Заштита животне средине некласификована на другом месту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674B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989F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ECCF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A838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4199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7CB3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FBF0B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4F9B4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EE83997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02D9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2FDE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3A29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2727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E551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3119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D86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961,903.51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BB5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EE2F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5BAB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6DB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961,903.51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D3519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4EDB93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962</w:t>
            </w:r>
          </w:p>
        </w:tc>
      </w:tr>
      <w:tr w:rsidR="005852F0" w:rsidRPr="005852F0" w14:paraId="0A07C453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64D5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2DE2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0365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14A6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F032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510: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853B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18D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9828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26B4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B9AE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35F2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166019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158783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D7C1CB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536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4946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E0D6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52E6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1837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AE4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4756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8911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2DA5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E7A1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FB42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80161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BDD225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FE3A0D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70EB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B978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21B1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55E6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264B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510: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F74A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B549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961,904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996A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53E1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CAE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6A04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961,903.51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EFFC5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B07E2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962</w:t>
            </w:r>
          </w:p>
        </w:tc>
      </w:tr>
      <w:tr w:rsidR="005852F0" w:rsidRPr="005852F0" w14:paraId="772A6FB7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D29D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A4A7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75D4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2EA9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DEB8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0401-0006: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2A4D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AA87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961,904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EC23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C922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0303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6C1D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961,903.51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AB630D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7D622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962</w:t>
            </w:r>
          </w:p>
        </w:tc>
      </w:tr>
      <w:tr w:rsidR="005852F0" w:rsidRPr="005852F0" w14:paraId="1973291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CB69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69E0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9F33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59D4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F0A5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програм 6: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BFD1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8A37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1,911,904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3AC6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8B5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2FB3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B8DD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1,911,903.51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CEC974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73EDB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1913</w:t>
            </w:r>
          </w:p>
        </w:tc>
      </w:tr>
      <w:tr w:rsidR="005852F0" w:rsidRPr="005852F0" w14:paraId="40A4280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B7C1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 0701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4756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9557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0E75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89D8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7: ОРГАНИЗАЦИЈА САОБРАЋАЈА И САОБРАЋАЈНА ИНФРАСТРУКТУРА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0D7A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D185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B040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5DB7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0CE5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2B0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04D81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3E3439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A705739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1902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0701-0002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3232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191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4538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6646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Прграмска активност 0002:Одржавање путева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57F0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72CA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A95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3175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28A0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5A48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B34B5A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02A1B9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32C952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25D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B5BD6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451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ED32B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7FBD3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4BA60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Друмски саобраћај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EBDD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6514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7E42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8BF8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9691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0EA9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465C51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F4773A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B662CCF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2B79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9B4BC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74F7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0406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4784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услуге-зимско одржавање путева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1E1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1,200,000.00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A8AE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205,350.00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E0C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F7E8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6AC0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308C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205,350.00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AB3EC1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374301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205</w:t>
            </w:r>
          </w:p>
        </w:tc>
      </w:tr>
      <w:tr w:rsidR="005852F0" w:rsidRPr="005852F0" w14:paraId="593D577E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1F97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EBC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1D95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B851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EB7D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EF10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11EB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6,497,641.40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41A7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8F63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B714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598F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6,497,641.40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D7941D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FDF012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6498</w:t>
            </w:r>
          </w:p>
        </w:tc>
      </w:tr>
      <w:tr w:rsidR="005852F0" w:rsidRPr="005852F0" w14:paraId="3737437D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25A8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70FF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CF97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73.1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ADF4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4CEE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3716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99,463,550.00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165C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BB2A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1A5A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C001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C035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739E98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3C13C6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E7BB4CA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E6D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92E3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F830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14A4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A5C6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6F1F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50,885,624.00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87A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1,444,000.00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A89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CE57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C825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20C1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1,444,000.00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76B42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EB432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1444</w:t>
            </w:r>
          </w:p>
        </w:tc>
      </w:tr>
      <w:tr w:rsidR="005852F0" w:rsidRPr="005852F0" w14:paraId="21E0F562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74C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32C5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8D4B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74.1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5DC9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C010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FDBD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139,000,000.00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14B13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A09C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131,282,700.00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68E2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967F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5F56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131,282,700.00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3942A4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6262ED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131283</w:t>
            </w:r>
          </w:p>
        </w:tc>
      </w:tr>
      <w:tr w:rsidR="005852F0" w:rsidRPr="005852F0" w14:paraId="190B1D09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2784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E420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7930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166B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F401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0701-0002: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BA87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B012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8DF4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BA9D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0B77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0A6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FE8030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C84BA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DB4565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5B42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D9D8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2127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A92A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8F87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FF6D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D969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7A5D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28B7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D23F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92BA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1D2BC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24E6B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5CA878A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05F1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C73A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CE0D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BAEB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B7FE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0701-0002: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5677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299,549,174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F888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8,146,991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4F79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131,282,700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01D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298D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DE34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139,429,691.40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5558BC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DDF97A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139430</w:t>
            </w:r>
          </w:p>
        </w:tc>
      </w:tr>
      <w:tr w:rsidR="005852F0" w:rsidRPr="005852F0" w14:paraId="2350E0E3" w14:textId="77777777" w:rsidTr="005852F0">
        <w:trPr>
          <w:trHeight w:val="28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E7BE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0701-0004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3D3F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7610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3240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0004:Јавни градски и приградски превоз путника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95D5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E626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262F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504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68B6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E156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567F25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FC929A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B1A730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034C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F86E" w14:textId="77777777" w:rsidR="005852F0" w:rsidRPr="005852F0" w:rsidRDefault="005852F0" w:rsidP="005852F0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451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8861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C795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70059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Јавни градски и приградски превоз путника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540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6BBB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FD0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79D9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5505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90DE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9E8069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552232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7B60047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B4BF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E827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02EE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430A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451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C581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 xml:space="preserve">Текуће 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CD5E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3,800,000.00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7E84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3,596,315.00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79E7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7734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D62A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E529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3,596,315.00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09283D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FD84AA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3596</w:t>
            </w:r>
          </w:p>
        </w:tc>
      </w:tr>
      <w:tr w:rsidR="005852F0" w:rsidRPr="005852F0" w14:paraId="3D984B35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5826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9794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D441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94CB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1E59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451: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0F5F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9F6F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3B4C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AEA5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DFB4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DB89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0007FD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E34E09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60B858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A15C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2783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AB8A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B0DB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971D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1B2A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E9CA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DC96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365F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C1CA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3538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87883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F8114E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67881C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DB0C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3B98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0635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62B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AA7B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451: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23D1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3,800,000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EEBC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3,596,315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9241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B440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E868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CDBA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3,596,315.00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562E53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FF4EA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3596</w:t>
            </w:r>
          </w:p>
        </w:tc>
      </w:tr>
      <w:tr w:rsidR="005852F0" w:rsidRPr="005852F0" w14:paraId="6F4D3580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2E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1829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C7CD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DA8E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5A89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0701-0004: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1A0A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849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508E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32A2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239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1366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80FA96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BE3054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61952B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53C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BEE7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79BB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E0FE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4E8E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7096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C20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26C3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D66B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B8A2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FA8B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D77AD2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33A7EA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D8040EE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7EB7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D12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2C97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6FE7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C21B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0701-0004: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5923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3,800,000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6243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3,596,315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71CB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5FCD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2765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2A91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3,596,315.00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7ADCE1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C92AE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2DDA98A" w14:textId="77777777" w:rsidTr="005852F0">
        <w:trPr>
          <w:trHeight w:val="81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7AFD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0701-0005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1D2F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69A2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5B1C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0005:Унапређење безбедности саобраћаја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0E0D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DE2D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3D99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FA2B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220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0D8A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063BA7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CF5F5A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3596</w:t>
            </w:r>
          </w:p>
        </w:tc>
      </w:tr>
      <w:tr w:rsidR="005852F0" w:rsidRPr="005852F0" w14:paraId="02654EA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DCA8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E999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82BA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0473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7F73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4FA8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1,200,000.00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D358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1,096,672.00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ABC4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5D9E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4E17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395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1,096,672.00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456B7C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DD4A90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1097</w:t>
            </w:r>
          </w:p>
        </w:tc>
      </w:tr>
      <w:tr w:rsidR="005852F0" w:rsidRPr="005852F0" w14:paraId="65478C87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83A9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C4A0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0246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2684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6C1D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Одржавање путева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6ED0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F3D6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883,319.97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3131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083E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0AB8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2256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883,319.97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E0B5F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B148E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883</w:t>
            </w:r>
          </w:p>
        </w:tc>
      </w:tr>
      <w:tr w:rsidR="005852F0" w:rsidRPr="005852F0" w14:paraId="4288C02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70E7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34CB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1EB2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6401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6340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70A2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D153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136,800.00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3E5C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2D45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9E24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BA11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136,800.00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730495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79B7B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137</w:t>
            </w:r>
          </w:p>
        </w:tc>
      </w:tr>
      <w:tr w:rsidR="005852F0" w:rsidRPr="005852F0" w14:paraId="4D542F2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0F46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C275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F443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8267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8066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360: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9BA1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1,350,000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3D73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1,233,472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37BC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00FE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EFAD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AEA5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1,233,472.00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C7D07C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39F9CE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1233</w:t>
            </w:r>
          </w:p>
        </w:tc>
      </w:tr>
      <w:tr w:rsidR="005852F0" w:rsidRPr="005852F0" w14:paraId="7A17D61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2AD9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A1DF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CA21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21A0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D4CB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451: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40D7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4C50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883,320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765A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27AE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29AB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6E07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883,319.97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DDD15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3B461C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883</w:t>
            </w:r>
          </w:p>
        </w:tc>
      </w:tr>
      <w:tr w:rsidR="005852F0" w:rsidRPr="005852F0" w14:paraId="6A0B1E5C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D6FD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9A25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5C5D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3819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FC92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451: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4158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B101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5551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D39A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A8D2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5A27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CC6FA9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888254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6CFD50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89C2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B006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05E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C350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A546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188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DE69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3BF6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324E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B218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15A9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B7DD91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5FEB0C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372B2A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0DA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1361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46D8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A290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50E1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451: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98D2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161,549,174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9B98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7,586,311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98F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F861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8D17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88E4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7,586,311.37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8F7480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92452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7586</w:t>
            </w:r>
          </w:p>
        </w:tc>
      </w:tr>
      <w:tr w:rsidR="005852F0" w:rsidRPr="005852F0" w14:paraId="65507D61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C2B8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D92F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BA97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0A8E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D412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0701-0005: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9195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EADF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5E5B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B057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D412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870E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000D0B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A540BA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3D4B3AE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6DF6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58B9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8445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3AC4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6043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D016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ADE0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55D3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594D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BED1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3BA1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326CE4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2C5A84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458C48D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E13E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E116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8FB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82DE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5BE0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0701-0005: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7D47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2,350,000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F468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2,116,792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18CB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F78D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59F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8649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2,116,791.97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1C74C8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5D054F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2117</w:t>
            </w:r>
          </w:p>
        </w:tc>
      </w:tr>
      <w:tr w:rsidR="005852F0" w:rsidRPr="005852F0" w14:paraId="47BCB69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924D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85C1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10F7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ACB2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0743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 Програм 7: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7C5F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305,699,174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34A7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13,860,098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D4D2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131,282,700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52C9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CF79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27DE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145,142,798.37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2349C9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76779E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145143</w:t>
            </w:r>
          </w:p>
        </w:tc>
      </w:tr>
      <w:tr w:rsidR="005852F0" w:rsidRPr="005852F0" w14:paraId="30AAEE3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480C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#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C998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9831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7D18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E96E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9: ОСНОВНО ОБРАЗОВАЊЕ И ВАСПИТАЊЕ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6B8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A99D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CF87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4D6E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453E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46B0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6A299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2CAFF2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20B06BA" w14:textId="77777777" w:rsidTr="005852F0">
        <w:trPr>
          <w:trHeight w:val="81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130D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2003-0001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B437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79E7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6451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0001:Функционисање основних школа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48C3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4218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7021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7580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A2A6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0A3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E2A535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8CC55F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0BFA30F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DC5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A0BF6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912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98B80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6AA5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CF7CF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Основно образовање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B9F0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1DAA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D976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0B6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F749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86AF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41D7DA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6A07F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6355CD2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F4F9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E19B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7FF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2CB3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463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B0ED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Текући трансфери осталим нивоима власти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6273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40,000,000.00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BA7F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37,807,904.37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D55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1762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E8B7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8164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37,807,904.37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E6BDD1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0E7F4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37808</w:t>
            </w:r>
          </w:p>
        </w:tc>
      </w:tr>
      <w:tr w:rsidR="005852F0" w:rsidRPr="005852F0" w14:paraId="0A3278F8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6CDB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EAED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61AF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62E2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463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6857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Капитални трансфери осталим нивоима власти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BB9A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1,100,000.00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EA3D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1782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C523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A786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99CE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BA5E89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6D8E76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56F1506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7830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B9C6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D1AD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AFBF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0775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912: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E105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53F4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A768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278D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3328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6AED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ACDB48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94BEF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96A1FE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6546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1E43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ED2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366B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810A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F43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DC7F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E0A4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C352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1272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9317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12C1BD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433FC7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F66124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6A84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1761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3E3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B0F4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708F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912: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EC4B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41,100,000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D7F0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37,807,904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F855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A305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E6BF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129E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37,807,904.37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050E20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9FBE3F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37808</w:t>
            </w:r>
          </w:p>
        </w:tc>
      </w:tr>
      <w:tr w:rsidR="005852F0" w:rsidRPr="005852F0" w14:paraId="39099E3C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86F4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110A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933D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73A3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0374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2002-0001: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5719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37CC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5DC3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E1D9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2347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3E12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D1247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70521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AAF1D9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83CE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4A92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B25F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BA5D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5ABF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285B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14BD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69EE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B645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4C4E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1C7D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C0BCC8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B35AC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8F3C98C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E659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C663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A185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4523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3EB7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2002-0001: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1C8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41,100,000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3B2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37,807,904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0538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0843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DBBC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8994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37,807,904.37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D0E160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07022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37808</w:t>
            </w:r>
          </w:p>
        </w:tc>
      </w:tr>
      <w:tr w:rsidR="005852F0" w:rsidRPr="005852F0" w14:paraId="2B1A93A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7C6B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03A6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FB1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610C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F367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 Програм 9: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D46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41,100,000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5D3A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37,807,904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5608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59B2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DD4C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987B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37,807,904.37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27C5F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FE1F90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37808</w:t>
            </w:r>
          </w:p>
        </w:tc>
      </w:tr>
      <w:tr w:rsidR="005852F0" w:rsidRPr="005852F0" w14:paraId="4535CC8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E290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9E65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557F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B79F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2C22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10 - СРЕДЊЕ ОБРАЗОВАЊЕ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F790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3157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ACC0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2B81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CE1A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739D6A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0ED933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347E7EA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3E9D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2003-0001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F1A6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3A7F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FBFC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D9B6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0001:Функционисање средњих школа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F6B0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8BBC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7FCB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78A6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607B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2869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613296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8280B5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4D815CF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8D7A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5B466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920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96A1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D75B5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964B6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Средње образовање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990A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F3E4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5A51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BB8F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233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6D68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B200C8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78E301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8294D8A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812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CEF5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7AB1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B3ED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463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67B6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Текући трансфери осталим нивоима власти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8C1D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1EB8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8,538,966.44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5E61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31A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6C4D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A43D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8,538,966.44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99AA4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7266CD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502EA05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0892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9F40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3BB7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B6E9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D7C4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912: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5944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60B2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70A8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C70D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24CC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8A2F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5FF54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B519D0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9DAC88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883A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0771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56EE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D04B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B988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86DE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C38F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2289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CAA1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5D76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6245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D2E3E0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0F8E8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C8244D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B987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11A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225C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F360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981D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912: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7DFC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02BE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8,538,966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23F7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9E20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0A43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8E05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8,538,966.44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736E4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15B741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8539</w:t>
            </w:r>
          </w:p>
        </w:tc>
      </w:tr>
      <w:tr w:rsidR="005852F0" w:rsidRPr="005852F0" w14:paraId="125AEE14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7D0C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273D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29C1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B769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1ADA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2003-0001: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023A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5AAA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04D0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75A7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629C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60A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A1CAB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3E9FB5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C3EDC5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C40B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BA94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B2D1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CB83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339E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0D6F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3943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4E7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0D31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F0B7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7ED0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4C4D9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48F72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957EF1F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8373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46F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E79F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941A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8B6D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2003-0001: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AB2F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0804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8,538,966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6EA4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A93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86DB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669D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8,538,966.44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C680F5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F213E1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8539</w:t>
            </w:r>
          </w:p>
        </w:tc>
      </w:tr>
      <w:tr w:rsidR="005852F0" w:rsidRPr="005852F0" w14:paraId="7718E648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D27E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129E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254D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DC3F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3272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 Програм 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2F64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DD1F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8,538,966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D220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00DC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CBEC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03A2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8,538,966.44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FF2C94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021431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8539</w:t>
            </w:r>
          </w:p>
        </w:tc>
      </w:tr>
      <w:tr w:rsidR="005852F0" w:rsidRPr="005852F0" w14:paraId="0B01E50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7593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531D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525A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21B9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8170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7B4A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AD12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66E2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B5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70EA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AEC3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B0422D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8B9626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DE1A06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B6FC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B9D9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F56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B6AE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1DF5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11: СОЦИЈАЛНА И ДЕЧЈА ЗАШТИТА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1CCE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E413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799A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EF6A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A6F0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1C55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44B9E9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4103C2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3A54A9E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46F2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0902-0001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36A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5938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ACE8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3164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 активност 0001:Социјалне помоћи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B2CF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9B59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70C0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4997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15EC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DB04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3EFEE7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69CACF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3A6457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C47A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654C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EE7E6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356C5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492EB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Социјална помоћ некласификована на другом месту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5029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02D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9B23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7E0F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D777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CB1B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E3AE77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4CE913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D465310" w14:textId="77777777" w:rsidTr="005852F0">
        <w:trPr>
          <w:trHeight w:val="112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3FFE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D560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A0FD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EF8B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472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821C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за социјалну заштиту из буџета-средства комесаријата за економско оснаживање породице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4A9F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8,700,000.00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8ED9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8,262,517.02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FFF5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48B7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8528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2619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8,262,517.02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F72E0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ACCD2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8263</w:t>
            </w:r>
          </w:p>
        </w:tc>
      </w:tr>
      <w:tr w:rsidR="005852F0" w:rsidRPr="005852F0" w14:paraId="722D9DDF" w14:textId="77777777" w:rsidTr="005852F0">
        <w:trPr>
          <w:trHeight w:val="112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D721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FB28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1BA4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83-1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3A3E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472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3057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за социјалну заштиту из буџета-средства комесаријата за економско оснаживање породице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69E4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4,543,680.00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962F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57B5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3,450,400.00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9929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9B0E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4660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3,450,400.00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1B321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95EBAB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3450</w:t>
            </w:r>
          </w:p>
        </w:tc>
      </w:tr>
      <w:tr w:rsidR="005852F0" w:rsidRPr="005852F0" w14:paraId="7B863B6B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E785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B4CB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9E6C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7879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A366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070: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4DE6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449D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0A63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4D34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977E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A769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FD57C1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C065F6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BCAD29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26BA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8181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210D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BD43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8A42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070: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E87A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13,243,680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69B1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8,262,517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56A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3,450,400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9B4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73B9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52EE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11,712,917.02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64505B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0FA423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11713</w:t>
            </w:r>
          </w:p>
        </w:tc>
      </w:tr>
      <w:tr w:rsidR="005852F0" w:rsidRPr="005852F0" w14:paraId="7FDAAD6F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D641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6790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E39A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62D9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F814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0901-0001: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F33A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E0DC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338E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BA75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F031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5EDA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A8A31C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A35AA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CF14800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C6EA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D520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EF8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2BB4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68DF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0901-0001: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054E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13,243,680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5360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8,262,517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5EC7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3,450,400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D6B8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2A26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E635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11,712,917.02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056443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884E27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11713</w:t>
            </w:r>
          </w:p>
        </w:tc>
      </w:tr>
      <w:tr w:rsidR="005852F0" w:rsidRPr="005852F0" w14:paraId="513B6889" w14:textId="77777777" w:rsidTr="005852F0">
        <w:trPr>
          <w:trHeight w:val="9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3EE2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lastRenderedPageBreak/>
              <w:t>0902-0005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368C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7F07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D77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A0E2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Програмска  активност 0005:Функционисање локалних установа социјалне заштите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D0A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77DB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DE62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2A9B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521D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87C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73894E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0B4C02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E2D38D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6329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007D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9076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43B8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D31E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Социјална помоћ некласификована на другом месту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07A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679A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4B9A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417C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1501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B370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9C221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D414C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14FA184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B166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850E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3963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5901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463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5CEB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Текући трансфери осталим нивоима власти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764A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14,000,000.00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DE47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13,998,608.85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813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7F83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A6E3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3D13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13,998,608.85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A3EB1A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233339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13999</w:t>
            </w:r>
          </w:p>
        </w:tc>
      </w:tr>
      <w:tr w:rsidR="005852F0" w:rsidRPr="005852F0" w14:paraId="345D863F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4277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B946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9949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5C51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6B63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Извори финансирања за функцију 070: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9DC1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D0BF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1B42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88AA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B8D0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DD1A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AF1EA6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B99A3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7809C3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3F21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F4C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F58A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89C3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CCD0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Функција 070: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18AF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14,000,000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CD2E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13,998,609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422C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779A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3909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4AF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13,998,608.85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45C02E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8E9417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13999</w:t>
            </w:r>
          </w:p>
        </w:tc>
      </w:tr>
      <w:tr w:rsidR="005852F0" w:rsidRPr="005852F0" w14:paraId="3A524B71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5AFB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3C3A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47C1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8285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1344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Извори финансирања за Програмску активност 0901-0005: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E6B9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17E3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46E2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1D9E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06A2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6074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7315B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414501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0415980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FEE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3970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5700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701B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9FFD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0901-0005: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969D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14,000,000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D817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13,998,609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CACD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E87B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8933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F08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13,998,608.85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F5D8BA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2C30FC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13999</w:t>
            </w:r>
          </w:p>
        </w:tc>
      </w:tr>
      <w:tr w:rsidR="005852F0" w:rsidRPr="005852F0" w14:paraId="50C34048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3684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0902-0016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4517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551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B2DC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8B34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 активност 0016: Дневне услуге у заједници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37E5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3BD7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8EFA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E96B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9858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A1E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361FF4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18B1C2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9EDADEA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5F4A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AE10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0731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C9DB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C27B6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Функција: Социјална заштита некласификована на другом месту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C58F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DF2A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2618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4841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063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6B3F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F91B6C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41D0FA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40B406B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5D1B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AF59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C0D0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C8C5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1251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Дотације невладиним организацијама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FA9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29,700,000.00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F550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29,688,249.08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D2BF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D187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1919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AEBF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29,688,249.08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8BB06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2FB76D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29688</w:t>
            </w:r>
          </w:p>
        </w:tc>
      </w:tr>
      <w:tr w:rsidR="005852F0" w:rsidRPr="005852F0" w14:paraId="05F01715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31DB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6DA7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7751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41B9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2819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Дотације невладиним организацијама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13CC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742,908.00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501AB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DEEA3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8C42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425,206.00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A779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79E7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425,206.00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E97A02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9E7353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425</w:t>
            </w:r>
          </w:p>
        </w:tc>
      </w:tr>
      <w:tr w:rsidR="005852F0" w:rsidRPr="005852F0" w14:paraId="7F617E2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22D4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02D3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4C10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85-1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DD5A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B272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3D8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C0D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0509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1A1C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91E9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7A75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DC046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A0F19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E2023D8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19CD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BF6D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9A28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85-2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CB14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A501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Дотације невладиним организацијама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EF43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3,457,977.00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AEF56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CBA0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9FEF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3,140,647.90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6B10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14F9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3,140,647.90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C07916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962CB5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3141</w:t>
            </w:r>
          </w:p>
        </w:tc>
      </w:tr>
      <w:tr w:rsidR="005852F0" w:rsidRPr="005852F0" w14:paraId="3C351B5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C01B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B9BA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E65D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85-3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71BE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6BC3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0875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1,756,644.00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5E9C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6B5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343A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1,756,640.00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7BBE7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0838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1,756,640.00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22C07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93F4B3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1757</w:t>
            </w:r>
          </w:p>
        </w:tc>
      </w:tr>
      <w:tr w:rsidR="005852F0" w:rsidRPr="005852F0" w14:paraId="2C5459A7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62EA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549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13CB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85-4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2B32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009B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Дотације невладиним организацијама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1281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2,429,026.52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CC5AF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8D30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2,429,026.52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437D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E0DF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A89A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2,429,026.52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A90C6F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F2D6A5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2429</w:t>
            </w:r>
          </w:p>
        </w:tc>
      </w:tr>
      <w:tr w:rsidR="005852F0" w:rsidRPr="005852F0" w14:paraId="7D058153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0264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A082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7922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E3DF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C83E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0901-0016: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DE85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38,086,556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7829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29,688,249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98FA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2,429,027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9E23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5,322,494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880A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C0EE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37,439,769.50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D4D9B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B1DA0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37440</w:t>
            </w:r>
          </w:p>
        </w:tc>
      </w:tr>
      <w:tr w:rsidR="005852F0" w:rsidRPr="005852F0" w14:paraId="30CE4AF0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F3E1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0902-0018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D083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F68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056E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2C3E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 активност 0018: Активности Црвеног крста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2ECB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FA99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A6E9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2AB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0673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3FCB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222B7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E9F0F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FF53DCB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DA1C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4C2F7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8258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4241A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9C98B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Функција: Социјална заштита некласификована на другом месту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BA0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906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9A9A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EE55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0AA0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862B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03067A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04D1E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5CA6F4D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07B6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ACC0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2D9F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0273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CCD4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Дотације невладиним организацијама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B2ED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3,500,000.00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20F4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3,493,000.00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20B9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2603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0F93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57C6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3,493,000.00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2B2A24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A0891B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3493</w:t>
            </w:r>
          </w:p>
        </w:tc>
      </w:tr>
      <w:tr w:rsidR="005852F0" w:rsidRPr="005852F0" w14:paraId="293AF378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C865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A4EE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206E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09A7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2EEC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090: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EDB1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83EA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7533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0760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D50A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BC32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6B6B2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FFA1D1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61DE4D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FC9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8F6F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7077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75B9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1A28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B88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AFD7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9AF3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2CE3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E88B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EF7A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6DF4CC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F9083D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1BECDC7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1900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610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9B5A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BF59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A1EE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Програмска  активност 0018: Активности Црвеног крста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FD3A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3,500,000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7FB7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3,493,000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80FB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F3AB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B6B0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58D0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3,493,000.00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4A0738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7CD33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3493</w:t>
            </w:r>
          </w:p>
        </w:tc>
      </w:tr>
      <w:tr w:rsidR="005852F0" w:rsidRPr="005852F0" w14:paraId="54971CE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9100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BF7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A296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32C1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F0F6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090: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E99F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41,586,556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47CE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33,181,249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A4C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2,429,027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8FC0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5,322,494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93FB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C2B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40,932,769.50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0D017E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A30FE4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40933</w:t>
            </w:r>
          </w:p>
        </w:tc>
      </w:tr>
      <w:tr w:rsidR="005852F0" w:rsidRPr="005852F0" w14:paraId="3D9B29CC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D3AB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3368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0D3E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D46F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83E9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0901-0018: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6A81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B1D8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7725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97DD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CA67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A565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0FACF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6B334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BD1EB3E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F4C6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1F3D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4475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18BF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3D8A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0901-0018: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488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3,500,000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B007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3,493,000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CEA3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CAF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AD3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B24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3,493,000.00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DAE6C0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773AD7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3493</w:t>
            </w:r>
          </w:p>
        </w:tc>
      </w:tr>
      <w:tr w:rsidR="005852F0" w:rsidRPr="005852F0" w14:paraId="0BD30874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A9AE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0902-0019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4EFE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51B8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1DD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EDC9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 активност 0019: Подршка деци и породица са децом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1164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1371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BC3F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9238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4112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3310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83DB3F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2CCD7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542405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802C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FD623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6FAA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B590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2179C" w14:textId="77777777" w:rsidR="005852F0" w:rsidRPr="005852F0" w:rsidRDefault="005852F0" w:rsidP="005852F0">
            <w:pPr>
              <w:ind w:firstLine="0"/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</w:pPr>
            <w:r w:rsidRPr="005852F0"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  <w:t>Функција :Породица и деца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A7D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4D49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BFEF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040D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4310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A9B5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F86F7E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E05C4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0FF5139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BAE1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16EE9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8A4F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DFDD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472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FCD9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за социјалну заштиту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FD5D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9,790,000.00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AFF0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9,767,984.40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6A7A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A920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0E0A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70C6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9,767,984.40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844C6C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8AB2E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9768</w:t>
            </w:r>
          </w:p>
        </w:tc>
      </w:tr>
      <w:tr w:rsidR="005852F0" w:rsidRPr="005852F0" w14:paraId="3776039A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B956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E816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6550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9ECB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B721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Свега за Програмску активност 0901-0019: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5948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9,790,000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F0E2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9,767,984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C5B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7642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436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5A8A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9,767,984.40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6D3C72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58C6E7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9768</w:t>
            </w:r>
          </w:p>
        </w:tc>
      </w:tr>
      <w:tr w:rsidR="005852F0" w:rsidRPr="005852F0" w14:paraId="260F522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4EBE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B0FA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35FF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6583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2C74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040: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43A2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9,790,000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79C9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9,767,984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F567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639D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53EE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9EE7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9,767,984.40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97D416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443E1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9768</w:t>
            </w:r>
          </w:p>
        </w:tc>
      </w:tr>
      <w:tr w:rsidR="005852F0" w:rsidRPr="005852F0" w14:paraId="1D364D6C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03CF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0902-0020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EFD6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B80E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CF1C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3A97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Програмска  активност 0020:Подршка рађању и родитељству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A371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51E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3285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F839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75C7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2442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76E461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C84C99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184908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4D81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3ACFF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09205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EAC6D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8693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Социјална помоћ некласификована на другом месту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C78F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A559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2F10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56B9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D55B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E7A3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A02776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AC715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D4244DB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9BC9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0C5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3FA4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5A17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472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FBE4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за социјалну заштиту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45DA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773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6,671,817.08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2EE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30BD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917B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053B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6,671,817.08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7C8C48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C289E0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6672</w:t>
            </w:r>
          </w:p>
        </w:tc>
      </w:tr>
      <w:tr w:rsidR="005852F0" w:rsidRPr="005852F0" w14:paraId="6ECB07EF" w14:textId="77777777" w:rsidTr="005852F0">
        <w:trPr>
          <w:trHeight w:val="9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8841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11E6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9505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88.1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B95B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472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B2FD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ПРОЈЕКАТ РАЗИГРАНО РОДИТЕЉСТВО-Накнаде за социјалну заштиту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8662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41F2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69,537.00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C7A3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F97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3D70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D9D2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69,537.00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A12F16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C3EF9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70</w:t>
            </w:r>
          </w:p>
        </w:tc>
      </w:tr>
      <w:tr w:rsidR="005852F0" w:rsidRPr="005852F0" w14:paraId="31E48BC2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C4FB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BDF8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A033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B683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B02F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Извори финансирања за функцију 040: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E967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F95B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0888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3134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6D83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9EE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91902F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F93BDC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74421F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24CB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708D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D91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3C97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4444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Функција 040: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C293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8,200,000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6F40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6,741,354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BCB5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AD0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2C8A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79A7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6,741,354.08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66D6FC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F65964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6741</w:t>
            </w:r>
          </w:p>
        </w:tc>
      </w:tr>
      <w:tr w:rsidR="005852F0" w:rsidRPr="005852F0" w14:paraId="6A849898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74B9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C5B8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09BF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D377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5A20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Извори финансирања за Програмску активност 0901-0020: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6B40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61CB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8184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760E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DA8A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CF37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695681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CC7DD6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8735E2D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EEE8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2E10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EC35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8FAF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069B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Свега за Програмску активност 0901-0020: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53E3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8,200,000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1AE6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6,741,354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CBC7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74EF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E225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93DB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6,741,354.08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F0D5D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49775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6741</w:t>
            </w:r>
          </w:p>
        </w:tc>
      </w:tr>
      <w:tr w:rsidR="005852F0" w:rsidRPr="005852F0" w14:paraId="1E35CE3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0D8E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3AF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4FB9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52AC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7A48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E55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0495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969B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866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C5C2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7246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CD132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F65C4A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CD01A2D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54A3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CA38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953F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63AB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7431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 програм 11: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6980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86,820,236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4603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71,951,713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B5BD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5,879,427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E523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5,322,494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4FA6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6DC8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83,153,633.85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A1790E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51E773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83154</w:t>
            </w:r>
          </w:p>
        </w:tc>
      </w:tr>
      <w:tr w:rsidR="005852F0" w:rsidRPr="005852F0" w14:paraId="601BD04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8F5B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1801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7E86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C107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1472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28DE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12: ПРИМАРНА ЗДРАВСТВЕНА ЗАШТИТА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B041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8445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2859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CA0F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70D4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51A7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04E72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C24855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5F9576D" w14:textId="77777777" w:rsidTr="005852F0">
        <w:trPr>
          <w:trHeight w:val="112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197F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1801-0001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0DC9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A72B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0316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4CCA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0001:Функционисање установа примарне здравствене заштите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B38D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18A9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DC86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EB8B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12A7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6AC8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454E78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843A40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3CE3D8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95C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D3746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740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E65AE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F7165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DF779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Услуге јавног здравства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B73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1C10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62A6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50EC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AB7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F914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486231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8FD2DA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9010DF7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A812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8FE8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A0AB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AD23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464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08FB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Текући дотације здравственим установама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5DDE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4,500,000.00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EEE3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4,477,911.02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675A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C32D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6BA7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C7B1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4,477,911.02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589FD1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9C0156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4478</w:t>
            </w:r>
          </w:p>
        </w:tc>
      </w:tr>
      <w:tr w:rsidR="005852F0" w:rsidRPr="005852F0" w14:paraId="60C26B2B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1B3D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E1E2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4AC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BBBB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464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DEB2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Капитални дотације здравственим установама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3C29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CD8E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574,012.34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9BDC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26D6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211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F832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574,012.34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906F6F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3D110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574</w:t>
            </w:r>
          </w:p>
        </w:tc>
      </w:tr>
      <w:tr w:rsidR="005852F0" w:rsidRPr="005852F0" w14:paraId="077E6786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62A9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D824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BD54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2E04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421C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0720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48E1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B6D0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1B41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232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BB98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319325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8AD9D7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3177281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473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7B48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619F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F71B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AA14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740: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8BBF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FB08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4BF2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6224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D888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ABC2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1F1886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A0A958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0AA7BD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0682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56D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94D0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DD3B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03E8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C284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1CDB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8A1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3E09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7A4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36C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68535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6525C4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419288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9AF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C9D4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962B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CBE6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0560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740: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1D6C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5,300,000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9C15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5,051,923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B557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B747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F4A0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7B7C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5,051,923.36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2C105F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20F681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5052</w:t>
            </w:r>
          </w:p>
        </w:tc>
      </w:tr>
      <w:tr w:rsidR="005852F0" w:rsidRPr="005852F0" w14:paraId="6CE757B6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390C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66A8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0978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1E68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5331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1801-0001: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5CAB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F257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C8B7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004A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FC7D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1A9D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F6E76A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BCB9A3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DB0A63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CE25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516B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5AA9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E95F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AD04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6426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E9C9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9727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235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B8D9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956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E0839A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C98D1A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0F455AB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4CFE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81DB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9D98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B62F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083D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1801-0001: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588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5,300,000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0E9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5,051,923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302B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A36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CA3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2560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5,051,923.36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4DA3CD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35D64E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849E957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76F0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1801-0002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BBE6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370B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828C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0026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0002:Мртвозорство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9DDA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9F3D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B54B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DEEB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C7E9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1F81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E881D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EC936D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52217DA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9859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7140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7208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80E1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464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299B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Текући дотације здравственим установама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101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260,000.00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3758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142,284.00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FE1A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1A7C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4A4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1415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142,284.00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0554FC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E2213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2AB5D95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9AEE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6DFC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3C0A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31EC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FF2F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160: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986B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1D3C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7379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C66B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D193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CA58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8B5EF8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6B2C13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C479C5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1E7A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1F42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02BE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0E52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3F7C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4D19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8D72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302C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F7A8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CFAF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3BE3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BD5864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8CDEA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509DF7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59B6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C56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985E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2394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BE3C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160: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F4AA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260,000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FA2F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142,284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B9D5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01AF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7B2C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23A7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142,284.00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0A77B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3A0A5E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142</w:t>
            </w:r>
          </w:p>
        </w:tc>
      </w:tr>
      <w:tr w:rsidR="005852F0" w:rsidRPr="005852F0" w14:paraId="0CC1342C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DDF4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C3A0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189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D7B9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A646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1801-0002: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AE35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0D5B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3245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6289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04D3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057A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BFA5D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84A12D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9B380A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B37B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4C55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6E7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5CF3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B12A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64CF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31BC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CC9A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FEB6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6D9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702E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97824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96EC62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B863D5E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B8E5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15DC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720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16A3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5503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1801-0002: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2642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260,000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A26A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142,284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8DA3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9114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B6B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5A5B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142,284.00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C52B87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C7B916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142</w:t>
            </w:r>
          </w:p>
        </w:tc>
      </w:tr>
      <w:tr w:rsidR="005852F0" w:rsidRPr="005852F0" w14:paraId="090BCF3A" w14:textId="77777777" w:rsidTr="005852F0">
        <w:trPr>
          <w:trHeight w:val="12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CF8E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1801-0003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62AF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9EB5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549C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B6E5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0003:СПРОВОЂЕЊЕ АКТИВНОСТИ ИЗ ОБЛАСТИ ДРУШТВЕНЕ БРИГЕ ЗА ЈАВНО ЗДРАВЉЕ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1E4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A3F3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80E7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F3A1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3E51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946D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06EFCD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E5DAE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DD48F65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9887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5E18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740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9C1C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92-1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B989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942D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Дотације невладиним организацијама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899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759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1,918,230.00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DE2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5668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A973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7FAD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1,918,230.00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C7EC61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683801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56200F3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E0EA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F09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06F0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0013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A575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1801-0003: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9AB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C5C5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1,918,230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EEF2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9E04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D91E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444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1,918,230.00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502073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DBEEB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BBDAA8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B70F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AD74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B2A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37D6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F8BA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програм 12: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C487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8,560,000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5318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7,112,437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9231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4F60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FA3B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790C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7,112,437.36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F59D3B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41D1BB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790F66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2DB1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#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D204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D4DB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A54B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0F36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13:РАЗВОЈ КУЛТУРЕ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5B6A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D7D3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9583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9D00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FA20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1877A1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563FA9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9DDEC4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8AF5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1201-0002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AAC9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BE17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660E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1999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Култура, комуникације и медији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D73B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C3E9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A194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853E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82EC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7119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E0A6F0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530B1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FEA9929" w14:textId="77777777" w:rsidTr="005852F0">
        <w:trPr>
          <w:trHeight w:val="112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B8C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3D20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E578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093D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5332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0002:Јачање културне продукције и уметничког стваралаштва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7CC3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20F4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0101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56C1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16BC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F8F1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709C1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206C6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84E12A5" w14:textId="77777777" w:rsidTr="005852F0">
        <w:trPr>
          <w:trHeight w:val="159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27E2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E8A37" w14:textId="77777777" w:rsidR="005852F0" w:rsidRPr="005852F0" w:rsidRDefault="005852F0" w:rsidP="005852F0">
            <w:pPr>
              <w:ind w:firstLine="0"/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</w:pPr>
            <w:r w:rsidRPr="005852F0"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36F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EC3E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D44E9" w14:textId="77777777" w:rsidR="005852F0" w:rsidRPr="005852F0" w:rsidRDefault="005852F0" w:rsidP="005852F0">
            <w:pPr>
              <w:ind w:firstLine="0"/>
              <w:rPr>
                <w:b/>
                <w:bCs/>
                <w:i/>
                <w:iCs/>
                <w:sz w:val="12"/>
                <w:szCs w:val="12"/>
              </w:rPr>
            </w:pPr>
            <w:r w:rsidRPr="005852F0">
              <w:rPr>
                <w:b/>
                <w:bCs/>
                <w:i/>
                <w:iCs/>
                <w:sz w:val="12"/>
                <w:szCs w:val="12"/>
              </w:rPr>
              <w:t>Рекреација, спорт, култура и вере, некласификовано на другом месту-намењено промоцији општине и манифестацијама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9850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0091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AC5F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9C7E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60E8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9352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D09E62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FCF21B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8E0E37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E2C9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279B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47D4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618A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CAA0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 xml:space="preserve"> Услуге поуговору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426A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0F5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5,175,790.60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9159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DFB2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9C57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9311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5,175,790.60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6ECDE1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8106AD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5176</w:t>
            </w:r>
          </w:p>
        </w:tc>
      </w:tr>
      <w:tr w:rsidR="005852F0" w:rsidRPr="005852F0" w14:paraId="3FD64DEB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798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A822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853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60BD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0D27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 xml:space="preserve"> Специјалиѕоване услуге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6917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68C1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4,718,620.00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8573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6E08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0652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52F0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4,718,620.00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8D92F2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F2B35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4719</w:t>
            </w:r>
          </w:p>
        </w:tc>
      </w:tr>
      <w:tr w:rsidR="005852F0" w:rsidRPr="005852F0" w14:paraId="7AC8345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8176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748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13C0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94-1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8C25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46FB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 xml:space="preserve"> Услуге по уговору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F278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C7B00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78CB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350,000.00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EEB0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3B0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02A5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350,000.00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FB5466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85B1F3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350</w:t>
            </w:r>
          </w:p>
        </w:tc>
      </w:tr>
      <w:tr w:rsidR="005852F0" w:rsidRPr="005852F0" w14:paraId="6E94C43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D383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4F7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ED4E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94-2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A91D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A8CF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 xml:space="preserve"> Матерријал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FF7F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147,115.00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7A234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693E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147,114.06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6190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A2BC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D76A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147,114.06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DD17C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E692A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147</w:t>
            </w:r>
          </w:p>
        </w:tc>
      </w:tr>
      <w:tr w:rsidR="005852F0" w:rsidRPr="005852F0" w14:paraId="6BAE4CF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70F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348E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0286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A955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F0A1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3AB2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A3FC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C8C4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D7BD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4EC5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B2AB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E22339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2175B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4B7083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C7FB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D835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4D9A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FB4D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A552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860: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1B55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11,497,115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60A2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9,894,411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E55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497,114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C278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4705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6390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10,391,524.66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55CA2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03A395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10392</w:t>
            </w:r>
          </w:p>
        </w:tc>
      </w:tr>
      <w:tr w:rsidR="005852F0" w:rsidRPr="005852F0" w14:paraId="4AD00F12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3DE2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D8D4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0B46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6B42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B28D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1201-0002: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AC20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2856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4616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8E9C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E71A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C04F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78438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C2DE1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50B747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F0E2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E446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4297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8B87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88FA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BFA5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EF0E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CDB4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6362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912F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99DE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CB1FF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958B3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2C4CD78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F896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78A5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F57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073A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0E2A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1201-0002: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4ABA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11,497,115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96D2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9,894,411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E0C9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497,114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70F4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2A0C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387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10,391,524.66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8B68B0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E000B7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10392</w:t>
            </w:r>
          </w:p>
        </w:tc>
      </w:tr>
      <w:tr w:rsidR="005852F0" w:rsidRPr="005852F0" w14:paraId="5FC3DC7A" w14:textId="77777777" w:rsidTr="005852F0">
        <w:trPr>
          <w:trHeight w:val="144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B242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1201-0003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792E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CCAB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8C97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6642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Програмска активност 0003:Унапређење система очувања и представљања културно-историјског наслеђа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CF86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123F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C765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4E4B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7E72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C6BE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B93A25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C7599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2FDFB57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E152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D608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D67F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A8D2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5046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Специјалиѕоване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5CB8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E3FD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479,985.12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47C6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5CFC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0633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A830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479,985.12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00914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5D261C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480</w:t>
            </w:r>
          </w:p>
        </w:tc>
      </w:tr>
      <w:tr w:rsidR="005852F0" w:rsidRPr="005852F0" w14:paraId="396D9FA9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00F9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3360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B7A8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8C02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F43B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6D21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6EF8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F33A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E71F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66C0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AAF2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7CDE22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06AB9F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5D578E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2E93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8CBA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8964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959B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37EF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BDB6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22,000,000.00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D8F7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21,750,206.00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5517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697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3E48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C5D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21,750,206.00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54BB44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450ABA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21750</w:t>
            </w:r>
          </w:p>
        </w:tc>
      </w:tr>
      <w:tr w:rsidR="005852F0" w:rsidRPr="005852F0" w14:paraId="13C4093D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D583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F202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2870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530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93F8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830: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769D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4861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82B0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7279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5F44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8A19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4BB928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F1A7E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E3B1D6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3305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268E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E291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B881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186D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DE84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5ACC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27A8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463C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4294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1334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5A2A5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71791A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7A7848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475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2D58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5DFC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793D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E725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830: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492D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22,500,000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3621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22,230,191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791A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AB5F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299F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9A8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22,230,191.12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28937C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52DC33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22230</w:t>
            </w:r>
          </w:p>
        </w:tc>
      </w:tr>
      <w:tr w:rsidR="005852F0" w:rsidRPr="005852F0" w14:paraId="501D62DB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FD9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38B4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3EAD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4A96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3747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1201-0003: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8AF5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C2EF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3A68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97F1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D3F3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FF5A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70EAF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F376B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C18CAC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63D6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D999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15A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0C10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ABC4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6D91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3692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4D0A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69E2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EB43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528C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F94E7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6447A6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2E35FFE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772A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66C6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8747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7FD8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5DBC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1201-0003: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DB39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22,500,000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0891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22,230,191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734C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FB94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50CC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8ED1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22,230,191.12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B2D46C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3021B7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22230</w:t>
            </w:r>
          </w:p>
        </w:tc>
      </w:tr>
      <w:tr w:rsidR="005852F0" w:rsidRPr="005852F0" w14:paraId="6CD6C592" w14:textId="77777777" w:rsidTr="005852F0">
        <w:trPr>
          <w:trHeight w:val="12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677F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1201-0004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5907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39BC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C729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40AE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0004:Остваривање и унапређивање јавног интереса у области јавног информисања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22A4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D167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405A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9045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8A4C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5FCA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B93E8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9A1521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F701CD4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658FF" w14:textId="77777777" w:rsidR="005852F0" w:rsidRPr="005852F0" w:rsidRDefault="005852F0" w:rsidP="005852F0">
            <w:pPr>
              <w:ind w:firstLine="0"/>
              <w:rPr>
                <w:b/>
                <w:bCs/>
                <w:i/>
                <w:iCs/>
                <w:sz w:val="12"/>
                <w:szCs w:val="12"/>
              </w:rPr>
            </w:pPr>
            <w:r w:rsidRPr="005852F0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0D1EE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830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6024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F2643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BA25F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Услуге емитовања и издаваштва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0DBA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5852F0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8220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5852F0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F8BB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5852F0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FC56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5852F0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48C5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5852F0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86E2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76766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8A93C0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3AD28EB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EAD6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F580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1F2C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C2A3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B687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уговору-у складу са конкурсом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3DF8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4,012,000.00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2CAE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4,011,600.00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FEF9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599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82C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6BC3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4,011,600.00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320A05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5B31EB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4012</w:t>
            </w:r>
          </w:p>
        </w:tc>
      </w:tr>
      <w:tr w:rsidR="005852F0" w:rsidRPr="005852F0" w14:paraId="5ABF5F8B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7973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FE1C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58B3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AF42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666D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830: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3658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A9A6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30BC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7DCB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BF36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5D83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8F3897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1EEA1B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CA2D33E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144D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9E04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E531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796B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EBFA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A5DB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9908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AE94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43F4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B812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55A4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86263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47521E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76201E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C51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B0B5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E233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A4B2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0E96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830: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7325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4,012,000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4161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4,011,600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0574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23B3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61B0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6920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4,011,600.00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52E391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511A1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4012</w:t>
            </w:r>
          </w:p>
        </w:tc>
      </w:tr>
      <w:tr w:rsidR="005852F0" w:rsidRPr="005852F0" w14:paraId="42179E7B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FBAD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54E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8B50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58D3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7F98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1201-0004: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DB6B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7990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6A47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0D95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EA7D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A0BB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180E9A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98FF0D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C48595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7B2D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5D4D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37FB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87FF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27F8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217A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17C4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A05F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2A6F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C6FA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53C2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EA18B1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662EDC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F2F1A17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7151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235E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AD1A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9113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62AE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1201-0004: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6AB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4,012,000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2819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4,011,600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3D8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FE67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975D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B8B2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4,011,600.00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057532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11CF6A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635DAA3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D1D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6740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E0B5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6819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66E6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 13: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6122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38,009,115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3268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36,136,202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8EF8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497,114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96DD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70D7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BA76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36,633,315.78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8B2F8B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4FC181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A331ED6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191B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F953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04E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49B9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18D87" w14:textId="77777777" w:rsidR="005852F0" w:rsidRPr="005852F0" w:rsidRDefault="005852F0" w:rsidP="005852F0">
            <w:pPr>
              <w:spacing w:after="240"/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14: РАЗВОЈ СПОРТА И ОМЛАДИНЕ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F4B2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42D6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FA94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09B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A88E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39E9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5E83DC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995FDB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BCFB55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2CAE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F3E4F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810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64B98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ED977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97C80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Спорт и омладина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A254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4C20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53B7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7672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C0C1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BE6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DA57A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2615A3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5740B3E" w14:textId="77777777" w:rsidTr="005852F0">
        <w:trPr>
          <w:trHeight w:val="12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BD87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1301-0001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D1B1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5E9F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EB9E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E735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0001:Подршка локалним спортским организацијама, удружењима и савезима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C833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292F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C301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CFA6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2A4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290E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E7CCC3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4B3814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EA090FF" w14:textId="77777777" w:rsidTr="005852F0">
        <w:trPr>
          <w:trHeight w:val="9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FF9B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B405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0FEA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763A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7D77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Дотације невладиним организацијама-у складу са конкурсом годишњи програм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AE1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18,500,000.00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1B69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18,471,374.97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F58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6361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6592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724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18,471,374.97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F88F03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73DAE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18</w:t>
            </w:r>
          </w:p>
        </w:tc>
      </w:tr>
      <w:tr w:rsidR="005852F0" w:rsidRPr="005852F0" w14:paraId="33CEFB86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78DB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52BF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4149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5F24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CE52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810: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4AE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95BE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8956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83F0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6A24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C09C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61030E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630A8F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D7FD02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41DD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8C87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F92D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1F80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448C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800D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4DAB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7C1E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6747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EBFE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4C6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438BD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459A0E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948E77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083F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4607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4BF9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6FD5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0D0C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810: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5957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18,500,000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4D5A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18,471,375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4F0B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355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0FC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1588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18,471,374.97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DFF300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1E3553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18</w:t>
            </w:r>
          </w:p>
        </w:tc>
      </w:tr>
      <w:tr w:rsidR="005852F0" w:rsidRPr="005852F0" w14:paraId="3754276C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37FF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1141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D94F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7DDC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421C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1301-0001: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11E0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9854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AB80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1D59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B791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1378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1AC1D8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2F54B3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D85C7A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91FE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A515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0323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2D16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928F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4D0C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9A4A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D7B8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87EA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F7E4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C005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6623A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672CF4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9920573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A3A9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6D81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C183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A8CA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2371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1301-0001: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71F3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18,500,000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5D9A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18,471,375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C810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E2EA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078F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E3DD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18,471,374.97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C87BA0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F84C4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0104079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7CA3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59E1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E805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F6FF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80E9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0002:Подршка предшколском и школском спорту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4438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138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D873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A6E3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387F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3702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042AA8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8953B4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36F908B" w14:textId="77777777" w:rsidTr="005852F0">
        <w:trPr>
          <w:trHeight w:val="112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663C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FCDCC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5852F0">
              <w:rPr>
                <w:b/>
                <w:bCs/>
                <w:i/>
                <w:iCs/>
                <w:sz w:val="12"/>
                <w:szCs w:val="12"/>
              </w:rPr>
              <w:t>РОДНО БУЏЕТИРАЊЕ Циљ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6DD89" w14:textId="77777777" w:rsidR="005852F0" w:rsidRPr="005852F0" w:rsidRDefault="005852F0" w:rsidP="005852F0">
            <w:pPr>
              <w:ind w:firstLine="0"/>
              <w:rPr>
                <w:b/>
                <w:bCs/>
                <w:i/>
                <w:iCs/>
                <w:sz w:val="12"/>
                <w:szCs w:val="12"/>
              </w:rPr>
            </w:pPr>
            <w:r w:rsidRPr="005852F0">
              <w:rPr>
                <w:b/>
                <w:bCs/>
                <w:i/>
                <w:iCs/>
                <w:sz w:val="12"/>
                <w:szCs w:val="12"/>
              </w:rPr>
              <w:t>Повећање учешћа девојчица у спортским активностима у општини Бела Паланка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D7CC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7C37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3884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FCB8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0F68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E811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54C413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6E318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529D53A" w14:textId="77777777" w:rsidTr="005852F0">
        <w:trPr>
          <w:trHeight w:val="9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8DF7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1B03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1517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E4FB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5FC6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Дотације невладиним организацијама-у складу са конкурсом посебни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00A5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9F4F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677A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8FAB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6148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EF3D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ED1C6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67761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2287104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5E49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E67F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8428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D2B4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234C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810: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EDAE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FD2D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93C2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4A1A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A00B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B760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A4ADD4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518C41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7E0EB4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4702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08AB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6B84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7F97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A58A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87D6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0884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7EE4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D949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9C9B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CEE3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DB8CD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B5B4A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B5F090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FA10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1118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B857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D3E5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E5ED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810: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9048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0294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62E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783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C3A4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4EDF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BA08B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8ECB16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9253970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AED8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F13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FB18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A61E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9ECC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1301-0002: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D415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FB50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0263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68B4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B173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55CD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2C753C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3E5276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CA388B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95F2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4DA8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021B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A5DE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1E48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9C98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4B40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C548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397E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7897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0FB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465B56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CEC346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EC9CCCC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1D0B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1DC3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9357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5052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26FE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1301-0002: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A9BC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5D12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53B5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2CD6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BCD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038F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07604B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A9FC80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9D32CD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28B8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040B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08C6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7C51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072C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D07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AC68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F7D6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A365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2F58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3158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C7E178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C58E84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90DD468" w14:textId="77777777" w:rsidTr="005852F0">
        <w:trPr>
          <w:trHeight w:val="128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C913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EC0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9DA5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9749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9FDC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0002:Подршка предшколском, школском и рекреативном спорту и масовној физичкој култури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87A2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2137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2718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A676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E34C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ADBD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6E1312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8289CA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F689F9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A86C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24B53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810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09BB9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2E9B1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BEAD7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Спорт и омладина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152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0FA8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77E4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4726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51ED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5CD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4329C4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4A2AA3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27D3A6C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FA37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E37C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EFF0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A5D5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B125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A8D1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2,100,000.00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4434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638B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B6FB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AB7F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181A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82809E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311F1F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AD2D2B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70DF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F703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072E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5C77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2D4B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71CD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A2BF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5D9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5941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050A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356B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E924C8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D8D8FC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D8FCD49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A7A2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C91D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2D77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1CB1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86AA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810: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F43F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FD57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C210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CB0C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5F5C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3352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19F84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C57562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DA0AA0E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3442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B90A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9E8F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BBE8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7FBC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2115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0754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0C91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F412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3988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EB28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EC3D62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FCADB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50F7F0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C90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4173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A4E8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34C7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9264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810: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E62B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2,100,000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AFB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EF6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1C43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1599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7712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EED3AA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DEF6C0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9BA6F1F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9753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22C2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57D7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BCE4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601B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1301-0002: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BB34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870D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D089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EB29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7085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7498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FBC466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4E614D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A727BC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5CB2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EAD2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53D7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3833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F0E9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040E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79E2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B717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CFC0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EA1C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BFA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A14851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0438C8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0B511D9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309E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0053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4D31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2F77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C6F7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1301-0003: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CFCE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2,100,000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EE72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5EC9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97D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49AD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45F5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19E8B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018E1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C3C753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A97A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9027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0619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362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F8F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C04A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337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0500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ADB8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5CD9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C44F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99E72E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EABB49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83BDA5F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A008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2CEF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B0C9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EA01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FBA9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 14: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6FE5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8194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DE80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AE90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96F0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54B1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D1D97C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353930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4E3C2B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520C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7BAA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0676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C4A0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1372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CAA3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761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138F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2D85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3223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4FEF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B6E35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D3B3EC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79DD2B7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CB5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2687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DE52F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E1B0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EFAE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 14: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BA42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20,850,000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5C6F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18,471,375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E8DD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3DC4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569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51E7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18,471,374.97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6ADE6C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87B920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18</w:t>
            </w:r>
          </w:p>
        </w:tc>
      </w:tr>
      <w:tr w:rsidR="005852F0" w:rsidRPr="005852F0" w14:paraId="0AED2E8B" w14:textId="77777777" w:rsidTr="005852F0">
        <w:trPr>
          <w:trHeight w:val="7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9647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0501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0D71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96D3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FD69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F8DB" w14:textId="77777777" w:rsidR="005852F0" w:rsidRPr="005852F0" w:rsidRDefault="005852F0" w:rsidP="005852F0">
            <w:pPr>
              <w:spacing w:after="240"/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17: ЕНЕРГЕТСКА ЕФИКАСНОСТ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2C48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A0FC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7A5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6FA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07D8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BAE0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703F8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F41D09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F08EFF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F489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178C3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483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2C6DA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37655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F6C40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Истраживање и развој - Гориво и енергија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8B722" w14:textId="77777777" w:rsidR="005852F0" w:rsidRPr="005852F0" w:rsidRDefault="005852F0" w:rsidP="005852F0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64BB4" w14:textId="77777777" w:rsidR="005852F0" w:rsidRPr="005852F0" w:rsidRDefault="005852F0" w:rsidP="005852F0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2DC48" w14:textId="77777777" w:rsidR="005852F0" w:rsidRPr="005852F0" w:rsidRDefault="005852F0" w:rsidP="005852F0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9A738" w14:textId="77777777" w:rsidR="005852F0" w:rsidRPr="005852F0" w:rsidRDefault="005852F0" w:rsidP="005852F0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0DCBE" w14:textId="77777777" w:rsidR="005852F0" w:rsidRPr="005852F0" w:rsidRDefault="005852F0" w:rsidP="005852F0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1573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ABABE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0EF7FD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B210917" w14:textId="77777777" w:rsidTr="005852F0">
        <w:trPr>
          <w:trHeight w:val="9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AB6C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0501-0001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337F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74E8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B9F3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8514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0001:Унапређење и побољшање енергетске ефикасности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30F7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65AE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9E26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0444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7C84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B5B5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4C8CC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FC246C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DE25AD9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6B34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8E22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86B2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2819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35FD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 xml:space="preserve">Зграде и грађевински објекти-учешће у пројекту енергетске ефикасности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FB17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32,400,000.00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7E23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31,039,252.11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E5CD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C0CB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121F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2191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31,039,252.11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FF975F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02EC90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31</w:t>
            </w:r>
          </w:p>
        </w:tc>
      </w:tr>
      <w:tr w:rsidR="005852F0" w:rsidRPr="005852F0" w14:paraId="2506FD20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F9B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0CFB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E0D6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103.-1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410E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472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9B03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Накнада за социјалну заштиту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9BAD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1,200,000.00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B9C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DED0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B27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A2F2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018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1C38D2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609E79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0DDF2B1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989F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EC4A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B71D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C2FC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104B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483: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E8EC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8A41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ADAF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032A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48F4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989B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415BD3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108277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77E951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4459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DCC2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D57F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5A01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B4CA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8624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F462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3833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D932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3CFA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381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EDC1AE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0016F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5D4539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818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6E5C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4B8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F548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A8F8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483: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97F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33,600,000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1BBF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31,039,252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59EA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4E41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ECAE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BC30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31,039,252.11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35068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74965D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31</w:t>
            </w:r>
          </w:p>
        </w:tc>
      </w:tr>
      <w:tr w:rsidR="005852F0" w:rsidRPr="005852F0" w14:paraId="2BCD081A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80FC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19D5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E8D0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4ADF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1C82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0501-0001: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82C3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57F6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5F75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E019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0FBE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D20F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8B67F3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C3B58D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36CDF9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CA3E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9130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B2D2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14EC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7CE9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CFD0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2BEC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E4AC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6EC9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F16E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F532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5A686F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095871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0D4C622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97F7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BE4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F05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4940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F702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0501-0001: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EC7C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33,600,000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248D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31,039,252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91D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492E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3E7A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9EB2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31,039,252.11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ADFCF1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18E34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331</w:t>
            </w:r>
          </w:p>
        </w:tc>
      </w:tr>
      <w:tr w:rsidR="005852F0" w:rsidRPr="005852F0" w14:paraId="3291DFC7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DC1D30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FC8A03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EB7F39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208C0D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4DBFCC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УКУПНО ГЛАВА 4.01 ОПШТИНСКА УПРАВА: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67C7ED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897,711,342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11AA1D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522,095,064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5BFCDF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137,659,241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A4D1ED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6,349,619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BA450E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9C190D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666,103,923.65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1DEE59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F1ACF5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666104</w:t>
            </w:r>
          </w:p>
        </w:tc>
      </w:tr>
      <w:tr w:rsidR="005852F0" w:rsidRPr="005852F0" w14:paraId="57F45AE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2A99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0C69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F8CA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084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DB62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1B86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C372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C0CE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72BC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6ED2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58B3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09F1A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E8964F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E46AAFA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F7E8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0602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90A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8680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BBD1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11DE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МЕСНЕ ЗАЈЕДНИЦЕ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5E46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79B4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BFF0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976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3CE3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BDE1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B54E43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2C3D81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D2407D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819F58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0602-0002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6EC816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2C111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98C20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58472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0002:Функционисање месних заједница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ADAD0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CD2EE6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310ECF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B5F89C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B34C2F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229A39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7530D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4DEA9C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FF1F946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DA71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ED022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160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3481F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2A7B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86EB9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Опште јавне услуге некласификоване на другом месту;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C69E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698D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1F0C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EF47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60BF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6EC1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CCCA0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66F894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3802FD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4F12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3852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9422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AAE9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90FC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F2A3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1,500,000.00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399F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1,464,121.17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6305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90F0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2A42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0953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1,464,121.17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48E3B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5434F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2211</w:t>
            </w:r>
          </w:p>
        </w:tc>
      </w:tr>
      <w:tr w:rsidR="005852F0" w:rsidRPr="005852F0" w14:paraId="04E8C027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7EB6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E8CE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08CD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8689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1BAE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B28E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CCD4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15,000.00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B1E5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6CBE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8A1B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1236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15,000.00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9170CA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44DBA1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15</w:t>
            </w:r>
          </w:p>
        </w:tc>
      </w:tr>
      <w:tr w:rsidR="005852F0" w:rsidRPr="005852F0" w14:paraId="401AF97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049B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80DF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D014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6788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B93D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25D3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E02C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535,000.00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E892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081B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D66E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19DC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535,000.00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5FEBA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4DF931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535</w:t>
            </w:r>
          </w:p>
        </w:tc>
      </w:tr>
      <w:tr w:rsidR="005852F0" w:rsidRPr="005852F0" w14:paraId="28FA522E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19D9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8067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C13A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B28D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A8FE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F876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AE4A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24,000.00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3D06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F26E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384A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5626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24,000.00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0D9BF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224CDD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24</w:t>
            </w:r>
          </w:p>
        </w:tc>
      </w:tr>
      <w:tr w:rsidR="005852F0" w:rsidRPr="005852F0" w14:paraId="522CDD40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F7FB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32A2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0D7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3166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03F4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8149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A5BC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1,064,400.00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02F0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9B0F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6796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D1CF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1,064,400.00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4DC3B4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FDB7BE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1064</w:t>
            </w:r>
          </w:p>
        </w:tc>
      </w:tr>
      <w:tr w:rsidR="005852F0" w:rsidRPr="005852F0" w14:paraId="5471606E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0D12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52E3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A0A4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8548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E9A2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B9F8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4F3E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83,746.25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F008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2FED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6B3B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8CC1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83,746.25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259938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7E46D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97</w:t>
            </w:r>
          </w:p>
        </w:tc>
      </w:tr>
      <w:tr w:rsidR="005852F0" w:rsidRPr="005852F0" w14:paraId="69678B4B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D352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BEC4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56AD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F9EC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B23B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Порези, обавезне таксе, казне и пенали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6F5A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17E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14,739.40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2C5E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F7E2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8218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9D1D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14,739.40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A44E52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016E54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15</w:t>
            </w:r>
          </w:p>
        </w:tc>
      </w:tr>
      <w:tr w:rsidR="005852F0" w:rsidRPr="005852F0" w14:paraId="1006CDDC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B1A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6C1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9D9E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9A4B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1285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Новчане казне и пенали по решењу судова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4A6D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196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9B24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950D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F3C7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A4E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EA52B2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17426F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3D3AA90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4306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11A0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09D9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B81C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E7EC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160: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300D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53DA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B3D4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AD88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1D06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4774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EFB3E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D4B29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5497C9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252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48CD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C589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E968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2A44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5C1D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9,050,000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B155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3,201,007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EDDE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400B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D75B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95DD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3,201,006.82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9F11CA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1E4101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3961</w:t>
            </w:r>
          </w:p>
        </w:tc>
      </w:tr>
      <w:tr w:rsidR="005852F0" w:rsidRPr="005852F0" w14:paraId="15D423DF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DCF4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6A60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00F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E7DF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446D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0602-0002: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DE66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9,050,000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D619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3,201,007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521E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2DBD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9563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C9CC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3,201,006.82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4F62A6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C54AD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3961</w:t>
            </w:r>
          </w:p>
        </w:tc>
      </w:tr>
      <w:tr w:rsidR="005852F0" w:rsidRPr="005852F0" w14:paraId="2DF00AB0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0E3E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D54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BE00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E35F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96B9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Главу 4.02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193C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9,050,000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E8F1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3,201,007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4F4E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3D93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25F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B434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3,201,006.82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561225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A6EF66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3961</w:t>
            </w:r>
          </w:p>
        </w:tc>
      </w:tr>
      <w:tr w:rsidR="005852F0" w:rsidRPr="005852F0" w14:paraId="102878F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6D50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77E9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CCF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3CC3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F15F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A21A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A191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0CF1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490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305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E462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D7744F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39E04B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F72E56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4648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18AF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D5D14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8B45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A380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ТУРИСТИЧКА ОРГАНИЗАЦИЈА БЕЛА ПАЛАНКА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5468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E9F6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5F26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15E4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A326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CF2F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70A04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5C19B6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11EF0DA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7825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1502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079A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8F0E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E04C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A886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4 - РАЗВОЈ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0D61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1893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AF06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59A4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D519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0E57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480534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08DD4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946A62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83C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1502-0001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F60E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59F4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C33B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9EEC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0001:Управљањем развојем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9C0E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92BE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8D7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1CF1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1DD8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B49E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63FB51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12B21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4887A3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1B7F4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B00E7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473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E8205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EED6E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77936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Туризам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20E2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663B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BF9A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5993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B8F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974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51C6E2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BBC52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758AF5E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43C5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775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234B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DC3C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C54A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Плате, додаци и накнаде запослених (зараде)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9513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6,223,019.00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D288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6,222,921.58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7DD4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1467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8E9E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1C58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6,222,921.58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EC426A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60CE27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6223</w:t>
            </w:r>
          </w:p>
        </w:tc>
      </w:tr>
      <w:tr w:rsidR="005852F0" w:rsidRPr="005852F0" w14:paraId="3C216148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C959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2D58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C36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624D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FADC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Социјални доприноси на терет послодавца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9D60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899,255.00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4894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899,241.15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2841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23B6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D981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1652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899,241.15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8A17F9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6A8FDE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899</w:t>
            </w:r>
          </w:p>
        </w:tc>
      </w:tr>
      <w:tr w:rsidR="005852F0" w:rsidRPr="005852F0" w14:paraId="4E4AAC9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DE33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3A46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7E0D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83EA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8D4F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у натури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E5C5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55,000.00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995A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F00E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2AAE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466D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9518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B491CE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E5BB2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5852F0" w:rsidRPr="005852F0" w14:paraId="789561D4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B6DB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D48B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C888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D6A6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8757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Социјална давања запосленима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04EE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170,000.00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F852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115,369.70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3FA7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C842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63BE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5238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115,369.70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690A94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6BA6A8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115</w:t>
            </w:r>
          </w:p>
        </w:tc>
      </w:tr>
      <w:tr w:rsidR="005852F0" w:rsidRPr="005852F0" w14:paraId="61F9E049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095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03E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7AE3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29DE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FF29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трошкова за запослене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B797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180,000.00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0349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165,655.96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EFEB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F901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7D73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915E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165,655.96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96B0BF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AB7385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166</w:t>
            </w:r>
          </w:p>
        </w:tc>
      </w:tr>
      <w:tr w:rsidR="005852F0" w:rsidRPr="005852F0" w14:paraId="5F10C4F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E39A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642B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A1CC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FD8C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B871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A0D1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295,000.00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50AB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112,005.34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9D75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706E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0FE7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F3C0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112,005.34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7EAAB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D68F87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112</w:t>
            </w:r>
          </w:p>
        </w:tc>
      </w:tr>
      <w:tr w:rsidR="005852F0" w:rsidRPr="005852F0" w14:paraId="3F78D8EE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52D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38F1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4694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7840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2274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A14A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8260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353,450.18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8046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DDB2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D4B0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4EA1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353,450.18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F148A4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20A47F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353</w:t>
            </w:r>
          </w:p>
        </w:tc>
      </w:tr>
      <w:tr w:rsidR="005852F0" w:rsidRPr="005852F0" w14:paraId="416938C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6ED6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DE16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C2E1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0F8C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3DA2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411E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8,300,000.00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FDD0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8,258,871.69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F372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486D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51F7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44D9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8,258,871.69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4A1EA1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9DF91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8259</w:t>
            </w:r>
          </w:p>
        </w:tc>
      </w:tr>
      <w:tr w:rsidR="005852F0" w:rsidRPr="005852F0" w14:paraId="0947C229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F85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DEC3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C905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A2BA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97B8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516C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B7B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265,669.19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3AE6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61F4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A9E5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853D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265,669.19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844D40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3867BC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266</w:t>
            </w:r>
          </w:p>
        </w:tc>
      </w:tr>
      <w:tr w:rsidR="005852F0" w:rsidRPr="005852F0" w14:paraId="517FBABD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0675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9B3F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A2DD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DC83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7569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128C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56EC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762A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1119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B9A2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69A8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592C8E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32A8B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5852F0" w:rsidRPr="005852F0" w14:paraId="2B7CC98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BD65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A1D0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289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7949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BDCB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E2D9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1,400,000.00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7078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1,346,994.93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825B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D059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BB58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0408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1,346,994.93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67778B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5FEFB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1347</w:t>
            </w:r>
          </w:p>
        </w:tc>
      </w:tr>
      <w:tr w:rsidR="005852F0" w:rsidRPr="005852F0" w14:paraId="5F9896D3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005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3B6F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F112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1BC7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7FD0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Порези, обавезне таксе, казне и пенали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26FE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C990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6,823.00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7C21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EB63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03F9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4F40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6,823.00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40183E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92E484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5852F0" w:rsidRPr="005852F0" w14:paraId="5CFC3213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F093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1B11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4847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ACEC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A8FD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Новчане казне и пенали по решењу судова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C064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9212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A268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49A2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9A75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5E67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018052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48993E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88BEDF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9FA6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8837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8F0C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90B9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F1DF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C57D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333F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D688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05FD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A39C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7BD1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FED287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837322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4230920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EB7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5EA2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4921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45CF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FFBF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473: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263C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AF82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FAE3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C367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2916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075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E33762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748EFC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8548B3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B8B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FEC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5D7E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8C14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BFDD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5DF4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4374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A9D3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E978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71D1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48E9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2E30E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1630A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66D41D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DD19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D629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B4C0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0DCA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E7F6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473: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BB42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18,722,274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ABBC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17,747,003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3381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C4A3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8C53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FFD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17,747,002.72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8BAC1F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FB0A31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17747</w:t>
            </w:r>
          </w:p>
        </w:tc>
      </w:tr>
      <w:tr w:rsidR="005852F0" w:rsidRPr="005852F0" w14:paraId="06102701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57B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4A85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B14A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43EF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0133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1502-0001: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F345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819D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523D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C661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5EC2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299D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7D5CEE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6FA4B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CEDC87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50F5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EBA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2FD5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F283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58AE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DEAF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B46D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A7D4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4E35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22C4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9E8C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A2EDB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48712E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E66A43C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06A2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61E3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2AE2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EE2A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A297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1502-0001: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66DD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18,722,274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F906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17,747,003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1F4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39D3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235B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2BFC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17,747,002.72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BB45ED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1A7D36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17747</w:t>
            </w:r>
          </w:p>
        </w:tc>
      </w:tr>
      <w:tr w:rsidR="005852F0" w:rsidRPr="005852F0" w14:paraId="657E1DB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76F1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D57F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36DD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171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876C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0601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3BE6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CDF7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55FB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61C5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A113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EB456F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779C4C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095969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5F9A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1502-0002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63F4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72E1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FD5E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E364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0002:Промоција туристичке понуде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4BAC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2EB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047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23F9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E43D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D93F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6C1D36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4D8E9F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B951CEE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9046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EB0DD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473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3C32E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3C50E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B81FA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Туризам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6302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159C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D1F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97E9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A57D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F66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D2092E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5B13D9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A204658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3A42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DA09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6D00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8144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DEEC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E617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D36B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130,760.00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9F92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9319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BD5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C3E4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130,760.00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52EA9F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A3B906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131</w:t>
            </w:r>
          </w:p>
        </w:tc>
      </w:tr>
      <w:tr w:rsidR="005852F0" w:rsidRPr="005852F0" w14:paraId="79171C1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75FE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71B2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87E4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15A1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AC8B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3584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E1A9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7,979,684.14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F16A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4F1E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1716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85CA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7,979,684.14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D7648A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DCE296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7980</w:t>
            </w:r>
          </w:p>
        </w:tc>
      </w:tr>
      <w:tr w:rsidR="005852F0" w:rsidRPr="005852F0" w14:paraId="565D93C3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ECAF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C7F2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6E1D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2094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B00B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8875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11,500,000.00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BDF6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11,405,910.88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750D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5CFD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3C66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FEA1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11,405,910.88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0551BF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C1E02C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11406</w:t>
            </w:r>
          </w:p>
        </w:tc>
      </w:tr>
      <w:tr w:rsidR="005852F0" w:rsidRPr="005852F0" w14:paraId="2D7999D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A894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0BEF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B95C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CB62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5A48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4BFA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2,500,000.00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875D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2,476,602.78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E96F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19ED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6E77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B49E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2,476,602.78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F5FE6A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D219C6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2477</w:t>
            </w:r>
          </w:p>
        </w:tc>
      </w:tr>
      <w:tr w:rsidR="005852F0" w:rsidRPr="005852F0" w14:paraId="0A7FD9D9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FD46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351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25E8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0B96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5A13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473: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7DF4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C93B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B717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C3B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EAD9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75C3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B89CD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464CFA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F576AD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4FD9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0BC8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D75D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F6B9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E49B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E68C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6E48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9CC0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5499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4006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0B9F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39A782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FFE74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85CFD7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AF68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1526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B7F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97A2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096D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473: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94E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22,250,000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E62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21,992,958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AED1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54D9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D637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E3B2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21,992,957.80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82110D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905D6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21993</w:t>
            </w:r>
          </w:p>
        </w:tc>
      </w:tr>
      <w:tr w:rsidR="005852F0" w:rsidRPr="005852F0" w14:paraId="52E90DB6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449B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C037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E935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88FD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3CE6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1502-0002: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30DD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65CF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8B56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5576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658B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73A8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CD2E2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F70513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AF7E3DB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FF1A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795F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2462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A434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4A1A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1502-0002: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BAA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22,250,000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CEE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21,992,958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E1D9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2B66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C4C5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A2F1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21,992,957.80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8CDAF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0B8573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39740</w:t>
            </w:r>
          </w:p>
        </w:tc>
      </w:tr>
      <w:tr w:rsidR="005852F0" w:rsidRPr="005852F0" w14:paraId="29A3DB90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D057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7E6A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8332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FC05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229D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Главу 4.03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BCFF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40,972,274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6B6D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39,739,961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10F3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2710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74E9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F7AD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39,739,960.52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CD908A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2D305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39740</w:t>
            </w:r>
          </w:p>
        </w:tc>
      </w:tr>
      <w:tr w:rsidR="005852F0" w:rsidRPr="005852F0" w14:paraId="5BE2874E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ADD0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6A5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4A86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D3E6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EC33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УСТАНОВА КУЛТУРЕ " РЕМИЗИЈАНА"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4D74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6EC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1329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CAB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270C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CFD3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7A59E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D6EA2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FCB7D3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D95C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#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7AFF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355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5CF1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6EE64" w14:textId="77777777" w:rsidR="005852F0" w:rsidRPr="005852F0" w:rsidRDefault="005852F0" w:rsidP="005852F0">
            <w:pPr>
              <w:ind w:firstLine="0"/>
              <w:rPr>
                <w:b/>
                <w:bCs/>
                <w:i/>
                <w:iCs/>
                <w:sz w:val="12"/>
                <w:szCs w:val="12"/>
              </w:rPr>
            </w:pPr>
            <w:r w:rsidRPr="005852F0">
              <w:rPr>
                <w:b/>
                <w:bCs/>
                <w:i/>
                <w:iCs/>
                <w:sz w:val="12"/>
                <w:szCs w:val="12"/>
              </w:rPr>
              <w:t>ПРОГРАМ 13</w:t>
            </w:r>
            <w:r w:rsidRPr="005852F0">
              <w:rPr>
                <w:b/>
                <w:bCs/>
                <w:sz w:val="12"/>
                <w:szCs w:val="12"/>
              </w:rPr>
              <w:t xml:space="preserve"> - Развој културе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432E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2AE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3B47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FBC1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0477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1F95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47746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490ED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37DE138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F6D6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1201-0001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54B7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C9A1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FAB2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7139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Програмска активност 0001:Функционисање локалних установа културе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BEA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CD4D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D796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7E4C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F5C4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441C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0FB257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D8067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164280A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60C31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8E63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95CF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F98C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541E8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Култура,комуникације и медији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E372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68CC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3EF0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5007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F757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99AD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874F5D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A079EC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77BE748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0F45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B101D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063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887F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462A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Плате, додаци и накнаде запослених (зараде)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A41D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24,664,293.27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BC6E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24,664,035.62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A079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2B0A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FD44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E966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24,664,035.62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1DEB7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1DF884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24664</w:t>
            </w:r>
          </w:p>
        </w:tc>
      </w:tr>
      <w:tr w:rsidR="005852F0" w:rsidRPr="005852F0" w14:paraId="44E89562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486C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26C89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A961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DC84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91B7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Социјални доприноси на терет послодавца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9B1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3,503,417.00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1805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3,502,773.82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4D36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016A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1C98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D171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3,502,773.82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83C698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0AA6B7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3503</w:t>
            </w:r>
          </w:p>
        </w:tc>
      </w:tr>
      <w:tr w:rsidR="005852F0" w:rsidRPr="005852F0" w14:paraId="69929AD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7A77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F87E6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D40F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24FB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8453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у натури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3475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5771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15,771.12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702C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1659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2B2D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38DF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15,771.12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F913F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580CF0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16</w:t>
            </w:r>
          </w:p>
        </w:tc>
      </w:tr>
      <w:tr w:rsidR="005852F0" w:rsidRPr="005852F0" w14:paraId="27F0F6EF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90D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3F33C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6F7D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E27E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CAE7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Социјална давања запосленима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EE3C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1,039,000.00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1DA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464,451.00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1A45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BA62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217B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758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464,451.00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A80BDE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801CBB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465</w:t>
            </w:r>
          </w:p>
        </w:tc>
      </w:tr>
      <w:tr w:rsidR="005852F0" w:rsidRPr="005852F0" w14:paraId="04EF9A16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E054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DD941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43F4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133.1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C1DC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FFA4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Накнада трошкова за превоз запослениј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F6C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71,000.00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7A4F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53,780.96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0FA9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B332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70C8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865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53,780.96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FF57AC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774550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54</w:t>
            </w:r>
          </w:p>
        </w:tc>
      </w:tr>
      <w:tr w:rsidR="005852F0" w:rsidRPr="005852F0" w14:paraId="09A2B3B4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6E09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3975C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2AAC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E154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2B96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Награде запосленима и остали посебни расходи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F8D3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A61C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622D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2EB7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F326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C957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8EEFB7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31695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5852F0" w:rsidRPr="005852F0" w14:paraId="1C40EAC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4C15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A860B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5208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C936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0E75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88CB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3,735,000.00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A14B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2,572,411.25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A06C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2C6A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BBDA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75FF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2,572,411.25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7A998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61568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2572</w:t>
            </w:r>
          </w:p>
        </w:tc>
      </w:tr>
      <w:tr w:rsidR="005852F0" w:rsidRPr="005852F0" w14:paraId="377AF11A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CCD6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0F031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B405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1672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FDF5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917E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170,000.00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7D14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90,446.79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4D6D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25FC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12A2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459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90,446.79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DB55BC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18F09E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90</w:t>
            </w:r>
          </w:p>
        </w:tc>
      </w:tr>
      <w:tr w:rsidR="005852F0" w:rsidRPr="005852F0" w14:paraId="63197C0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4FA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CB860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F44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CF12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C493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0EFE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1,970,000.00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FA08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964,252.91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DEBF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2B19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474B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DFEB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964,252.91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81D72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F28964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964</w:t>
            </w:r>
          </w:p>
        </w:tc>
      </w:tr>
      <w:tr w:rsidR="005852F0" w:rsidRPr="005852F0" w14:paraId="0EAE65DB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803C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54D46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22C7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0368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9CC5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FF40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10,000,000.00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77A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8,125,947.43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039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F3C3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684F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8CAC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8,125,947.43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5A8319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082A2D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8126</w:t>
            </w:r>
          </w:p>
        </w:tc>
      </w:tr>
      <w:tr w:rsidR="005852F0" w:rsidRPr="005852F0" w14:paraId="5227B786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6422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573FD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FA13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9129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C54D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EEE2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382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127,342.99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AD0B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C35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67F9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98EB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127,342.99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034A13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E190D7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127</w:t>
            </w:r>
          </w:p>
        </w:tc>
      </w:tr>
      <w:tr w:rsidR="005852F0" w:rsidRPr="005852F0" w14:paraId="705D95A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8693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96582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7EFB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4F26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399C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0458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780,000.00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7659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425,972.11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22C9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6C1E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8A0C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D4D3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425,972.11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A8C73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FEE9F2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426</w:t>
            </w:r>
          </w:p>
        </w:tc>
      </w:tr>
      <w:tr w:rsidR="005852F0" w:rsidRPr="005852F0" w14:paraId="5720ADF4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22D3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E386D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A16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918A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2DBB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Порези, обавезне таксе, казне и пенали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2CAE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55,000.00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DC85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27,910.03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B11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4652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9D87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34AB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27,910.03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4E537F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8A0426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28</w:t>
            </w:r>
          </w:p>
        </w:tc>
      </w:tr>
      <w:tr w:rsidR="005852F0" w:rsidRPr="005852F0" w14:paraId="5B2B1305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E547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C19FF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E3CA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8C30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EDBE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Новчане казне и пенали по решењу судова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615A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8F25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5010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5C0E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59FA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AA5A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C2E02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91DE6C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5852F0" w:rsidRPr="005852F0" w14:paraId="45AF9C9F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5968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C7CEF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17FA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B885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ADE9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Залихе робе за даљу продају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AA82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2348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57CF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75DC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4891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CC26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D2AAAF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8EE368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5852F0" w:rsidRPr="005852F0" w14:paraId="7E5E1D4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8566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6A02E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BCF9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6B2C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4A87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13C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120,000.00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7790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81,140.00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444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9351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7D95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A2B8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81,140.00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0C4F87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F7BE07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81</w:t>
            </w:r>
          </w:p>
        </w:tc>
      </w:tr>
      <w:tr w:rsidR="005852F0" w:rsidRPr="005852F0" w14:paraId="543D2313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5F88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CDEE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0789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E506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F77A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820: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F162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14B4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2BC4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E2B4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E950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76E9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5DAF3F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BCE4BC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0949AB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7625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3DC8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EE5E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5B83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9CB4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8822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66C8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D9C9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B6E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FB36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1982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F67236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2C5FD5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2C7924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F58F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494FC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4434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558A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5E98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820: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DA54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46,567,710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B8E6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41,116,236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FDC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BCA2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82F8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790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41,116,236.03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6D3EED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7F6EB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41116</w:t>
            </w:r>
          </w:p>
        </w:tc>
      </w:tr>
      <w:tr w:rsidR="005852F0" w:rsidRPr="005852F0" w14:paraId="237FB376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2F32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5E3D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2D1C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67FE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4CAC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1201-0001: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33D3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0E89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7886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89CF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A05B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95B5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5415AF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4A969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48AAD8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48DD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207A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CABC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77CF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0D62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3B31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B346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7322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C0C5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216F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88FE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D62A6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2265B5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4235945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F482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F66D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9372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6707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685F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1201-0001: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F0A3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46,567,710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8DC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41,116,236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B04C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34A8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F80D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FFA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41,116,236.03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A6BF0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FB637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b/>
                <w:bCs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b/>
                <w:bCs/>
                <w:sz w:val="12"/>
                <w:szCs w:val="12"/>
              </w:rPr>
              <w:t>41,116.00</w:t>
            </w:r>
          </w:p>
        </w:tc>
      </w:tr>
      <w:tr w:rsidR="005852F0" w:rsidRPr="005852F0" w14:paraId="6FF485CC" w14:textId="77777777" w:rsidTr="005852F0">
        <w:trPr>
          <w:trHeight w:val="112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48DC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lastRenderedPageBreak/>
              <w:t>1201-0002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FB95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7668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5FE6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E4EE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0002:Јачање културне продукције и уметничког стваралаштва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69DE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4B5E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2687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23A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6F2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3F3B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A8ED4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8A368B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BE7D58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DDD1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7B07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9C1C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B2B5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A3F6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E74D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4EE3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675,393.08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4725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3C3F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2537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9E46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675,393.08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8FC6F9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752508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339187E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7ACB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A521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CBD4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66D7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14C5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95EB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360,000.00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49C6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360,000.00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0AA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5AB9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3C00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AAB2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360,000.00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955C6F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AC002D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123325A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D6A5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4AFB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6F1B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3580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4B04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820: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C56D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B1F0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376D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1E6C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F124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CC0E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AF11D9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F09AC4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1F3B30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8BA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C464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1D54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F244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FE02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73DF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1FC7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FF84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40CA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6A5E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882E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4D4051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4D4C76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3D8A8C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72AB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EAA43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6A8E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97FB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5E10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820: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7B1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1,260,000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CC58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1,035,393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2FE3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FA84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8527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147F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1,035,393.08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E1F42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85FF22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1035</w:t>
            </w:r>
          </w:p>
        </w:tc>
      </w:tr>
      <w:tr w:rsidR="005852F0" w:rsidRPr="005852F0" w14:paraId="32D98A25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02E3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8DB5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3E57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6AA9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A808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1201-0002: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26F1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BFB2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FCE1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1C23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46F8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6723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067A2D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DEA7D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7EFE00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5794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A360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70B2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3868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C94B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2797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99DD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85CD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EEFD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3BA0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3D3B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FDCF58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AC44DF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6778555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1A06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3EDB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3F60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13A8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F802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1201-0002: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303B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1,260,000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3921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1,035,393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8AF8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1F3A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E31C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96C5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1,035,393.08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9E7B4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CED4B8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1035</w:t>
            </w:r>
          </w:p>
        </w:tc>
      </w:tr>
      <w:tr w:rsidR="005852F0" w:rsidRPr="005852F0" w14:paraId="1CB2CB7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016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A432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F34D6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AF7B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F138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E1F3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FE7F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2623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ECB6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CCAD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F417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CF99D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34DDA0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96DFC9C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443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8A28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F0A21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450C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AE1D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Главу 3.03: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7CEB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3721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BD99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7EA9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EC60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F85B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BC94D1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49E569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61F3E2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0C74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1FF8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C43A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B962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D7E5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48D6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23C7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0E4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E6EF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4DEC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2E38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AF96E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23E2BB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627847E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04CF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6523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BD1F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35C2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3399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Главу 4.04 Програм  13: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4D4C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47,827,710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4CE3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42,151,629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7AC4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8341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4626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0CF4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42,151,629.11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7DCD55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DF1892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42151</w:t>
            </w:r>
          </w:p>
        </w:tc>
      </w:tr>
      <w:tr w:rsidR="005852F0" w:rsidRPr="005852F0" w14:paraId="5FFC876A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2C21E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DEBC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A833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893B3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EEC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НАРОДНА БИБЛИОТЕКА "Вук Караџић"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31D5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9634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316E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3647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2891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13D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6D3E7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102B59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57F7BDD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3E47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1AC2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67A7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3D07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20EE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13 - РАЗВОЈ КУЛТУРЕ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3408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FA8A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5E33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7E1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6B6B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C17B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477B3B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F35FED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12C6745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FB8B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1201-0001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EC9E7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994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A1EE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F538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Програмске активности 0001:Функционисање локалних установа културе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498A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0BEA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F7FF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CD20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2A30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4EB6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C7C08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93213B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A3E043E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2969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7CE23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BDFCB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548BD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433E7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Услуге културе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81C6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776F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A99E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ED5B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87F3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4C58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0BC65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DC56EF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DF2DA10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59F8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ED0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08C8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CB0A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0B4D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Плате, додаци и накнаде запослених (зараде)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6068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11,145,065.00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536E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11,144,497.28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BE7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2BBF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1B95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0FF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11,144,497.28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013A79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D11C65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11145</w:t>
            </w:r>
          </w:p>
        </w:tc>
      </w:tr>
      <w:tr w:rsidR="005852F0" w:rsidRPr="005852F0" w14:paraId="0130946D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4653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BBAC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A6A2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6EA3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3A1C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Социјални доприноси на терет послодавца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26E2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1,801,576.00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837E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1,734,486.44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5E7D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D242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1240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08A1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1,734,486.44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B9E9B3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EB5D81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1734</w:t>
            </w:r>
          </w:p>
        </w:tc>
      </w:tr>
      <w:tr w:rsidR="005852F0" w:rsidRPr="005852F0" w14:paraId="5D3ABE9D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ABC7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C004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3CF8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D542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2E59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у натури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DAD6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160,000.00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1945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154,102.97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4C4A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99FA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E80B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DBFE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154,102.97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457FAA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E389F0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154</w:t>
            </w:r>
          </w:p>
        </w:tc>
      </w:tr>
      <w:tr w:rsidR="005852F0" w:rsidRPr="005852F0" w14:paraId="51656FC5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F87D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382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5B2A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3173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D95E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Социјална давања запосленима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DBCA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140,000.00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C246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C1D1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4C74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08E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AEB7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8682FD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000FFE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B00DFCD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DBD4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2DEB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662A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4650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4CA2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трошкова за запослене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D44A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225,000.00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0148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216,910.20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193E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3081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A1CA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9C7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216,910.20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B0907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9A2F0E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217</w:t>
            </w:r>
          </w:p>
        </w:tc>
      </w:tr>
      <w:tr w:rsidR="005852F0" w:rsidRPr="005852F0" w14:paraId="41AC39C1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6AE6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DE48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629C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E6E0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F99D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Награде запосленима и остали посебни расходи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E01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BB7E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B5DC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8957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0D1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0EAF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461E80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B0E610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7C9E8C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08B8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F7B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0A44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B7F5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0884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86EF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1,225,000.00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5167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855,732.74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B202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C877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625F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B5BF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855,732.74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FA4919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77111E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856</w:t>
            </w:r>
          </w:p>
        </w:tc>
      </w:tr>
      <w:tr w:rsidR="005852F0" w:rsidRPr="005852F0" w14:paraId="64CB7CFF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2C8F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3B26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0B02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2969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90C2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33B0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BA09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3,380.00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C3A5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6D6A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57D3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6C5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3,380.00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72537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F9CA1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5852F0" w:rsidRPr="005852F0" w14:paraId="2057A45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720E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5DE5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0624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775E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290D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B0F8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2,700,000.00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F60D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1,977,966.97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31E4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E560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70D2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07D5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1,977,966.97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B63DB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46A62A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1978</w:t>
            </w:r>
          </w:p>
        </w:tc>
      </w:tr>
      <w:tr w:rsidR="005852F0" w:rsidRPr="005852F0" w14:paraId="14D833C2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7ADB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0FE3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5FDB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33EF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3F36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B16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185,000.00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8B29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133,350.00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7C2C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9B5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0278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98A1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133,350.00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3B252B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B1D0F1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133</w:t>
            </w:r>
          </w:p>
        </w:tc>
      </w:tr>
      <w:tr w:rsidR="005852F0" w:rsidRPr="005852F0" w14:paraId="7963A7C2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6438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CE9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AFE3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7E2D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54D6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74A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120,000.00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4389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101,218.00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CAD1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9EF5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023E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EA82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101,218.00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A2548B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6373F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101</w:t>
            </w:r>
          </w:p>
        </w:tc>
      </w:tr>
      <w:tr w:rsidR="005852F0" w:rsidRPr="005852F0" w14:paraId="47433E3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7BB0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FF26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766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1C8C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023B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7819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680,000.00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2803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628,915.87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D0D5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613F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864C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04BF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628,915.87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6A00D3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528BF6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329</w:t>
            </w:r>
          </w:p>
        </w:tc>
      </w:tr>
      <w:tr w:rsidR="005852F0" w:rsidRPr="005852F0" w14:paraId="5F24A64C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58FA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3E54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0EF0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EA58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0F88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 xml:space="preserve">Порези, обавезне таксе,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BD7C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107,000.00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264C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76,776.12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124F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52A6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843E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2AFC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76,776.12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CEDD5C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2F42D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77</w:t>
            </w:r>
          </w:p>
        </w:tc>
      </w:tr>
      <w:tr w:rsidR="005852F0" w:rsidRPr="005852F0" w14:paraId="7F1AC6F2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C8A4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08E8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852E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1C99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FF6A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Новчане казне и пенали по решењу судова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753F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380,000.00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D140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270,439.41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54C1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4316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6D37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B60C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270,439.41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48CCFB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09915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270</w:t>
            </w:r>
          </w:p>
        </w:tc>
      </w:tr>
      <w:tr w:rsidR="005852F0" w:rsidRPr="005852F0" w14:paraId="5117913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F1F3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E1B3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7AFD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21CF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E9A6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674B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8E19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52,900.00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3CFA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1F32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96BC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8272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52,900.00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C13EC8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36692B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53</w:t>
            </w:r>
          </w:p>
        </w:tc>
      </w:tr>
      <w:tr w:rsidR="005852F0" w:rsidRPr="005852F0" w14:paraId="1C6B6D3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A7B7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F5C9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F2CC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66D3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7DDE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860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098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CD51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6B02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0FD9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C9A5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400,000.00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5EAB0D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78ECD6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400</w:t>
            </w:r>
          </w:p>
        </w:tc>
      </w:tr>
      <w:tr w:rsidR="005852F0" w:rsidRPr="005852F0" w14:paraId="116BF768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AC88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BB73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F859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544A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6AC9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Нематеријална имовина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812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ED5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30,506.30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10E9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913D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BE5C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B74C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30,506.30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36C2D4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811796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31</w:t>
            </w:r>
          </w:p>
        </w:tc>
      </w:tr>
      <w:tr w:rsidR="005852F0" w:rsidRPr="005852F0" w14:paraId="211EE7CF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F1C1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5408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927E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D815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8DDE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Нематеријална имовина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67A5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0C3D0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4B27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758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F01F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46,172.70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B901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46,172.70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E22912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F2748C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46</w:t>
            </w:r>
          </w:p>
        </w:tc>
      </w:tr>
      <w:tr w:rsidR="005852F0" w:rsidRPr="005852F0" w14:paraId="658514FA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FC5F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B7A4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F3AA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912D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4D8F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820: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33B5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75AE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65C7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5AB8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133C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30C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C19550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DFF9F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0F1A1F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2A70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E406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DA1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2E90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1F75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9FFD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7FF0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F339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AFA5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280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2C25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206A03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33CDCD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E5CE183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F437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D0C9F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9ED0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8076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06C9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820: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2DC8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19,558,641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33B0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17,381,182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C4B6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400,000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6137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5ED7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46,173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2AB6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17,827,355.00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C66F78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532867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17827</w:t>
            </w:r>
          </w:p>
        </w:tc>
      </w:tr>
      <w:tr w:rsidR="005852F0" w:rsidRPr="005852F0" w14:paraId="4055F650" w14:textId="77777777" w:rsidTr="005852F0">
        <w:trPr>
          <w:trHeight w:val="8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4427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6D46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E5E8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D8AA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E180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1201-0001: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D27E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F99F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2472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1C79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2CCE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B02E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7CBE52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4223B9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ED69EA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733B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755A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E02F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5B8D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1FA6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F645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9E05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FFE9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694F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C89D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1C97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86B90F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A4EAF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3B9E5E0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265B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4AB3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859D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C055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5D23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1201-0001: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D77B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19,558,641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79AF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17,381,182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1325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400,000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47B5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5C4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46,173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CAE9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17,827,355.00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172A38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5F7851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17827</w:t>
            </w:r>
          </w:p>
        </w:tc>
      </w:tr>
      <w:tr w:rsidR="005852F0" w:rsidRPr="005852F0" w14:paraId="6FEA92DF" w14:textId="77777777" w:rsidTr="005852F0">
        <w:trPr>
          <w:trHeight w:val="9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49B6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1201-0002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A1D1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424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CCE7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8B78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Програмске активности 0002:Подстицаји културном и уметничком стваралаштву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617F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1B7E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988E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64AF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74E1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5FB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647C8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A0AEB1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6B25BD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15EF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4D736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11645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453D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CE56B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Услуге културе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9EC7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0C28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4A61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3A3E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3CAE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CE98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F7841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49301A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DC58C71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97B6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0F345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15C6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2E06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82C2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2D8B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0CAA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C6C2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CC53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6B4A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D7D8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EE57E7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3217B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9F39FC6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9C2A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BD28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18E7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164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3F48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9A65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ECDF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390,000.00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F5FD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387,070.47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C3A9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04C8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5C90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E5C3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387,070.47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94DD9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705860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387</w:t>
            </w:r>
          </w:p>
        </w:tc>
      </w:tr>
      <w:tr w:rsidR="005852F0" w:rsidRPr="005852F0" w14:paraId="2E5CA2A6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5319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D473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505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3C0C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8058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3D4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443C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334,650.75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8375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F60C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105F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B3D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334,650.75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E51FA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FC5BD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335</w:t>
            </w:r>
          </w:p>
        </w:tc>
      </w:tr>
      <w:tr w:rsidR="005852F0" w:rsidRPr="005852F0" w14:paraId="52B52D9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88CB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B8DEB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03BC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1044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CDA6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2678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409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BE00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F49C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6F8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A2B4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BDBC99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D09A1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407231F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2D8CB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39C8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94E3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9BBD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9019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820: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E3AA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CA86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556C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FD91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7AF9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890E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B7B74E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A3FFE3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681189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B322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EFBF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4D1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AFF5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3595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8490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6A89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ED69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C277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3DA2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5BC2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100DD4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36630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BFA9073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A5DF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363C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8D3F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792E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C67C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Сопствени приходи буџетских корисника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743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4646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C8CC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15B1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0BFE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EB10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269FE2F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749241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AFE385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45C8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5FB7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7EF2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EBF2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80B0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820: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C709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740,000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820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721,721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698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7C92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C6D8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1B84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721,721.22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D56F0B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B5D07B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722</w:t>
            </w:r>
          </w:p>
        </w:tc>
      </w:tr>
      <w:tr w:rsidR="005852F0" w:rsidRPr="005852F0" w14:paraId="2E3DFB52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476A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82FE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3290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8F50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C526C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1201-0002: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ED5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740,000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9445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721,721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F3D3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CDDD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87AE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F769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721,721.22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76538B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3D0D8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722</w:t>
            </w:r>
          </w:p>
        </w:tc>
      </w:tr>
      <w:tr w:rsidR="005852F0" w:rsidRPr="005852F0" w14:paraId="6F1BA87B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F407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A1B7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C30B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6CFA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A0AD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Главу 4.05 Програм 13: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EE8F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20,298,641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D410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18,102,904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45A7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400,000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F9EE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368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46,173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B4DC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18,549,076.22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404A83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B6DBD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18549</w:t>
            </w:r>
          </w:p>
        </w:tc>
      </w:tr>
      <w:tr w:rsidR="005852F0" w:rsidRPr="005852F0" w14:paraId="65EBE185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B626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BF79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64FB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327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8A7B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ПРЕДШКОЛСКА УСТАНОВА  "ДРАГИЦА ЛАЛОВИЋ"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60E7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4B00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3135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9733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65FA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31A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B5093C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43324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1A93FB3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7997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71E2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CB9A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AFC5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F195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8 - ПРЕДШКОЛСКО ОБРАЗОВАЊЕ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C6EA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EF30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D7FD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E85C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F8E3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ED8A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7FA32E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47F45E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408613A" w14:textId="77777777" w:rsidTr="005852F0">
        <w:trPr>
          <w:trHeight w:val="9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DAA3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2002-0002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DBE0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7E19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52C3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D870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0001:Функционисање предшколских установа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203F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EEE3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501D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4F48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644FF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1D5E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2490FD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F2433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8AD8529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6D14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75727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911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73C26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B547F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56C0B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Предшколско образовање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ECF0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8B14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6E9E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84AC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900B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E540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8CBB7E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5A63A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1FB3ECD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A560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3261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9B24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9FB4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AB62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Плате, додаци и накнаде запослених (зараде)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BCA4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50,468,423.00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B7E7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50,466,671.59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EE34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140F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5B2B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6343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50,466,671.59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B0D965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34E681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50467</w:t>
            </w:r>
          </w:p>
        </w:tc>
      </w:tr>
      <w:tr w:rsidR="005852F0" w:rsidRPr="005852F0" w14:paraId="2EF4E2C3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5042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D498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A6F1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4EE9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309C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Социјални доприноси на терет послодавца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9E96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25,667,906.00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B3E4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25,659,196.07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FFB9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3774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35A5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ED33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25,659,196.07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D9C39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73247B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25659</w:t>
            </w:r>
          </w:p>
        </w:tc>
      </w:tr>
      <w:tr w:rsidR="005852F0" w:rsidRPr="005852F0" w14:paraId="30D7EDB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C12A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56DC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08F6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B54C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09D7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у натури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53D7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4AFC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340,732.00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8A80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3180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E2F5F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C0D0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340,732.00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7FCA44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361BD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341</w:t>
            </w:r>
          </w:p>
        </w:tc>
      </w:tr>
      <w:tr w:rsidR="005852F0" w:rsidRPr="005852F0" w14:paraId="35729623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745B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8AB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A77A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D02D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3667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Социјална давања запосленима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E09E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490,000.00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426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484,015.00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4496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1E82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3652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B515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484,015.00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36D6DB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8162AB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484</w:t>
            </w:r>
          </w:p>
        </w:tc>
      </w:tr>
      <w:tr w:rsidR="005852F0" w:rsidRPr="005852F0" w14:paraId="64F3D618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691C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29F8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F1F5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30F6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2830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Награде запосленима и остали посебни расходи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8E47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2,300,000.00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1123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2,195,521.00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51DF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D0A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1099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994D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2,195,521.00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53FAB5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69BE02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2196</w:t>
            </w:r>
          </w:p>
        </w:tc>
      </w:tr>
      <w:tr w:rsidR="005852F0" w:rsidRPr="005852F0" w14:paraId="5743931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935F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7A64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4086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434B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7E2CC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5F1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4,910,000.00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FB01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4,758,404.55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2726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C181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5CE9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2C68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4,758,404.55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AB6FCE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910742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4758</w:t>
            </w:r>
          </w:p>
        </w:tc>
      </w:tr>
      <w:tr w:rsidR="005852F0" w:rsidRPr="005852F0" w14:paraId="64BFA257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DC9C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349A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EAFB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7E3F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11E1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C74B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706F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42F0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D7AA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6773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73A3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51184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C1D8D3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5852F0" w:rsidRPr="005852F0" w14:paraId="74C0C3D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3CD4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614C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8BC5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D199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C59A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734C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11,271,847.00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188F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11,217,002.21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06C8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0807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D0DA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190E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11,217,002.21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4E050C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877C8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11217</w:t>
            </w:r>
          </w:p>
        </w:tc>
      </w:tr>
      <w:tr w:rsidR="005852F0" w:rsidRPr="005852F0" w14:paraId="00BAB66E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5307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15C1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59DF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8EF0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5EC0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BB8C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BAE8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638,429.00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2AEB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61F4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B2E2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75B7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638,429.00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4C223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0C9973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638</w:t>
            </w:r>
          </w:p>
        </w:tc>
      </w:tr>
      <w:tr w:rsidR="005852F0" w:rsidRPr="005852F0" w14:paraId="28988053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55C46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1B9C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FFBA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6831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FB3F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8D85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F420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358,559.00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45BD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3E60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D5B3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1F6D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358,559.00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456B0F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CF526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359</w:t>
            </w:r>
          </w:p>
        </w:tc>
      </w:tr>
      <w:tr w:rsidR="005852F0" w:rsidRPr="005852F0" w14:paraId="7EDEFFA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FBA4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9421B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9CE4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AD2F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CBDB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75A8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3,800,000.00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9556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1,554,176.62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DE7CC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24A5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B8FA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3BB0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1,554,176.62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4B244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BBBA1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1554</w:t>
            </w:r>
          </w:p>
        </w:tc>
      </w:tr>
      <w:tr w:rsidR="005852F0" w:rsidRPr="005852F0" w14:paraId="50CCDF79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3DC0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D155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78D1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C4B5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384A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5B7B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2,893,416.00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4C8C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856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2,631,645.00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6D90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FC19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1DF7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2,631,645.00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245F75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12EF07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2632</w:t>
            </w:r>
          </w:p>
        </w:tc>
      </w:tr>
      <w:tr w:rsidR="005852F0" w:rsidRPr="005852F0" w14:paraId="2AE2F65D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60CA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071DC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CBCD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48B1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90A9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Порези, обавезне таксе, казне и пенали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7E16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140,000.00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FF0A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32,419.00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F4F1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B0AB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5E52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482C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32,419.00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87ABB7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7627D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32</w:t>
            </w:r>
          </w:p>
        </w:tc>
      </w:tr>
      <w:tr w:rsidR="005852F0" w:rsidRPr="005852F0" w14:paraId="7CDDD212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21B6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26BE1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15D5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5F0A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EE72D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Новчане казне и пенали по решењу судова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78A6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48DB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CB31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E5F0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F7C5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0BF7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4BDE6C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44A990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4B9018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0FAA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C5A6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48EF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E3F8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7D9B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70A5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5219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37,999.00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6AA9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A818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7CD6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F5BC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37,999.00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31FE09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8F6F24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38</w:t>
            </w:r>
          </w:p>
        </w:tc>
      </w:tr>
      <w:tr w:rsidR="005852F0" w:rsidRPr="005852F0" w14:paraId="66534024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BAAE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144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133B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9EA8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7A20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911: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9D9E" w14:textId="77777777" w:rsidR="005852F0" w:rsidRPr="005852F0" w:rsidRDefault="005852F0" w:rsidP="005852F0">
            <w:pPr>
              <w:ind w:firstLine="0"/>
              <w:rPr>
                <w:color w:val="000000"/>
                <w:sz w:val="12"/>
                <w:szCs w:val="12"/>
              </w:rPr>
            </w:pPr>
            <w:r w:rsidRPr="005852F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E7D48" w14:textId="77777777" w:rsidR="005852F0" w:rsidRPr="005852F0" w:rsidRDefault="005852F0" w:rsidP="005852F0">
            <w:pPr>
              <w:ind w:firstLine="0"/>
              <w:rPr>
                <w:rFonts w:ascii="MS Sans Serif" w:hAnsi="MS Sans Serif" w:cs="Calibri"/>
                <w:sz w:val="12"/>
                <w:szCs w:val="12"/>
              </w:rPr>
            </w:pPr>
            <w:r w:rsidRPr="005852F0">
              <w:rPr>
                <w:rFonts w:ascii="MS Sans Serif" w:hAnsi="MS Sans Serif" w:cs="Calibri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9068D" w14:textId="77777777" w:rsidR="005852F0" w:rsidRPr="005852F0" w:rsidRDefault="005852F0" w:rsidP="005852F0">
            <w:pPr>
              <w:ind w:firstLine="0"/>
              <w:rPr>
                <w:rFonts w:ascii="MS Sans Serif" w:hAnsi="MS Sans Serif" w:cs="Calibri"/>
                <w:sz w:val="12"/>
                <w:szCs w:val="12"/>
              </w:rPr>
            </w:pPr>
            <w:r w:rsidRPr="005852F0">
              <w:rPr>
                <w:rFonts w:ascii="MS Sans Serif" w:hAnsi="MS Sans Serif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D2F6E" w14:textId="77777777" w:rsidR="005852F0" w:rsidRPr="005852F0" w:rsidRDefault="005852F0" w:rsidP="005852F0">
            <w:pPr>
              <w:ind w:firstLine="0"/>
              <w:rPr>
                <w:rFonts w:ascii="MS Sans Serif" w:hAnsi="MS Sans Serif" w:cs="Calibri"/>
                <w:sz w:val="12"/>
                <w:szCs w:val="12"/>
              </w:rPr>
            </w:pPr>
            <w:r w:rsidRPr="005852F0">
              <w:rPr>
                <w:rFonts w:ascii="MS Sans Serif" w:hAnsi="MS Sans Serif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717E" w14:textId="77777777" w:rsidR="005852F0" w:rsidRPr="005852F0" w:rsidRDefault="005852F0" w:rsidP="005852F0">
            <w:pPr>
              <w:ind w:firstLine="0"/>
              <w:rPr>
                <w:rFonts w:ascii="MS Sans Serif" w:hAnsi="MS Sans Serif" w:cs="Calibri"/>
                <w:sz w:val="12"/>
                <w:szCs w:val="12"/>
              </w:rPr>
            </w:pPr>
            <w:r w:rsidRPr="005852F0">
              <w:rPr>
                <w:rFonts w:ascii="MS Sans Serif" w:hAnsi="MS Sans Serif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BC33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8D0A0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8C6310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FB4888F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08F4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472D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6DE8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49A6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3DFF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911: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5022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103,791,592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0FED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97,743,125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E5CE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2,631,645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F8E4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2B4C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F095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100,374,770.04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5C64BF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35CF1C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100375</w:t>
            </w:r>
          </w:p>
        </w:tc>
      </w:tr>
      <w:tr w:rsidR="005852F0" w:rsidRPr="005852F0" w14:paraId="431B8AE0" w14:textId="77777777" w:rsidTr="005852F0">
        <w:trPr>
          <w:trHeight w:val="92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795F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FF6A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7003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F649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2DA5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програмску активност 2001-0001: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DE07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81D6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DB84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3B29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8390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0B56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50B436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C256EE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35D1E0D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B84D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3572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2B44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BDEF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5804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2001-0001: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6CF6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103,791,592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F715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97,743,125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B148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2,631,645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F72A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E7B4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C7AB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100,374,770.04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E3C4DC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A80342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100375</w:t>
            </w:r>
          </w:p>
        </w:tc>
      </w:tr>
      <w:tr w:rsidR="005852F0" w:rsidRPr="005852F0" w14:paraId="1096D533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68B7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0937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7250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3AE9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CDFA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Програм 13: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C972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FA7A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0A95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DFE8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A14D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DBAB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A70028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61EA46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7BCF4DB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DB2B7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DB7E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4CCD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34F9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1148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 13: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D02C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103,791,592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0DC5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97,743,125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2EBF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2,631,645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28F0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62A3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EEAB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100,374,770.04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3CFE4D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98B154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100375</w:t>
            </w:r>
          </w:p>
        </w:tc>
      </w:tr>
      <w:tr w:rsidR="005852F0" w:rsidRPr="005852F0" w14:paraId="020A5BFF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A2CC8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C97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2187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1BAF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F5E7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Главу 8: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6E96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59C1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1FF9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7FB0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6496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A089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678A0D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CBE0D2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7509F365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F12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BECE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CCC3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403F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929C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43AE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40BE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826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007E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B27B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0782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ECEE2D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1E1F89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0E899D3A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B5B4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9C11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119F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F1D8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CD8B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Главу 4.06  Програм 8: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2334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103,791,592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5117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97,743,125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CD03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2,631,645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B8AD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B40C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14C9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100,374,770.04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E931F9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D2F66D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100375</w:t>
            </w:r>
          </w:p>
        </w:tc>
      </w:tr>
      <w:tr w:rsidR="005852F0" w:rsidRPr="005852F0" w14:paraId="6AF182F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1805A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5E512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1BE59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0623B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53BB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 xml:space="preserve"> СПОРТСКИ ЦЕНТАР "БАЊИЦА"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FA900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34B9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739C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0F019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7B045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221F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7D742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0DD758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1F0601CD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A4B4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6748D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220E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574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E17B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 14 - РАЗВОЈ СПОРТА И ОМЛАДИНЕ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02BF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422FD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EFF7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BD4A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8CC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83E8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012D74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DD8537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320972A" w14:textId="77777777" w:rsidTr="005852F0">
        <w:trPr>
          <w:trHeight w:val="97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DE6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1301-0004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2FEF5" w14:textId="77777777" w:rsidR="005852F0" w:rsidRPr="005852F0" w:rsidRDefault="005852F0" w:rsidP="005852F0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C076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49A6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49D7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Програмска активност 0004:Функционисање локалних спортских установа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A9B1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D145B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2ADB8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F2A56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7EB7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07C2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828F60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67289E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F49302E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40DF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58D4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810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49B47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5B99A" w14:textId="77777777" w:rsidR="005852F0" w:rsidRPr="005852F0" w:rsidRDefault="005852F0" w:rsidP="005852F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E155F" w14:textId="77777777" w:rsidR="005852F0" w:rsidRPr="005852F0" w:rsidRDefault="005852F0" w:rsidP="005852F0">
            <w:pPr>
              <w:ind w:firstLine="0"/>
              <w:rPr>
                <w:i/>
                <w:iCs/>
                <w:sz w:val="12"/>
                <w:szCs w:val="12"/>
              </w:rPr>
            </w:pPr>
            <w:r w:rsidRPr="005852F0">
              <w:rPr>
                <w:i/>
                <w:iCs/>
                <w:sz w:val="12"/>
                <w:szCs w:val="12"/>
              </w:rPr>
              <w:t>Услуге рекреације и спорта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6C1D7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7374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FDD62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BC7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7D09E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B02A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C60D46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9C114D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310B5D3A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A37C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A38F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9132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FD54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6853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Плате, додаци и накнаде запослених (зараде)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0BF0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24,634,000.00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D770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24,633,004.74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B978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06C3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062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9BD2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24,633,004.74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B4ADA8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AE915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24633</w:t>
            </w:r>
          </w:p>
        </w:tc>
      </w:tr>
      <w:tr w:rsidR="005852F0" w:rsidRPr="005852F0" w14:paraId="7177029B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435A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A979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557F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D553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BADD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Социјални доприноси на терет послодавца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9298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3,442,100.00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A4B9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3,403,670.97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311A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95B9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B3F2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240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3,403,670.97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35C826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F044279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3404</w:t>
            </w:r>
          </w:p>
        </w:tc>
      </w:tr>
      <w:tr w:rsidR="005852F0" w:rsidRPr="005852F0" w14:paraId="6F88DAB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BEEA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FE16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7DB3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183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1341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8BDF5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у натури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C4B2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BE76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9BC0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F2F5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6D09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C804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42EF3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DF609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2F3C3A3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B8D39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5AF8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BB69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7C16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449E4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Социјална давања запосленима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37AD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490,000.00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C106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471,735.15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DFCC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92C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099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6C80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471,735.15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4343CD3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30E342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472</w:t>
            </w:r>
          </w:p>
        </w:tc>
      </w:tr>
      <w:tr w:rsidR="005852F0" w:rsidRPr="005852F0" w14:paraId="45D277D7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52DA4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4B5D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18521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CEC0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876E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Накнаде трошкова за запослене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56C8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0834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953,103.11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922B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5C43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51DAA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FD8A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953,103.11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126521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628C9C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953</w:t>
            </w:r>
          </w:p>
        </w:tc>
      </w:tr>
      <w:tr w:rsidR="005852F0" w:rsidRPr="005852F0" w14:paraId="2CBF009C" w14:textId="77777777" w:rsidTr="005852F0">
        <w:trPr>
          <w:trHeight w:val="6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C600D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DB09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D1B0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186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1B00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416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B055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Награде запосленима и остали посебни расходи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98E3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840,000.00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0934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835,811.75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E6AA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E3F1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64412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E38A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835,811.75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A60883B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4571B4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836</w:t>
            </w:r>
          </w:p>
        </w:tc>
      </w:tr>
      <w:tr w:rsidR="005852F0" w:rsidRPr="005852F0" w14:paraId="2A4620C2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73DE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DF7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D1D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AD16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163FF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5EB0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5,120,000.00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562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5,088,576.61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64F3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9A3E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2CF1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F288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5,088,576.61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1A1A89D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CE816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5089</w:t>
            </w:r>
          </w:p>
        </w:tc>
      </w:tr>
      <w:tr w:rsidR="005852F0" w:rsidRPr="005852F0" w14:paraId="1056F6AC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386F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EBA4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D273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188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702C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2B8A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1C9A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14CB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7DEA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5A5A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0553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1707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5F3CD56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51922B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5852F0" w:rsidRPr="005852F0" w14:paraId="6F005B0C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1CC9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1DDB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2DBC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6C454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68C3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E726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4,000,000.00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6968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2,327,779.67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A81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2352C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EC96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05ED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2,327,779.67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07408D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E84280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2328</w:t>
            </w:r>
          </w:p>
        </w:tc>
      </w:tr>
      <w:tr w:rsidR="005852F0" w:rsidRPr="005852F0" w14:paraId="7005DD4D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1D8A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0DA0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91F4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1AD7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7F9A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0823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13,900,000.00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1A9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13,856,570.67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9364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3FB5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DFF4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6923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13,856,570.67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C834E60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46273E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13857</w:t>
            </w:r>
          </w:p>
        </w:tc>
      </w:tr>
      <w:tr w:rsidR="005852F0" w:rsidRPr="005852F0" w14:paraId="271FD09E" w14:textId="77777777" w:rsidTr="005852F0">
        <w:trPr>
          <w:trHeight w:val="34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7D87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94DFD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1B22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D95A8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32D0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3BEC2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1,450,000.00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A086C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1,213,363.19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1D91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260F5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E7EEE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847E8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1,213,363.19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10B41C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E77FD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1213</w:t>
            </w:r>
          </w:p>
        </w:tc>
      </w:tr>
      <w:tr w:rsidR="005852F0" w:rsidRPr="005852F0" w14:paraId="2F92D550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306C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6ED4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9D4D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66B2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ABD51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Материјал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DC51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3,450,000.00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DBB6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2,064,989.56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A0D1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4320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0CD59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CB1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2,064,989.56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16F41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69E3CE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2065</w:t>
            </w:r>
          </w:p>
        </w:tc>
      </w:tr>
      <w:tr w:rsidR="005852F0" w:rsidRPr="005852F0" w14:paraId="4BF8EEC7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39D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E273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3BD6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5F06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482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3C2E3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Порези, обавезне таксе, казне и пенали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256D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60,000.00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B1D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35,664.00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29C5B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2B98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64C9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45B8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35,664.00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4E7FF6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33D913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36</w:t>
            </w:r>
          </w:p>
        </w:tc>
      </w:tr>
      <w:tr w:rsidR="005852F0" w:rsidRPr="005852F0" w14:paraId="2B841242" w14:textId="77777777" w:rsidTr="005852F0">
        <w:trPr>
          <w:trHeight w:val="46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D358A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BC28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2954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49AC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2BF19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Залихе робе за даљу продају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A1733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8AF5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B2560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59104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28AF" w14:textId="77777777" w:rsidR="005852F0" w:rsidRPr="005852F0" w:rsidRDefault="005852F0" w:rsidP="005852F0">
            <w:pPr>
              <w:ind w:firstLine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852F0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A06F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E199A85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7498BC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6B9B0549" w14:textId="77777777" w:rsidTr="005852F0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D33F7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30D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29FF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EE4F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2168B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Залихе робе за даљу продају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7AB4A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2,000,000.00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2F2B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8FED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C6671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D3B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1,161,441.61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1FFEE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1,161,441.61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AA43A7A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964659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1161</w:t>
            </w:r>
          </w:p>
        </w:tc>
      </w:tr>
      <w:tr w:rsidR="005852F0" w:rsidRPr="005852F0" w14:paraId="5860FDA7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6A5C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2784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B2A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195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E845E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512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8B980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15BE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color w:val="000000"/>
                <w:sz w:val="12"/>
                <w:szCs w:val="12"/>
              </w:rPr>
              <w:t>985,000.00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FCF8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300,380.00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8B493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43907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CA246" w14:textId="77777777" w:rsidR="005852F0" w:rsidRPr="005852F0" w:rsidRDefault="005852F0" w:rsidP="005852F0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A446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300,380.00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A8DF4C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2F3A72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300</w:t>
            </w:r>
          </w:p>
        </w:tc>
      </w:tr>
      <w:tr w:rsidR="005852F0" w:rsidRPr="005852F0" w14:paraId="3C226C50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FD221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CFA0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0C7AB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8BEE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00D8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Извори финансирања за функцију 810: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34EE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5E3F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7F0A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7C95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357C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A88D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AFF7D8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67EDE49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2B8788B1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21215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C5B0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C627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99FE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76D3A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38E4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14F1A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49533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CB001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8CE1C" w14:textId="77777777" w:rsidR="005852F0" w:rsidRPr="005852F0" w:rsidRDefault="005852F0" w:rsidP="005852F0">
            <w:pPr>
              <w:ind w:firstLine="0"/>
              <w:jc w:val="right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7E76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C856C74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9E78A8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4E621C18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3C8F8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17D55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1D1F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B689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A712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Функција 810: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38E4F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61,381,100.00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1576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55,184,649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F228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BE2D8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A377B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1,161,442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F60A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56,346,091.03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BBC6B0C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663668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56346</w:t>
            </w:r>
          </w:p>
        </w:tc>
      </w:tr>
      <w:tr w:rsidR="005852F0" w:rsidRPr="005852F0" w14:paraId="3CAC11D0" w14:textId="77777777" w:rsidTr="005852F0">
        <w:trPr>
          <w:trHeight w:val="56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C9BA3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B8AA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37C6A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8D47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C7B20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Програмску активност 1301-0004: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C71E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61,381,100.00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AD815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55,184,649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04857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3F99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BC4DE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1,161,442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416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56,346,091.03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7F5F491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1B44AF3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56346</w:t>
            </w:r>
          </w:p>
        </w:tc>
      </w:tr>
      <w:tr w:rsidR="005852F0" w:rsidRPr="005852F0" w14:paraId="62830A9B" w14:textId="77777777" w:rsidTr="005852F0">
        <w:trPr>
          <w:trHeight w:val="28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4219E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A880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2833C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18232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C7322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9B75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A81B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ECA14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B4C7C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22E8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0BAA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5A573EE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75D5497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852F0" w:rsidRPr="005852F0" w14:paraId="57D4DEF6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ACFC6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1B53F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3155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9FB0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C0612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Главу 4.07  Програм 14: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9FE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61,381,100.00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13A90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55,184,649.42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07CA2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A0FEA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185A1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1,161,442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07AF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56,346,091.03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0AAD502" w14:textId="77777777" w:rsidR="005852F0" w:rsidRPr="005852F0" w:rsidRDefault="005852F0" w:rsidP="005852F0">
            <w:pPr>
              <w:ind w:firstLine="0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4BAA83D" w14:textId="77777777" w:rsidR="005852F0" w:rsidRPr="005852F0" w:rsidRDefault="005852F0" w:rsidP="005852F0">
            <w:pPr>
              <w:ind w:firstLine="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852F0">
              <w:rPr>
                <w:b/>
                <w:bCs/>
                <w:color w:val="000000"/>
                <w:sz w:val="14"/>
                <w:szCs w:val="14"/>
              </w:rPr>
              <w:t>56346</w:t>
            </w:r>
          </w:p>
        </w:tc>
      </w:tr>
      <w:tr w:rsidR="005852F0" w:rsidRPr="005852F0" w14:paraId="66C0AB07" w14:textId="77777777" w:rsidTr="005852F0">
        <w:trPr>
          <w:trHeight w:val="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7A630E" w14:textId="77777777" w:rsidR="005852F0" w:rsidRPr="005852F0" w:rsidRDefault="005852F0" w:rsidP="005852F0">
            <w:pPr>
              <w:ind w:firstLine="0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36C1D7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B71FF6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D51E573" w14:textId="77777777" w:rsidR="005852F0" w:rsidRPr="005852F0" w:rsidRDefault="005852F0" w:rsidP="005852F0">
            <w:pPr>
              <w:ind w:firstLine="0"/>
              <w:jc w:val="center"/>
              <w:rPr>
                <w:sz w:val="12"/>
                <w:szCs w:val="12"/>
              </w:rPr>
            </w:pPr>
            <w:r w:rsidRPr="005852F0">
              <w:rPr>
                <w:sz w:val="12"/>
                <w:szCs w:val="12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9DC58BF" w14:textId="77777777" w:rsidR="005852F0" w:rsidRPr="005852F0" w:rsidRDefault="005852F0" w:rsidP="005852F0">
            <w:pPr>
              <w:ind w:firstLine="0"/>
              <w:rPr>
                <w:b/>
                <w:bCs/>
                <w:sz w:val="12"/>
                <w:szCs w:val="12"/>
              </w:rPr>
            </w:pPr>
            <w:r w:rsidRPr="005852F0">
              <w:rPr>
                <w:b/>
                <w:bCs/>
                <w:sz w:val="12"/>
                <w:szCs w:val="12"/>
              </w:rPr>
              <w:t>Свега за Раздеo 4:Глава 4.01-4.07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458DC5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1,227,903,521.13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85CBE79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821,830,844.48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03DDD4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140,690,885.58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461FEDB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6,349,618.88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E7B0687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1,207,614.31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B64341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970,078,963.25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3F0920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760.00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C4DFBC6" w14:textId="77777777" w:rsidR="005852F0" w:rsidRPr="005852F0" w:rsidRDefault="005852F0" w:rsidP="005852F0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5852F0">
              <w:rPr>
                <w:rFonts w:ascii="Swiss Light YU" w:hAnsi="Swiss Light YU" w:cs="Calibri"/>
                <w:sz w:val="12"/>
                <w:szCs w:val="12"/>
              </w:rPr>
              <w:t>970,838.00</w:t>
            </w:r>
          </w:p>
        </w:tc>
      </w:tr>
    </w:tbl>
    <w:p w14:paraId="086E0C0E" w14:textId="77777777" w:rsidR="005852F0" w:rsidRDefault="005852F0" w:rsidP="00DF497B">
      <w:pPr>
        <w:ind w:firstLine="0"/>
        <w:jc w:val="both"/>
        <w:rPr>
          <w:i/>
          <w:sz w:val="16"/>
          <w:szCs w:val="16"/>
          <w:lang w:val="sr-Cyrl-CS"/>
        </w:rPr>
      </w:pPr>
    </w:p>
    <w:p w14:paraId="00D126C5" w14:textId="77777777" w:rsidR="005852F0" w:rsidRDefault="005852F0" w:rsidP="00DF497B">
      <w:pPr>
        <w:ind w:firstLine="0"/>
        <w:jc w:val="both"/>
        <w:rPr>
          <w:i/>
          <w:sz w:val="16"/>
          <w:szCs w:val="16"/>
          <w:lang w:val="sr-Cyrl-CS"/>
        </w:rPr>
      </w:pPr>
    </w:p>
    <w:p w14:paraId="72C8F116" w14:textId="77777777" w:rsidR="000472BA" w:rsidRPr="00A35E3D" w:rsidRDefault="000472BA">
      <w:pPr>
        <w:ind w:firstLine="0"/>
        <w:jc w:val="center"/>
        <w:rPr>
          <w:b/>
          <w:bCs/>
          <w:sz w:val="16"/>
          <w:szCs w:val="16"/>
          <w:lang w:val="sr-Cyrl-CS"/>
        </w:rPr>
      </w:pPr>
      <w:r w:rsidRPr="00A35E3D">
        <w:rPr>
          <w:b/>
          <w:bCs/>
          <w:sz w:val="16"/>
          <w:szCs w:val="16"/>
          <w:lang w:val="sr-Cyrl-CS"/>
        </w:rPr>
        <w:t>ЗА</w:t>
      </w:r>
      <w:r w:rsidRPr="00A35E3D">
        <w:rPr>
          <w:b/>
          <w:bCs/>
          <w:sz w:val="16"/>
          <w:szCs w:val="16"/>
          <w:lang w:val="sr-Cyrl-CS"/>
        </w:rPr>
        <w:softHyphen/>
        <w:t>ВР</w:t>
      </w:r>
      <w:r w:rsidRPr="00A35E3D">
        <w:rPr>
          <w:b/>
          <w:bCs/>
          <w:sz w:val="16"/>
          <w:szCs w:val="16"/>
          <w:lang w:val="sr-Cyrl-CS"/>
        </w:rPr>
        <w:softHyphen/>
        <w:t>ШНЕ ОД</w:t>
      </w:r>
      <w:r w:rsidRPr="00A35E3D">
        <w:rPr>
          <w:b/>
          <w:bCs/>
          <w:sz w:val="16"/>
          <w:szCs w:val="16"/>
          <w:lang w:val="sr-Cyrl-CS"/>
        </w:rPr>
        <w:softHyphen/>
        <w:t>РЕД</w:t>
      </w:r>
      <w:r w:rsidRPr="00A35E3D">
        <w:rPr>
          <w:b/>
          <w:bCs/>
          <w:sz w:val="16"/>
          <w:szCs w:val="16"/>
          <w:lang w:val="sr-Cyrl-CS"/>
        </w:rPr>
        <w:softHyphen/>
        <w:t>БЕ</w:t>
      </w:r>
    </w:p>
    <w:p w14:paraId="21D5C890" w14:textId="77777777" w:rsidR="000472BA" w:rsidRPr="00A35E3D" w:rsidRDefault="000472BA" w:rsidP="00F21A5A">
      <w:pPr>
        <w:ind w:firstLine="0"/>
        <w:jc w:val="center"/>
        <w:rPr>
          <w:sz w:val="16"/>
          <w:szCs w:val="16"/>
        </w:rPr>
      </w:pPr>
      <w:r w:rsidRPr="00A35E3D">
        <w:rPr>
          <w:sz w:val="16"/>
          <w:szCs w:val="16"/>
          <w:lang w:val="sr-Cyrl-CS"/>
        </w:rPr>
        <w:cr/>
        <w:t>Члан 1</w:t>
      </w:r>
      <w:r w:rsidR="001C541A" w:rsidRPr="00A35E3D">
        <w:rPr>
          <w:sz w:val="16"/>
          <w:szCs w:val="16"/>
          <w:lang w:val="sr-Cyrl-CS"/>
        </w:rPr>
        <w:t>1</w:t>
      </w:r>
      <w:r w:rsidRPr="00A35E3D">
        <w:rPr>
          <w:sz w:val="16"/>
          <w:szCs w:val="16"/>
          <w:lang w:val="sr-Cyrl-CS"/>
        </w:rPr>
        <w:t>.</w:t>
      </w:r>
    </w:p>
    <w:p w14:paraId="217C0D2A" w14:textId="77777777" w:rsidR="00387F9D" w:rsidRPr="00A35E3D" w:rsidRDefault="00C577B6" w:rsidP="00387F9D">
      <w:pPr>
        <w:ind w:firstLine="0"/>
        <w:jc w:val="both"/>
        <w:rPr>
          <w:sz w:val="16"/>
          <w:szCs w:val="16"/>
        </w:rPr>
      </w:pPr>
      <w:r w:rsidRPr="00A35E3D">
        <w:rPr>
          <w:sz w:val="16"/>
          <w:szCs w:val="16"/>
          <w:lang w:val="sr-Cyrl-RS"/>
        </w:rPr>
        <w:t xml:space="preserve">           </w:t>
      </w:r>
      <w:r w:rsidR="00387F9D" w:rsidRPr="00A35E3D">
        <w:rPr>
          <w:sz w:val="16"/>
          <w:szCs w:val="16"/>
        </w:rPr>
        <w:t>Завршни рачун буџета садржи:</w:t>
      </w:r>
    </w:p>
    <w:p w14:paraId="2F11B75C" w14:textId="77777777" w:rsidR="00387F9D" w:rsidRPr="00A35E3D" w:rsidRDefault="00387F9D" w:rsidP="00387F9D">
      <w:pPr>
        <w:ind w:firstLine="0"/>
        <w:jc w:val="both"/>
        <w:rPr>
          <w:sz w:val="16"/>
          <w:szCs w:val="16"/>
        </w:rPr>
      </w:pPr>
    </w:p>
    <w:p w14:paraId="55B4199D" w14:textId="77777777" w:rsidR="00A35E3D" w:rsidRPr="00A35E3D" w:rsidRDefault="00387F9D" w:rsidP="00A35E3D">
      <w:pPr>
        <w:spacing w:line="210" w:lineRule="atLeast"/>
        <w:rPr>
          <w:sz w:val="16"/>
          <w:szCs w:val="16"/>
        </w:rPr>
      </w:pPr>
      <w:r w:rsidRPr="00A35E3D">
        <w:rPr>
          <w:sz w:val="16"/>
          <w:szCs w:val="16"/>
        </w:rPr>
        <w:t>1) годишњи финансијски извештај о извршењу буџета,</w:t>
      </w:r>
      <w:r w:rsidR="00A35E3D" w:rsidRPr="00A35E3D">
        <w:rPr>
          <w:rFonts w:eastAsia="Verdana"/>
          <w:sz w:val="16"/>
          <w:szCs w:val="16"/>
        </w:rPr>
        <w:t xml:space="preserve"> који обухвата:</w:t>
      </w:r>
    </w:p>
    <w:p w14:paraId="79478A07" w14:textId="77777777" w:rsidR="00A35E3D" w:rsidRPr="00A35E3D" w:rsidRDefault="00A35E3D" w:rsidP="00A35E3D">
      <w:pPr>
        <w:spacing w:line="210" w:lineRule="atLeast"/>
        <w:rPr>
          <w:sz w:val="16"/>
          <w:szCs w:val="16"/>
        </w:rPr>
      </w:pPr>
      <w:bookmarkStart w:id="1" w:name="_GoBack"/>
      <w:r w:rsidRPr="00A35E3D">
        <w:rPr>
          <w:rFonts w:eastAsia="Verdana"/>
          <w:sz w:val="16"/>
          <w:szCs w:val="16"/>
        </w:rPr>
        <w:t>1) Извештај о новчаним токовима – Образац НТ,</w:t>
      </w:r>
    </w:p>
    <w:p w14:paraId="48872142" w14:textId="77777777" w:rsidR="00A35E3D" w:rsidRPr="00A35E3D" w:rsidRDefault="00A35E3D" w:rsidP="00A35E3D">
      <w:pPr>
        <w:spacing w:line="210" w:lineRule="atLeast"/>
        <w:rPr>
          <w:sz w:val="16"/>
          <w:szCs w:val="16"/>
        </w:rPr>
      </w:pPr>
      <w:r w:rsidRPr="00A35E3D">
        <w:rPr>
          <w:rFonts w:eastAsia="Verdana"/>
          <w:sz w:val="16"/>
          <w:szCs w:val="16"/>
        </w:rPr>
        <w:t>2) Извештај о извршењу буџета – Образац ИБ,</w:t>
      </w:r>
    </w:p>
    <w:p w14:paraId="0313BE6B" w14:textId="77777777" w:rsidR="00A35E3D" w:rsidRPr="00A35E3D" w:rsidRDefault="00A35E3D" w:rsidP="00A35E3D">
      <w:pPr>
        <w:spacing w:line="210" w:lineRule="atLeast"/>
        <w:rPr>
          <w:sz w:val="16"/>
          <w:szCs w:val="16"/>
        </w:rPr>
      </w:pPr>
      <w:r w:rsidRPr="00A35E3D">
        <w:rPr>
          <w:rFonts w:eastAsia="Verdana"/>
          <w:sz w:val="16"/>
          <w:szCs w:val="16"/>
        </w:rPr>
        <w:t>3) Биланс стања – Образац БС, као део напомена,</w:t>
      </w:r>
    </w:p>
    <w:p w14:paraId="277CAF64" w14:textId="77777777" w:rsidR="00A35E3D" w:rsidRPr="00A35E3D" w:rsidRDefault="00A35E3D" w:rsidP="00A35E3D">
      <w:pPr>
        <w:spacing w:line="210" w:lineRule="atLeast"/>
        <w:rPr>
          <w:sz w:val="16"/>
          <w:szCs w:val="16"/>
        </w:rPr>
      </w:pPr>
      <w:r w:rsidRPr="00A35E3D">
        <w:rPr>
          <w:rFonts w:eastAsia="Verdana"/>
          <w:sz w:val="16"/>
          <w:szCs w:val="16"/>
        </w:rPr>
        <w:t>4) Биланс прихода и расхода – Образац ПР, као део напомена,</w:t>
      </w:r>
    </w:p>
    <w:p w14:paraId="756162B9" w14:textId="77777777" w:rsidR="00A35E3D" w:rsidRPr="00A35E3D" w:rsidRDefault="00A35E3D" w:rsidP="00A35E3D">
      <w:pPr>
        <w:spacing w:line="210" w:lineRule="atLeast"/>
        <w:rPr>
          <w:sz w:val="16"/>
          <w:szCs w:val="16"/>
        </w:rPr>
      </w:pPr>
      <w:r w:rsidRPr="00A35E3D">
        <w:rPr>
          <w:rFonts w:eastAsia="Verdana"/>
          <w:sz w:val="16"/>
          <w:szCs w:val="16"/>
        </w:rPr>
        <w:t>5) Рачуноводствене политике,</w:t>
      </w:r>
    </w:p>
    <w:p w14:paraId="34154A6B" w14:textId="77777777" w:rsidR="00A35E3D" w:rsidRPr="00A35E3D" w:rsidRDefault="00A35E3D" w:rsidP="00A35E3D">
      <w:pPr>
        <w:spacing w:line="210" w:lineRule="atLeast"/>
        <w:rPr>
          <w:sz w:val="16"/>
          <w:szCs w:val="16"/>
        </w:rPr>
      </w:pPr>
      <w:r w:rsidRPr="00A35E3D">
        <w:rPr>
          <w:rFonts w:eastAsia="Verdana"/>
          <w:sz w:val="16"/>
          <w:szCs w:val="16"/>
        </w:rPr>
        <w:t xml:space="preserve">6) Напомене са објашњењима, </w:t>
      </w:r>
    </w:p>
    <w:p w14:paraId="2FD4C469" w14:textId="77777777" w:rsidR="00A35E3D" w:rsidRPr="00A35E3D" w:rsidRDefault="00A35E3D" w:rsidP="00A35E3D">
      <w:pPr>
        <w:spacing w:line="210" w:lineRule="atLeast"/>
        <w:rPr>
          <w:sz w:val="16"/>
          <w:szCs w:val="16"/>
        </w:rPr>
      </w:pPr>
      <w:r w:rsidRPr="00A35E3D">
        <w:rPr>
          <w:rFonts w:eastAsia="Verdana"/>
          <w:sz w:val="16"/>
          <w:szCs w:val="16"/>
        </w:rPr>
        <w:lastRenderedPageBreak/>
        <w:t>7) Образложења уз годи</w:t>
      </w:r>
      <w:r w:rsidR="000534ED">
        <w:rPr>
          <w:rFonts w:eastAsia="Verdana"/>
          <w:sz w:val="16"/>
          <w:szCs w:val="16"/>
        </w:rPr>
        <w:t xml:space="preserve">шњи извештај о извршењу буџета </w:t>
      </w:r>
    </w:p>
    <w:bookmarkEnd w:id="1"/>
    <w:p w14:paraId="107FCC4F" w14:textId="77777777" w:rsidR="00A35E3D" w:rsidRPr="00A35E3D" w:rsidRDefault="00A35E3D" w:rsidP="00A35E3D">
      <w:pPr>
        <w:spacing w:line="210" w:lineRule="atLeast"/>
        <w:rPr>
          <w:sz w:val="16"/>
          <w:szCs w:val="16"/>
        </w:rPr>
      </w:pPr>
      <w:r w:rsidRPr="00A35E3D">
        <w:rPr>
          <w:rFonts w:eastAsia="Verdana"/>
          <w:sz w:val="16"/>
          <w:szCs w:val="16"/>
        </w:rPr>
        <w:t>8) Извештај екстерне ревизије.</w:t>
      </w:r>
    </w:p>
    <w:p w14:paraId="11CDB636" w14:textId="77777777" w:rsidR="00387F9D" w:rsidRPr="00A35E3D" w:rsidRDefault="00A35E3D" w:rsidP="00387F9D">
      <w:pPr>
        <w:ind w:firstLine="0"/>
        <w:jc w:val="both"/>
        <w:rPr>
          <w:sz w:val="16"/>
          <w:szCs w:val="16"/>
        </w:rPr>
      </w:pPr>
      <w:r w:rsidRPr="00A35E3D">
        <w:rPr>
          <w:sz w:val="16"/>
          <w:szCs w:val="16"/>
          <w:lang w:val="sr-Cyrl-RS"/>
        </w:rPr>
        <w:t xml:space="preserve">и </w:t>
      </w:r>
      <w:r w:rsidR="00387F9D" w:rsidRPr="00A35E3D">
        <w:rPr>
          <w:sz w:val="16"/>
          <w:szCs w:val="16"/>
        </w:rPr>
        <w:t>извештај о учинку програма, укључујући и учинак на у</w:t>
      </w:r>
      <w:r w:rsidRPr="00A35E3D">
        <w:rPr>
          <w:sz w:val="16"/>
          <w:szCs w:val="16"/>
        </w:rPr>
        <w:t>напређењу родне равноправности</w:t>
      </w:r>
    </w:p>
    <w:p w14:paraId="1BD40259" w14:textId="77777777" w:rsidR="00387F9D" w:rsidRPr="00A35E3D" w:rsidRDefault="00387F9D" w:rsidP="00387F9D">
      <w:pPr>
        <w:ind w:firstLine="0"/>
        <w:jc w:val="both"/>
        <w:rPr>
          <w:sz w:val="16"/>
          <w:szCs w:val="16"/>
        </w:rPr>
      </w:pPr>
    </w:p>
    <w:p w14:paraId="2F6AC3CF" w14:textId="77777777" w:rsidR="000472BA" w:rsidRPr="00A35E3D" w:rsidRDefault="00513887" w:rsidP="00A35E3D">
      <w:pPr>
        <w:pStyle w:val="BodyText2"/>
        <w:jc w:val="center"/>
        <w:rPr>
          <w:rFonts w:ascii="Times New Roman" w:hAnsi="Times New Roman"/>
          <w:sz w:val="16"/>
          <w:szCs w:val="16"/>
          <w:lang w:val="sr-Cyrl-CS"/>
        </w:rPr>
      </w:pPr>
      <w:r w:rsidRPr="00A35E3D">
        <w:rPr>
          <w:rFonts w:ascii="Times New Roman" w:hAnsi="Times New Roman"/>
          <w:sz w:val="16"/>
          <w:szCs w:val="16"/>
          <w:lang w:val="sr-Cyrl-CS"/>
        </w:rPr>
        <w:t>Члан 1</w:t>
      </w:r>
      <w:r w:rsidR="00387F9D" w:rsidRPr="00A35E3D">
        <w:rPr>
          <w:rFonts w:ascii="Times New Roman" w:hAnsi="Times New Roman"/>
          <w:sz w:val="16"/>
          <w:szCs w:val="16"/>
          <w:lang w:val="sr-Cyrl-CS"/>
        </w:rPr>
        <w:t>2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>.</w:t>
      </w:r>
    </w:p>
    <w:p w14:paraId="2DE6ADDF" w14:textId="77777777" w:rsidR="000472BA" w:rsidRPr="00A35E3D" w:rsidRDefault="00565B31">
      <w:pPr>
        <w:pStyle w:val="BodyText2"/>
        <w:rPr>
          <w:rFonts w:ascii="Times New Roman" w:hAnsi="Times New Roman"/>
          <w:sz w:val="16"/>
          <w:szCs w:val="16"/>
          <w:lang w:val="sr-Cyrl-CS"/>
        </w:rPr>
      </w:pPr>
      <w:r w:rsidRPr="00A35E3D">
        <w:rPr>
          <w:rFonts w:ascii="Times New Roman" w:hAnsi="Times New Roman"/>
          <w:sz w:val="16"/>
          <w:szCs w:val="16"/>
          <w:lang w:val="ru-RU"/>
        </w:rPr>
        <w:tab/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>Од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лу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ку о за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вр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шном ра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чу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ну бу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џе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та оп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шти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 xml:space="preserve">не за </w:t>
      </w:r>
      <w:r w:rsidR="008C6E04" w:rsidRPr="00A35E3D">
        <w:rPr>
          <w:rFonts w:ascii="Times New Roman" w:hAnsi="Times New Roman"/>
          <w:sz w:val="16"/>
          <w:szCs w:val="16"/>
          <w:lang w:val="sr-Cyrl-CS"/>
        </w:rPr>
        <w:t>2025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>. го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ди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ну, за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је</w:t>
      </w:r>
      <w:r w:rsidR="005F2772" w:rsidRPr="00A35E3D">
        <w:rPr>
          <w:rFonts w:ascii="Times New Roman" w:hAnsi="Times New Roman"/>
          <w:sz w:val="16"/>
          <w:szCs w:val="16"/>
          <w:lang w:val="sr-Cyrl-CS"/>
        </w:rPr>
        <w:t>д</w:t>
      </w:r>
      <w:r w:rsidR="005F2772" w:rsidRPr="00A35E3D">
        <w:rPr>
          <w:rFonts w:ascii="Times New Roman" w:hAnsi="Times New Roman"/>
          <w:sz w:val="16"/>
          <w:szCs w:val="16"/>
          <w:lang w:val="sr-Cyrl-CS"/>
        </w:rPr>
        <w:softHyphen/>
        <w:t>но са Из</w:t>
      </w:r>
      <w:r w:rsidR="005F2772" w:rsidRPr="00A35E3D">
        <w:rPr>
          <w:rFonts w:ascii="Times New Roman" w:hAnsi="Times New Roman"/>
          <w:sz w:val="16"/>
          <w:szCs w:val="16"/>
          <w:lang w:val="sr-Cyrl-CS"/>
        </w:rPr>
        <w:softHyphen/>
        <w:t>ве</w:t>
      </w:r>
      <w:r w:rsidR="005F2772" w:rsidRPr="00A35E3D">
        <w:rPr>
          <w:rFonts w:ascii="Times New Roman" w:hAnsi="Times New Roman"/>
          <w:sz w:val="16"/>
          <w:szCs w:val="16"/>
          <w:lang w:val="sr-Cyrl-CS"/>
        </w:rPr>
        <w:softHyphen/>
        <w:t>шта</w:t>
      </w:r>
      <w:r w:rsidR="005F2772" w:rsidRPr="00A35E3D">
        <w:rPr>
          <w:rFonts w:ascii="Times New Roman" w:hAnsi="Times New Roman"/>
          <w:sz w:val="16"/>
          <w:szCs w:val="16"/>
          <w:lang w:val="sr-Cyrl-CS"/>
        </w:rPr>
        <w:softHyphen/>
        <w:t>јем о                            из</w:t>
      </w:r>
      <w:r w:rsidR="005F2772" w:rsidRPr="00A35E3D">
        <w:rPr>
          <w:rFonts w:ascii="Times New Roman" w:hAnsi="Times New Roman"/>
          <w:sz w:val="16"/>
          <w:szCs w:val="16"/>
          <w:lang w:val="sr-Cyrl-CS"/>
        </w:rPr>
        <w:softHyphen/>
        <w:t>врше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>њу Од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лу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ке о бу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џе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ту оп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шти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 xml:space="preserve">не </w:t>
      </w:r>
      <w:r w:rsidR="0060267E" w:rsidRPr="00A35E3D">
        <w:rPr>
          <w:rFonts w:ascii="Times New Roman" w:hAnsi="Times New Roman"/>
          <w:sz w:val="16"/>
          <w:szCs w:val="16"/>
          <w:lang w:val="sr-Cyrl-CS"/>
        </w:rPr>
        <w:t xml:space="preserve">Бела Паланка 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>за пе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ри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од 0</w:t>
      </w:r>
      <w:r w:rsidR="004B42BF" w:rsidRPr="00A35E3D">
        <w:rPr>
          <w:rFonts w:ascii="Times New Roman" w:hAnsi="Times New Roman"/>
          <w:sz w:val="16"/>
          <w:szCs w:val="16"/>
          <w:lang w:val="sr-Cyrl-CS"/>
        </w:rPr>
        <w:t>1. ја</w:t>
      </w:r>
      <w:r w:rsidR="004B42BF" w:rsidRPr="00A35E3D">
        <w:rPr>
          <w:rFonts w:ascii="Times New Roman" w:hAnsi="Times New Roman"/>
          <w:sz w:val="16"/>
          <w:szCs w:val="16"/>
          <w:lang w:val="sr-Cyrl-CS"/>
        </w:rPr>
        <w:softHyphen/>
        <w:t>ну</w:t>
      </w:r>
      <w:r w:rsidR="004B42BF" w:rsidRPr="00A35E3D">
        <w:rPr>
          <w:rFonts w:ascii="Times New Roman" w:hAnsi="Times New Roman"/>
          <w:sz w:val="16"/>
          <w:szCs w:val="16"/>
          <w:lang w:val="sr-Cyrl-CS"/>
        </w:rPr>
        <w:softHyphen/>
        <w:t>ар - 31. де</w:t>
      </w:r>
      <w:r w:rsidR="004B42BF" w:rsidRPr="00A35E3D">
        <w:rPr>
          <w:rFonts w:ascii="Times New Roman" w:hAnsi="Times New Roman"/>
          <w:sz w:val="16"/>
          <w:szCs w:val="16"/>
          <w:lang w:val="sr-Cyrl-CS"/>
        </w:rPr>
        <w:softHyphen/>
        <w:t>цем</w:t>
      </w:r>
      <w:r w:rsidR="004B42BF" w:rsidRPr="00A35E3D">
        <w:rPr>
          <w:rFonts w:ascii="Times New Roman" w:hAnsi="Times New Roman"/>
          <w:sz w:val="16"/>
          <w:szCs w:val="16"/>
          <w:lang w:val="sr-Cyrl-CS"/>
        </w:rPr>
        <w:softHyphen/>
        <w:t xml:space="preserve">бар </w:t>
      </w:r>
      <w:r w:rsidR="008C6E04" w:rsidRPr="00A35E3D">
        <w:rPr>
          <w:rFonts w:ascii="Times New Roman" w:hAnsi="Times New Roman"/>
          <w:sz w:val="16"/>
          <w:szCs w:val="16"/>
          <w:lang w:val="sr-Cyrl-CS"/>
        </w:rPr>
        <w:t>2025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>. го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ди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не</w:t>
      </w:r>
      <w:r w:rsidR="00BA5416" w:rsidRPr="00A35E3D">
        <w:rPr>
          <w:rFonts w:ascii="Times New Roman" w:hAnsi="Times New Roman"/>
          <w:sz w:val="16"/>
          <w:szCs w:val="16"/>
          <w:lang w:val="sr-Cyrl-CS"/>
        </w:rPr>
        <w:t xml:space="preserve"> , Образложењем и </w:t>
      </w:r>
      <w:r w:rsidR="0009063B" w:rsidRPr="00A35E3D">
        <w:rPr>
          <w:rFonts w:ascii="Times New Roman" w:hAnsi="Times New Roman"/>
          <w:sz w:val="16"/>
          <w:szCs w:val="16"/>
          <w:lang w:val="sr-Cyrl-CS"/>
        </w:rPr>
        <w:t xml:space="preserve"> Извештајем о учинку програмског буџета 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 xml:space="preserve"> до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ста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ви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 xml:space="preserve">ти </w:t>
      </w:r>
      <w:r w:rsidR="0009063B" w:rsidRPr="00A35E3D">
        <w:rPr>
          <w:rFonts w:ascii="Times New Roman" w:hAnsi="Times New Roman"/>
          <w:sz w:val="16"/>
          <w:szCs w:val="16"/>
          <w:lang w:val="sr-Cyrl-CS"/>
        </w:rPr>
        <w:t>Министарству финансија</w:t>
      </w:r>
      <w:r w:rsidR="00E70D39" w:rsidRPr="00A35E3D">
        <w:rPr>
          <w:rFonts w:ascii="Times New Roman" w:hAnsi="Times New Roman"/>
          <w:sz w:val="16"/>
          <w:szCs w:val="16"/>
          <w:lang w:val="sr-Cyrl-CS"/>
        </w:rPr>
        <w:t>.</w:t>
      </w:r>
    </w:p>
    <w:p w14:paraId="05A91D68" w14:textId="77777777" w:rsidR="00B80EB5" w:rsidRPr="00A35E3D" w:rsidRDefault="00B80EB5">
      <w:pPr>
        <w:pStyle w:val="BodyText"/>
        <w:rPr>
          <w:rFonts w:ascii="Times New Roman" w:hAnsi="Times New Roman"/>
          <w:sz w:val="16"/>
          <w:szCs w:val="16"/>
          <w:lang w:val="sr-Cyrl-CS"/>
        </w:rPr>
      </w:pPr>
    </w:p>
    <w:p w14:paraId="43D9C6A5" w14:textId="77777777" w:rsidR="000472BA" w:rsidRPr="00A35E3D" w:rsidRDefault="00513887">
      <w:pPr>
        <w:pStyle w:val="BodyText"/>
        <w:rPr>
          <w:rFonts w:ascii="Times New Roman" w:hAnsi="Times New Roman"/>
          <w:sz w:val="16"/>
          <w:szCs w:val="16"/>
          <w:lang w:val="sr-Cyrl-CS"/>
        </w:rPr>
      </w:pPr>
      <w:r w:rsidRPr="00A35E3D">
        <w:rPr>
          <w:rFonts w:ascii="Times New Roman" w:hAnsi="Times New Roman"/>
          <w:sz w:val="16"/>
          <w:szCs w:val="16"/>
          <w:lang w:val="sr-Cyrl-CS"/>
        </w:rPr>
        <w:t>Члан 1</w:t>
      </w:r>
      <w:r w:rsidR="00387F9D" w:rsidRPr="00A35E3D">
        <w:rPr>
          <w:rFonts w:ascii="Times New Roman" w:hAnsi="Times New Roman"/>
          <w:sz w:val="16"/>
          <w:szCs w:val="16"/>
          <w:lang w:val="sr-Cyrl-CS"/>
        </w:rPr>
        <w:t>3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>.</w:t>
      </w:r>
    </w:p>
    <w:p w14:paraId="14A673B2" w14:textId="77777777" w:rsidR="000472BA" w:rsidRPr="00A35E3D" w:rsidRDefault="001C541A" w:rsidP="00AE4889">
      <w:pPr>
        <w:pStyle w:val="BodyText"/>
        <w:tabs>
          <w:tab w:val="left" w:pos="0"/>
        </w:tabs>
        <w:jc w:val="left"/>
        <w:rPr>
          <w:rFonts w:ascii="Times New Roman" w:hAnsi="Times New Roman"/>
          <w:sz w:val="16"/>
          <w:szCs w:val="16"/>
          <w:lang w:val="sr-Cyrl-CS"/>
        </w:rPr>
      </w:pPr>
      <w:r w:rsidRPr="00A35E3D">
        <w:rPr>
          <w:rFonts w:ascii="Times New Roman" w:hAnsi="Times New Roman"/>
          <w:sz w:val="16"/>
          <w:szCs w:val="16"/>
          <w:lang w:val="sr-Cyrl-CS"/>
        </w:rPr>
        <w:tab/>
      </w:r>
      <w:r w:rsidR="00565B31" w:rsidRPr="00A35E3D">
        <w:rPr>
          <w:rFonts w:ascii="Times New Roman" w:hAnsi="Times New Roman"/>
          <w:sz w:val="16"/>
          <w:szCs w:val="16"/>
          <w:lang w:val="ru-RU"/>
        </w:rPr>
        <w:tab/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>Ов</w:t>
      </w:r>
      <w:r w:rsidR="00F5263D" w:rsidRPr="00A35E3D">
        <w:rPr>
          <w:rFonts w:ascii="Times New Roman" w:hAnsi="Times New Roman"/>
          <w:sz w:val="16"/>
          <w:szCs w:val="16"/>
          <w:lang w:val="sr-Cyrl-CS"/>
        </w:rPr>
        <w:t>у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 xml:space="preserve"> од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лу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к</w:t>
      </w:r>
      <w:r w:rsidR="00F5263D" w:rsidRPr="00A35E3D">
        <w:rPr>
          <w:rFonts w:ascii="Times New Roman" w:hAnsi="Times New Roman"/>
          <w:sz w:val="16"/>
          <w:szCs w:val="16"/>
          <w:lang w:val="sr-Cyrl-CS"/>
        </w:rPr>
        <w:t xml:space="preserve">у  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 xml:space="preserve"> об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ја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ви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ти у слу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жбе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 xml:space="preserve">ном </w:t>
      </w:r>
      <w:r w:rsidR="00B064E5" w:rsidRPr="00A35E3D">
        <w:rPr>
          <w:rFonts w:ascii="Times New Roman" w:hAnsi="Times New Roman"/>
          <w:sz w:val="16"/>
          <w:szCs w:val="16"/>
          <w:lang w:val="sr-Cyrl-CS"/>
        </w:rPr>
        <w:t>листу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 xml:space="preserve"> гра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softHyphen/>
        <w:t>да</w:t>
      </w:r>
      <w:r w:rsidR="00B064E5" w:rsidRPr="00A35E3D">
        <w:rPr>
          <w:rFonts w:ascii="Times New Roman" w:hAnsi="Times New Roman"/>
          <w:sz w:val="16"/>
          <w:szCs w:val="16"/>
          <w:lang w:val="sr-Cyrl-CS"/>
        </w:rPr>
        <w:t xml:space="preserve"> Ниша</w:t>
      </w:r>
      <w:r w:rsidR="000472BA" w:rsidRPr="00A35E3D">
        <w:rPr>
          <w:rFonts w:ascii="Times New Roman" w:hAnsi="Times New Roman"/>
          <w:sz w:val="16"/>
          <w:szCs w:val="16"/>
          <w:lang w:val="sr-Cyrl-CS"/>
        </w:rPr>
        <w:t>.</w:t>
      </w:r>
    </w:p>
    <w:p w14:paraId="50B13FA4" w14:textId="6CB3D0E2" w:rsidR="00607DE4" w:rsidRPr="00A35E3D" w:rsidRDefault="000472BA" w:rsidP="00B80EB5">
      <w:pPr>
        <w:jc w:val="center"/>
        <w:rPr>
          <w:sz w:val="16"/>
          <w:szCs w:val="16"/>
          <w:lang w:val="sr-Cyrl-CS"/>
        </w:rPr>
      </w:pPr>
      <w:r w:rsidRPr="00A35E3D">
        <w:rPr>
          <w:sz w:val="16"/>
          <w:szCs w:val="16"/>
          <w:lang w:val="sr-Cyrl-CS"/>
        </w:rPr>
        <w:cr/>
      </w:r>
      <w:r w:rsidR="002C3B94">
        <w:rPr>
          <w:sz w:val="16"/>
          <w:szCs w:val="16"/>
          <w:lang w:val="sr-Cyrl-CS"/>
        </w:rPr>
        <w:t>Одељење за буџет и финансије</w:t>
      </w:r>
      <w:r w:rsidR="00B80EB5" w:rsidRPr="00A35E3D">
        <w:rPr>
          <w:sz w:val="16"/>
          <w:szCs w:val="16"/>
          <w:lang w:val="sr-Cyrl-CS"/>
        </w:rPr>
        <w:t xml:space="preserve"> </w:t>
      </w:r>
      <w:r w:rsidR="00AD5861">
        <w:rPr>
          <w:sz w:val="16"/>
          <w:szCs w:val="16"/>
          <w:lang w:val="sr-Cyrl-CS"/>
        </w:rPr>
        <w:t>Општинске управе општине Бела Паланка</w:t>
      </w:r>
    </w:p>
    <w:p w14:paraId="3AE35776" w14:textId="77777777" w:rsidR="00607DE4" w:rsidRPr="00A35E3D" w:rsidRDefault="00607DE4" w:rsidP="00B80EB5">
      <w:pPr>
        <w:jc w:val="center"/>
        <w:rPr>
          <w:sz w:val="16"/>
          <w:szCs w:val="16"/>
          <w:lang w:val="sr-Cyrl-CS"/>
        </w:rPr>
      </w:pPr>
    </w:p>
    <w:p w14:paraId="3E9F1E63" w14:textId="77777777" w:rsidR="00B80EB5" w:rsidRPr="00A35E3D" w:rsidRDefault="00B80EB5" w:rsidP="00B80EB5">
      <w:pPr>
        <w:rPr>
          <w:sz w:val="16"/>
          <w:szCs w:val="16"/>
          <w:lang w:val="sr-Cyrl-CS"/>
        </w:rPr>
      </w:pPr>
    </w:p>
    <w:p w14:paraId="795D919B" w14:textId="6D16D23C" w:rsidR="000472BA" w:rsidRPr="00A35E3D" w:rsidRDefault="00B80EB5" w:rsidP="00B80EB5">
      <w:pPr>
        <w:ind w:firstLine="0"/>
        <w:rPr>
          <w:sz w:val="16"/>
          <w:szCs w:val="16"/>
          <w:lang w:val="sr-Cyrl-CS"/>
        </w:rPr>
      </w:pPr>
      <w:r w:rsidRPr="00A35E3D">
        <w:rPr>
          <w:sz w:val="16"/>
          <w:szCs w:val="16"/>
          <w:lang w:val="sr-Cyrl-CS"/>
        </w:rPr>
        <w:t xml:space="preserve">Број </w:t>
      </w:r>
      <w:r w:rsidR="00AD5861" w:rsidRPr="00AD5861">
        <w:rPr>
          <w:sz w:val="16"/>
          <w:szCs w:val="16"/>
          <w:shd w:val="clear" w:color="auto" w:fill="FFFFFF"/>
        </w:rPr>
        <w:t>002078951 2026 04128 004 003 400 047</w:t>
      </w:r>
      <w:r w:rsidRPr="00A35E3D">
        <w:rPr>
          <w:sz w:val="16"/>
          <w:szCs w:val="16"/>
          <w:lang w:val="ru-RU"/>
        </w:rPr>
        <w:t xml:space="preserve">  </w:t>
      </w:r>
      <w:r w:rsidRPr="00A35E3D">
        <w:rPr>
          <w:sz w:val="16"/>
          <w:szCs w:val="16"/>
          <w:lang w:val="sr-Cyrl-CS"/>
        </w:rPr>
        <w:tab/>
      </w:r>
      <w:r w:rsidRPr="00A35E3D">
        <w:rPr>
          <w:sz w:val="16"/>
          <w:szCs w:val="16"/>
          <w:lang w:val="sr-Cyrl-CS"/>
        </w:rPr>
        <w:tab/>
        <w:t xml:space="preserve">                                        </w:t>
      </w:r>
      <w:r w:rsidR="00D74074" w:rsidRPr="00A35E3D">
        <w:rPr>
          <w:sz w:val="16"/>
          <w:szCs w:val="16"/>
          <w:lang w:val="sr-Cyrl-CS"/>
        </w:rPr>
        <w:t xml:space="preserve">       </w:t>
      </w:r>
      <w:r w:rsidR="00A35E3D">
        <w:rPr>
          <w:sz w:val="16"/>
          <w:szCs w:val="16"/>
          <w:lang w:val="sr-Cyrl-CS"/>
        </w:rPr>
        <w:tab/>
      </w:r>
      <w:r w:rsidR="00D74074" w:rsidRPr="00A35E3D">
        <w:rPr>
          <w:sz w:val="16"/>
          <w:szCs w:val="16"/>
          <w:lang w:val="sr-Cyrl-CS"/>
        </w:rPr>
        <w:t xml:space="preserve"> </w:t>
      </w:r>
      <w:r w:rsidRPr="00A35E3D">
        <w:rPr>
          <w:sz w:val="16"/>
          <w:szCs w:val="16"/>
          <w:lang w:val="sr-Cyrl-CS"/>
        </w:rPr>
        <w:t xml:space="preserve"> </w:t>
      </w:r>
      <w:r w:rsidR="002C3B94">
        <w:rPr>
          <w:sz w:val="16"/>
          <w:szCs w:val="16"/>
          <w:lang w:val="sr-Cyrl-CS"/>
        </w:rPr>
        <w:t>Руководилац</w:t>
      </w:r>
      <w:r w:rsidRPr="00A35E3D">
        <w:rPr>
          <w:sz w:val="16"/>
          <w:szCs w:val="16"/>
          <w:lang w:val="sr-Cyrl-CS"/>
        </w:rPr>
        <w:t xml:space="preserve">   </w:t>
      </w:r>
    </w:p>
    <w:p w14:paraId="15A7D8C1" w14:textId="14DB2BBA" w:rsidR="00237542" w:rsidRPr="00A35E3D" w:rsidRDefault="00C463C1" w:rsidP="00565B75">
      <w:pPr>
        <w:ind w:firstLine="0"/>
        <w:jc w:val="center"/>
        <w:rPr>
          <w:sz w:val="16"/>
          <w:szCs w:val="16"/>
        </w:rPr>
      </w:pPr>
      <w:r w:rsidRPr="00A35E3D">
        <w:rPr>
          <w:sz w:val="16"/>
          <w:szCs w:val="16"/>
          <w:lang w:val="sr-Cyrl-CS"/>
        </w:rPr>
        <w:t xml:space="preserve">                                                                                                   </w:t>
      </w:r>
      <w:r w:rsidR="002C3B94">
        <w:rPr>
          <w:sz w:val="16"/>
          <w:szCs w:val="16"/>
          <w:lang w:val="sr-Cyrl-CS"/>
        </w:rPr>
        <w:t>Соња Ђорђевић</w:t>
      </w:r>
    </w:p>
    <w:p w14:paraId="3A284D03" w14:textId="5F7FD7F3" w:rsidR="003534BF" w:rsidRPr="00A35E3D" w:rsidRDefault="000472BA" w:rsidP="00F7384C">
      <w:pPr>
        <w:ind w:firstLine="0"/>
        <w:rPr>
          <w:sz w:val="16"/>
          <w:szCs w:val="16"/>
          <w:lang w:val="sr-Cyrl-CS"/>
        </w:rPr>
      </w:pPr>
      <w:r w:rsidRPr="00A35E3D">
        <w:rPr>
          <w:sz w:val="16"/>
          <w:szCs w:val="16"/>
          <w:lang w:val="sr-Cyrl-CS"/>
        </w:rPr>
        <w:t>Да</w:t>
      </w:r>
      <w:r w:rsidRPr="00A35E3D">
        <w:rPr>
          <w:sz w:val="16"/>
          <w:szCs w:val="16"/>
          <w:lang w:val="sr-Cyrl-CS"/>
        </w:rPr>
        <w:softHyphen/>
        <w:t>тум</w:t>
      </w:r>
      <w:r w:rsidR="00A570DA">
        <w:rPr>
          <w:sz w:val="16"/>
          <w:szCs w:val="16"/>
          <w:lang w:val="sr-Cyrl-CS"/>
        </w:rPr>
        <w:t xml:space="preserve"> 20</w:t>
      </w:r>
      <w:r w:rsidR="00AD5861">
        <w:rPr>
          <w:sz w:val="16"/>
          <w:szCs w:val="16"/>
          <w:lang w:val="sr-Cyrl-CS"/>
        </w:rPr>
        <w:t>.</w:t>
      </w:r>
      <w:r w:rsidR="002C3B94">
        <w:rPr>
          <w:sz w:val="16"/>
          <w:szCs w:val="16"/>
          <w:lang w:val="sr-Cyrl-CS"/>
        </w:rPr>
        <w:t>04</w:t>
      </w:r>
      <w:r w:rsidR="00C463C1" w:rsidRPr="00A35E3D">
        <w:rPr>
          <w:sz w:val="16"/>
          <w:szCs w:val="16"/>
        </w:rPr>
        <w:t>.</w:t>
      </w:r>
      <w:r w:rsidR="00471092" w:rsidRPr="00A35E3D">
        <w:rPr>
          <w:sz w:val="16"/>
          <w:szCs w:val="16"/>
          <w:lang w:val="ru-RU"/>
        </w:rPr>
        <w:t>20</w:t>
      </w:r>
      <w:r w:rsidR="00AD1F54" w:rsidRPr="00A35E3D">
        <w:rPr>
          <w:sz w:val="16"/>
          <w:szCs w:val="16"/>
          <w:lang w:val="ru-RU"/>
        </w:rPr>
        <w:t>2</w:t>
      </w:r>
      <w:r w:rsidR="00A35E3D">
        <w:rPr>
          <w:sz w:val="16"/>
          <w:szCs w:val="16"/>
          <w:lang w:val="ru-RU"/>
        </w:rPr>
        <w:t>6</w:t>
      </w:r>
      <w:r w:rsidR="00F5263D" w:rsidRPr="00A35E3D">
        <w:rPr>
          <w:sz w:val="16"/>
          <w:szCs w:val="16"/>
          <w:lang w:val="ru-RU"/>
        </w:rPr>
        <w:t>.</w:t>
      </w:r>
      <w:r w:rsidR="00F5263D" w:rsidRPr="00A35E3D">
        <w:rPr>
          <w:sz w:val="16"/>
          <w:szCs w:val="16"/>
          <w:lang w:val="sr-Cyrl-CS"/>
        </w:rPr>
        <w:t>год</w:t>
      </w:r>
      <w:r w:rsidRPr="00A35E3D">
        <w:rPr>
          <w:sz w:val="16"/>
          <w:szCs w:val="16"/>
          <w:lang w:val="sr-Cyrl-CS"/>
        </w:rPr>
        <w:tab/>
      </w:r>
      <w:r w:rsidR="00AD20D5" w:rsidRPr="00A35E3D">
        <w:rPr>
          <w:sz w:val="16"/>
          <w:szCs w:val="16"/>
          <w:lang w:val="sr-Cyrl-CS"/>
        </w:rPr>
        <w:t xml:space="preserve">  </w:t>
      </w:r>
      <w:r w:rsidRPr="00A35E3D">
        <w:rPr>
          <w:sz w:val="16"/>
          <w:szCs w:val="16"/>
          <w:lang w:val="sr-Cyrl-CS"/>
        </w:rPr>
        <w:tab/>
      </w:r>
    </w:p>
    <w:p w14:paraId="502C6B8A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532673B6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0531F126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67FD0516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70B9055D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050FC1F7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4890D9E7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78043D18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55A8BB2D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4521981F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34D5B0E2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04EF9CDB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77612D5C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66161E47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79946D5F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4E34BEB6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588526DB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07307821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697D31EC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02F123D3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77F7F724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7ED127B2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38ECE61A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734458D2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20106747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3056D35B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0DF70541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5891551F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5A7B5D2D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49B27C29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5F52118D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6A783433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20776A89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203ED3BA" w14:textId="77777777" w:rsidR="00730206" w:rsidRDefault="00730206" w:rsidP="00A056F4">
      <w:pPr>
        <w:tabs>
          <w:tab w:val="left" w:pos="1120"/>
        </w:tabs>
        <w:jc w:val="center"/>
        <w:rPr>
          <w:b/>
          <w:lang w:val="sr-Cyrl-CS"/>
        </w:rPr>
      </w:pPr>
    </w:p>
    <w:p w14:paraId="371F34FF" w14:textId="77777777" w:rsidR="00C075C0" w:rsidRPr="00387F9D" w:rsidRDefault="00387F9D" w:rsidP="00A056F4">
      <w:pPr>
        <w:tabs>
          <w:tab w:val="left" w:pos="1120"/>
        </w:tabs>
        <w:jc w:val="center"/>
        <w:rPr>
          <w:b/>
          <w:lang w:val="sr-Cyrl-CS"/>
        </w:rPr>
      </w:pPr>
      <w:r w:rsidRPr="00387F9D">
        <w:rPr>
          <w:b/>
          <w:lang w:val="sr-Cyrl-CS"/>
        </w:rPr>
        <w:lastRenderedPageBreak/>
        <w:t xml:space="preserve">ГОДИШЊИ ФИНАНСИЈСКИ ИЗВЕШТАЈ О ИЗВРШЕЊУ БУЏЕТА </w:t>
      </w:r>
    </w:p>
    <w:p w14:paraId="4340EA5C" w14:textId="77777777" w:rsidR="00C075C0" w:rsidRPr="00387F9D" w:rsidRDefault="00C075C0" w:rsidP="00C075C0">
      <w:pPr>
        <w:jc w:val="center"/>
        <w:rPr>
          <w:b/>
          <w:lang w:val="sr-Cyrl-CS"/>
        </w:rPr>
      </w:pPr>
      <w:r w:rsidRPr="00387F9D">
        <w:rPr>
          <w:b/>
          <w:lang w:val="sr-Cyrl-CS"/>
        </w:rPr>
        <w:t xml:space="preserve">ОПШТИНЕ  БЕЛА  ПАЛАНКА  ЗА  </w:t>
      </w:r>
      <w:r w:rsidR="008C6E04">
        <w:rPr>
          <w:b/>
          <w:lang w:val="sr-Cyrl-CS"/>
        </w:rPr>
        <w:t>2025</w:t>
      </w:r>
      <w:r w:rsidRPr="00387F9D">
        <w:rPr>
          <w:b/>
          <w:lang w:val="sr-Cyrl-CS"/>
        </w:rPr>
        <w:t>. ГОД.</w:t>
      </w:r>
    </w:p>
    <w:p w14:paraId="2C6BAF74" w14:textId="77777777" w:rsidR="00C075C0" w:rsidRPr="00387F9D" w:rsidRDefault="00C075C0" w:rsidP="00C075C0">
      <w:pPr>
        <w:jc w:val="both"/>
        <w:rPr>
          <w:lang w:val="sr-Cyrl-CS"/>
        </w:rPr>
      </w:pPr>
    </w:p>
    <w:p w14:paraId="3A36BB6D" w14:textId="77777777" w:rsidR="00C075C0" w:rsidRPr="00713320" w:rsidRDefault="00C075C0" w:rsidP="00C075C0">
      <w:pPr>
        <w:jc w:val="both"/>
        <w:rPr>
          <w:b/>
          <w:sz w:val="22"/>
          <w:szCs w:val="22"/>
          <w:lang w:val="sr-Cyrl-CS"/>
        </w:rPr>
      </w:pPr>
      <w:r>
        <w:rPr>
          <w:b/>
          <w:lang w:val="sr-Cyrl-CS"/>
        </w:rPr>
        <w:tab/>
      </w:r>
    </w:p>
    <w:p w14:paraId="60C1069C" w14:textId="77777777" w:rsidR="00855AC0" w:rsidRDefault="00855AC0" w:rsidP="00481278">
      <w:pPr>
        <w:pStyle w:val="Default"/>
        <w:ind w:firstLine="720"/>
        <w:jc w:val="both"/>
        <w:rPr>
          <w:b/>
          <w:bCs/>
          <w:sz w:val="22"/>
          <w:szCs w:val="22"/>
          <w:lang w:val="ru-RU"/>
        </w:rPr>
      </w:pPr>
      <w:r w:rsidRPr="00855AC0">
        <w:rPr>
          <w:b/>
          <w:bCs/>
          <w:sz w:val="22"/>
          <w:szCs w:val="22"/>
          <w:lang w:val="ru-RU"/>
        </w:rPr>
        <w:t xml:space="preserve">Опште информације о ентитету, подносиоцу извештаја </w:t>
      </w:r>
    </w:p>
    <w:p w14:paraId="6827697C" w14:textId="77777777" w:rsidR="00481278" w:rsidRPr="00677607" w:rsidRDefault="00855AC0" w:rsidP="00481278">
      <w:pPr>
        <w:pStyle w:val="Default"/>
        <w:ind w:firstLine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</w:t>
      </w:r>
      <w:r w:rsidR="00481278" w:rsidRPr="00677607">
        <w:rPr>
          <w:sz w:val="22"/>
          <w:szCs w:val="22"/>
          <w:lang w:val="ru-RU"/>
        </w:rPr>
        <w:t xml:space="preserve">астављање Извештаја о извршењу одлуке о буџету општине </w:t>
      </w:r>
      <w:r w:rsidR="00481278" w:rsidRPr="00232344">
        <w:rPr>
          <w:sz w:val="22"/>
          <w:szCs w:val="22"/>
          <w:lang w:val="sr-Cyrl-CS"/>
        </w:rPr>
        <w:t xml:space="preserve">Бела Паланка </w:t>
      </w:r>
      <w:r w:rsidR="00481278" w:rsidRPr="00677607">
        <w:rPr>
          <w:sz w:val="22"/>
          <w:szCs w:val="22"/>
          <w:lang w:val="ru-RU"/>
        </w:rPr>
        <w:t xml:space="preserve"> </w:t>
      </w:r>
      <w:r w:rsidR="00481278" w:rsidRPr="00232344">
        <w:rPr>
          <w:sz w:val="22"/>
          <w:szCs w:val="22"/>
          <w:lang w:val="sr-Cyrl-CS"/>
        </w:rPr>
        <w:t>за</w:t>
      </w:r>
      <w:r w:rsidR="00481278" w:rsidRPr="00677607">
        <w:rPr>
          <w:sz w:val="22"/>
          <w:szCs w:val="22"/>
          <w:lang w:val="ru-RU"/>
        </w:rPr>
        <w:t xml:space="preserve"> период јануар </w:t>
      </w:r>
      <w:r w:rsidR="00481278">
        <w:rPr>
          <w:sz w:val="22"/>
          <w:szCs w:val="22"/>
          <w:lang w:val="ru-RU"/>
        </w:rPr>
        <w:t xml:space="preserve">–децембар </w:t>
      </w:r>
      <w:r w:rsidR="00481278" w:rsidRPr="00677607">
        <w:rPr>
          <w:sz w:val="22"/>
          <w:szCs w:val="22"/>
          <w:lang w:val="ru-RU"/>
        </w:rPr>
        <w:t xml:space="preserve"> </w:t>
      </w:r>
      <w:r w:rsidR="008C6E04">
        <w:rPr>
          <w:sz w:val="22"/>
          <w:szCs w:val="22"/>
          <w:lang w:val="ru-RU"/>
        </w:rPr>
        <w:t>2025</w:t>
      </w:r>
      <w:r w:rsidR="00481278" w:rsidRPr="00677607">
        <w:rPr>
          <w:sz w:val="22"/>
          <w:szCs w:val="22"/>
          <w:lang w:val="ru-RU"/>
        </w:rPr>
        <w:t xml:space="preserve"> године је садржан у члану 76. Закона о буџетском систему («Службени гласник РС», број 54/09, 73/10</w:t>
      </w:r>
      <w:r w:rsidR="00481278" w:rsidRPr="00232344">
        <w:rPr>
          <w:sz w:val="22"/>
          <w:szCs w:val="22"/>
          <w:lang w:val="sr-Cyrl-CS"/>
        </w:rPr>
        <w:t>,</w:t>
      </w:r>
      <w:r w:rsidR="00481278" w:rsidRPr="00677607">
        <w:rPr>
          <w:sz w:val="22"/>
          <w:szCs w:val="22"/>
          <w:lang w:val="ru-RU"/>
        </w:rPr>
        <w:t>101/10</w:t>
      </w:r>
      <w:r w:rsidR="00481278">
        <w:rPr>
          <w:sz w:val="22"/>
          <w:szCs w:val="22"/>
          <w:lang w:val="sr-Cyrl-CS"/>
        </w:rPr>
        <w:t>,</w:t>
      </w:r>
      <w:r w:rsidR="00481278" w:rsidRPr="00232344">
        <w:rPr>
          <w:sz w:val="22"/>
          <w:szCs w:val="22"/>
          <w:lang w:val="sr-Cyrl-CS"/>
        </w:rPr>
        <w:t>93/12</w:t>
      </w:r>
      <w:r w:rsidR="00481278">
        <w:rPr>
          <w:sz w:val="22"/>
          <w:szCs w:val="22"/>
          <w:lang w:val="sr-Cyrl-CS"/>
        </w:rPr>
        <w:t>,</w:t>
      </w:r>
      <w:r w:rsidR="00481278" w:rsidRPr="00164BB5">
        <w:rPr>
          <w:sz w:val="22"/>
          <w:szCs w:val="22"/>
          <w:lang w:val="sr-Cyrl-CS"/>
        </w:rPr>
        <w:t xml:space="preserve"> </w:t>
      </w:r>
      <w:r w:rsidR="00481278" w:rsidRPr="00232344">
        <w:rPr>
          <w:sz w:val="22"/>
          <w:szCs w:val="22"/>
          <w:lang w:val="sr-Cyrl-CS"/>
        </w:rPr>
        <w:t>142/2014</w:t>
      </w:r>
      <w:r w:rsidR="00481278">
        <w:rPr>
          <w:sz w:val="22"/>
          <w:szCs w:val="22"/>
          <w:lang w:val="sr-Cyrl-CS"/>
        </w:rPr>
        <w:t>,</w:t>
      </w:r>
      <w:r w:rsidR="00481278" w:rsidRPr="00AD1F38">
        <w:rPr>
          <w:b/>
          <w:color w:val="auto"/>
          <w:sz w:val="23"/>
          <w:szCs w:val="23"/>
        </w:rPr>
        <w:t xml:space="preserve"> </w:t>
      </w:r>
      <w:r w:rsidR="00481278">
        <w:rPr>
          <w:sz w:val="22"/>
          <w:szCs w:val="22"/>
        </w:rPr>
        <w:t>68/2015 – др. Закон</w:t>
      </w:r>
      <w:r w:rsidR="00481278">
        <w:rPr>
          <w:sz w:val="22"/>
          <w:szCs w:val="22"/>
          <w:lang w:val="sr-Cyrl-RS"/>
        </w:rPr>
        <w:t>,</w:t>
      </w:r>
      <w:r w:rsidR="00481278" w:rsidRPr="007B0FBA">
        <w:rPr>
          <w:sz w:val="22"/>
          <w:szCs w:val="22"/>
        </w:rPr>
        <w:t xml:space="preserve"> </w:t>
      </w:r>
      <w:r w:rsidR="00481278">
        <w:rPr>
          <w:sz w:val="22"/>
          <w:szCs w:val="22"/>
          <w:lang w:val="sr-Cyrl-RS"/>
        </w:rPr>
        <w:t>113/2017,</w:t>
      </w:r>
      <w:r w:rsidR="00481278" w:rsidRPr="00481278">
        <w:rPr>
          <w:sz w:val="23"/>
          <w:szCs w:val="23"/>
        </w:rPr>
        <w:t xml:space="preserve"> </w:t>
      </w:r>
      <w:r w:rsidR="00481278">
        <w:rPr>
          <w:sz w:val="23"/>
          <w:szCs w:val="23"/>
        </w:rPr>
        <w:t>95/2018,31/</w:t>
      </w:r>
      <w:r w:rsidR="00A37E26">
        <w:rPr>
          <w:sz w:val="23"/>
          <w:szCs w:val="23"/>
        </w:rPr>
        <w:t>202</w:t>
      </w:r>
      <w:r w:rsidR="00A51AC7">
        <w:rPr>
          <w:sz w:val="23"/>
          <w:szCs w:val="23"/>
          <w:lang w:val="sr-Cyrl-RS"/>
        </w:rPr>
        <w:t>0</w:t>
      </w:r>
      <w:r w:rsidR="00481278">
        <w:rPr>
          <w:sz w:val="23"/>
          <w:szCs w:val="23"/>
        </w:rPr>
        <w:t xml:space="preserve"> </w:t>
      </w:r>
      <w:r w:rsidR="00797D9C">
        <w:rPr>
          <w:sz w:val="23"/>
          <w:szCs w:val="23"/>
          <w:lang w:val="sr-Cyrl-RS"/>
        </w:rPr>
        <w:t>149</w:t>
      </w:r>
      <w:r w:rsidR="00481278">
        <w:rPr>
          <w:sz w:val="23"/>
          <w:szCs w:val="23"/>
        </w:rPr>
        <w:t>/</w:t>
      </w:r>
      <w:r w:rsidR="00A37E26">
        <w:rPr>
          <w:sz w:val="23"/>
          <w:szCs w:val="23"/>
        </w:rPr>
        <w:t>202</w:t>
      </w:r>
      <w:r w:rsidR="008F6CAE">
        <w:rPr>
          <w:sz w:val="23"/>
          <w:szCs w:val="23"/>
          <w:lang w:val="sr-Cyrl-RS"/>
        </w:rPr>
        <w:t>0,</w:t>
      </w:r>
      <w:r w:rsidR="00A51AC7">
        <w:rPr>
          <w:sz w:val="23"/>
          <w:szCs w:val="23"/>
          <w:lang w:val="sr-Cyrl-RS"/>
        </w:rPr>
        <w:t>118/</w:t>
      </w:r>
      <w:r w:rsidR="006242DA">
        <w:rPr>
          <w:sz w:val="23"/>
          <w:szCs w:val="23"/>
          <w:lang w:val="sr-Cyrl-RS"/>
        </w:rPr>
        <w:t>202</w:t>
      </w:r>
      <w:r w:rsidR="008F6CAE">
        <w:rPr>
          <w:sz w:val="23"/>
          <w:szCs w:val="23"/>
          <w:lang w:val="sr-Cyrl-RS"/>
        </w:rPr>
        <w:t>1</w:t>
      </w:r>
      <w:r w:rsidR="008501A5">
        <w:rPr>
          <w:sz w:val="22"/>
          <w:szCs w:val="22"/>
          <w:lang w:val="sr-Cyrl-RS"/>
        </w:rPr>
        <w:t>,</w:t>
      </w:r>
      <w:r w:rsidR="008F6CAE" w:rsidRPr="006242DA">
        <w:rPr>
          <w:color w:val="48423F"/>
          <w:sz w:val="22"/>
          <w:szCs w:val="22"/>
          <w:shd w:val="clear" w:color="auto" w:fill="FFFFFF"/>
        </w:rPr>
        <w:t>138/</w:t>
      </w:r>
      <w:r w:rsidR="00CB7C49">
        <w:rPr>
          <w:color w:val="48423F"/>
          <w:sz w:val="22"/>
          <w:szCs w:val="22"/>
          <w:shd w:val="clear" w:color="auto" w:fill="FFFFFF"/>
        </w:rPr>
        <w:t>202</w:t>
      </w:r>
      <w:r w:rsidR="008501A5">
        <w:rPr>
          <w:color w:val="48423F"/>
          <w:sz w:val="22"/>
          <w:szCs w:val="22"/>
          <w:shd w:val="clear" w:color="auto" w:fill="FFFFFF"/>
        </w:rPr>
        <w:t>2 и</w:t>
      </w:r>
      <w:r w:rsidR="008501A5">
        <w:rPr>
          <w:color w:val="48423F"/>
          <w:sz w:val="22"/>
          <w:szCs w:val="22"/>
          <w:shd w:val="clear" w:color="auto" w:fill="FFFFFF"/>
          <w:lang w:val="sr-Cyrl-RS"/>
        </w:rPr>
        <w:t xml:space="preserve"> </w:t>
      </w:r>
      <w:r w:rsidR="008501A5">
        <w:rPr>
          <w:color w:val="48423F"/>
          <w:sz w:val="22"/>
          <w:szCs w:val="22"/>
          <w:shd w:val="clear" w:color="auto" w:fill="FFFFFF"/>
        </w:rPr>
        <w:t>92/</w:t>
      </w:r>
      <w:r w:rsidR="008C6E04">
        <w:rPr>
          <w:color w:val="48423F"/>
          <w:sz w:val="22"/>
          <w:szCs w:val="22"/>
          <w:shd w:val="clear" w:color="auto" w:fill="FFFFFF"/>
        </w:rPr>
        <w:t>202</w:t>
      </w:r>
      <w:r w:rsidR="003E6327">
        <w:rPr>
          <w:color w:val="48423F"/>
          <w:sz w:val="22"/>
          <w:szCs w:val="22"/>
          <w:shd w:val="clear" w:color="auto" w:fill="FFFFFF"/>
          <w:lang w:val="sr-Cyrl-RS"/>
        </w:rPr>
        <w:t>4</w:t>
      </w:r>
      <w:r w:rsidR="00481278" w:rsidRPr="00B00860">
        <w:rPr>
          <w:sz w:val="22"/>
          <w:szCs w:val="22"/>
          <w:lang w:val="ru-RU"/>
        </w:rPr>
        <w:t>)</w:t>
      </w:r>
      <w:r w:rsidR="00481278" w:rsidRPr="00232344">
        <w:rPr>
          <w:sz w:val="22"/>
          <w:szCs w:val="22"/>
          <w:lang w:val="sr-Cyrl-CS"/>
        </w:rPr>
        <w:t>,</w:t>
      </w:r>
      <w:r w:rsidR="00481278" w:rsidRPr="00677607">
        <w:rPr>
          <w:sz w:val="22"/>
          <w:szCs w:val="22"/>
          <w:lang w:val="ru-RU"/>
        </w:rPr>
        <w:t xml:space="preserve"> Правилник</w:t>
      </w:r>
      <w:r w:rsidR="00481278" w:rsidRPr="00232344">
        <w:rPr>
          <w:sz w:val="22"/>
          <w:szCs w:val="22"/>
          <w:lang w:val="sr-Cyrl-CS"/>
        </w:rPr>
        <w:t>а</w:t>
      </w:r>
      <w:r w:rsidR="00481278" w:rsidRPr="00677607">
        <w:rPr>
          <w:sz w:val="22"/>
          <w:szCs w:val="22"/>
          <w:lang w:val="ru-RU"/>
        </w:rPr>
        <w:t xml:space="preserve"> о начину припреме, састављања и подношења финансијских извештаја корисника буџетских средстава и корисника средстава организација обавезног социјалног осигурања („Службени гласник РС“, број </w:t>
      </w:r>
      <w:r w:rsidR="003E6327">
        <w:rPr>
          <w:sz w:val="22"/>
          <w:szCs w:val="22"/>
          <w:lang w:val="sr-Cyrl-CS"/>
        </w:rPr>
        <w:t>78</w:t>
      </w:r>
      <w:r w:rsidR="00A51AC7">
        <w:rPr>
          <w:sz w:val="22"/>
          <w:szCs w:val="22"/>
          <w:lang w:val="sr-Cyrl-CS"/>
        </w:rPr>
        <w:t>/</w:t>
      </w:r>
      <w:r w:rsidR="008C6E04">
        <w:rPr>
          <w:sz w:val="22"/>
          <w:szCs w:val="22"/>
          <w:lang w:val="sr-Cyrl-CS"/>
        </w:rPr>
        <w:t>2025</w:t>
      </w:r>
      <w:r w:rsidR="00481278" w:rsidRPr="00677607">
        <w:rPr>
          <w:sz w:val="22"/>
          <w:szCs w:val="22"/>
          <w:lang w:val="ru-RU"/>
        </w:rPr>
        <w:t>)</w:t>
      </w:r>
      <w:r>
        <w:rPr>
          <w:sz w:val="22"/>
          <w:szCs w:val="22"/>
        </w:rPr>
        <w:t>,</w:t>
      </w:r>
      <w:r w:rsidRPr="00855AC0">
        <w:t xml:space="preserve"> </w:t>
      </w:r>
      <w:r w:rsidRPr="00855AC0">
        <w:rPr>
          <w:sz w:val="22"/>
          <w:szCs w:val="22"/>
        </w:rPr>
        <w:t>П</w:t>
      </w:r>
      <w:r>
        <w:rPr>
          <w:sz w:val="22"/>
          <w:szCs w:val="22"/>
          <w:lang w:val="sr-Cyrl-RS"/>
        </w:rPr>
        <w:t>равилника</w:t>
      </w:r>
      <w:r w:rsidRPr="00855AC0">
        <w:rPr>
          <w:sz w:val="22"/>
          <w:szCs w:val="22"/>
        </w:rPr>
        <w:t xml:space="preserve"> о рачуноводственим политикама корисника буџетских средстава и корисника средстава организација за обавезно социјално осигурање</w:t>
      </w:r>
      <w:r w:rsidR="00481278" w:rsidRPr="00677607">
        <w:rPr>
          <w:sz w:val="22"/>
          <w:szCs w:val="22"/>
          <w:lang w:val="ru-RU"/>
        </w:rPr>
        <w:t xml:space="preserve"> и члану 8. Уредбе о буџетском рачуноводству («Слу</w:t>
      </w:r>
      <w:r w:rsidR="00A51AC7">
        <w:rPr>
          <w:sz w:val="22"/>
          <w:szCs w:val="22"/>
          <w:lang w:val="ru-RU"/>
        </w:rPr>
        <w:t xml:space="preserve">жбени гласник РС» број 125/03, </w:t>
      </w:r>
      <w:r w:rsidR="00481278" w:rsidRPr="00677607">
        <w:rPr>
          <w:sz w:val="22"/>
          <w:szCs w:val="22"/>
          <w:lang w:val="ru-RU"/>
        </w:rPr>
        <w:t>12/06</w:t>
      </w:r>
      <w:r w:rsidR="00A51AC7">
        <w:rPr>
          <w:sz w:val="22"/>
          <w:szCs w:val="22"/>
          <w:lang w:val="ru-RU"/>
        </w:rPr>
        <w:t xml:space="preserve"> и 27/2020</w:t>
      </w:r>
      <w:r w:rsidR="00481278" w:rsidRPr="00677607">
        <w:rPr>
          <w:sz w:val="22"/>
          <w:szCs w:val="22"/>
          <w:lang w:val="ru-RU"/>
        </w:rPr>
        <w:t xml:space="preserve">). </w:t>
      </w:r>
    </w:p>
    <w:p w14:paraId="4B069995" w14:textId="77777777" w:rsidR="00481278" w:rsidRPr="00677607" w:rsidRDefault="00481278" w:rsidP="00481278">
      <w:pPr>
        <w:pStyle w:val="Default"/>
        <w:jc w:val="both"/>
        <w:rPr>
          <w:sz w:val="22"/>
          <w:szCs w:val="22"/>
          <w:lang w:val="ru-RU"/>
        </w:rPr>
      </w:pPr>
      <w:r w:rsidRPr="00677607">
        <w:rPr>
          <w:sz w:val="22"/>
          <w:szCs w:val="22"/>
          <w:lang w:val="ru-RU"/>
        </w:rPr>
        <w:t xml:space="preserve">Приликом извршавања буџета и израде Извештаја о извршењу одлуке о буџету општине </w:t>
      </w:r>
      <w:r w:rsidRPr="00232344">
        <w:rPr>
          <w:sz w:val="22"/>
          <w:szCs w:val="22"/>
          <w:lang w:val="sr-Cyrl-CS"/>
        </w:rPr>
        <w:t xml:space="preserve">Бела Паланка </w:t>
      </w:r>
      <w:r w:rsidRPr="00677607">
        <w:rPr>
          <w:sz w:val="22"/>
          <w:szCs w:val="22"/>
          <w:lang w:val="ru-RU"/>
        </w:rPr>
        <w:t xml:space="preserve">за период јануар – </w:t>
      </w:r>
      <w:r>
        <w:rPr>
          <w:sz w:val="22"/>
          <w:szCs w:val="22"/>
          <w:lang w:val="ru-RU"/>
        </w:rPr>
        <w:t xml:space="preserve">децембар </w:t>
      </w:r>
      <w:r w:rsidR="008C6E04">
        <w:rPr>
          <w:sz w:val="22"/>
          <w:szCs w:val="22"/>
          <w:lang w:val="ru-RU"/>
        </w:rPr>
        <w:t>2025</w:t>
      </w:r>
      <w:r w:rsidRPr="00677607">
        <w:rPr>
          <w:sz w:val="22"/>
          <w:szCs w:val="22"/>
          <w:lang w:val="ru-RU"/>
        </w:rPr>
        <w:t xml:space="preserve"> године поштовани су следећи прописи: </w:t>
      </w:r>
    </w:p>
    <w:p w14:paraId="573EB34F" w14:textId="77777777" w:rsidR="00481278" w:rsidRPr="00677607" w:rsidRDefault="00481278" w:rsidP="00481278">
      <w:pPr>
        <w:pStyle w:val="Default"/>
        <w:jc w:val="both"/>
        <w:rPr>
          <w:sz w:val="22"/>
          <w:szCs w:val="22"/>
          <w:lang w:val="ru-RU"/>
        </w:rPr>
      </w:pPr>
      <w:r w:rsidRPr="00677607">
        <w:rPr>
          <w:sz w:val="22"/>
          <w:szCs w:val="22"/>
          <w:lang w:val="ru-RU"/>
        </w:rPr>
        <w:t xml:space="preserve">1. Закон о буџетском систему </w:t>
      </w:r>
      <w:r w:rsidR="00A41982" w:rsidRPr="00677607">
        <w:rPr>
          <w:sz w:val="22"/>
          <w:szCs w:val="22"/>
          <w:lang w:val="ru-RU"/>
        </w:rPr>
        <w:t>(«Службени гласник РС», број 54/09, 73/10</w:t>
      </w:r>
      <w:r w:rsidR="00A41982" w:rsidRPr="00232344">
        <w:rPr>
          <w:sz w:val="22"/>
          <w:szCs w:val="22"/>
          <w:lang w:val="sr-Cyrl-CS"/>
        </w:rPr>
        <w:t>,</w:t>
      </w:r>
      <w:r w:rsidR="00A41982" w:rsidRPr="00677607">
        <w:rPr>
          <w:sz w:val="22"/>
          <w:szCs w:val="22"/>
          <w:lang w:val="ru-RU"/>
        </w:rPr>
        <w:t>101/10</w:t>
      </w:r>
      <w:r w:rsidR="00A41982">
        <w:rPr>
          <w:sz w:val="22"/>
          <w:szCs w:val="22"/>
          <w:lang w:val="sr-Cyrl-CS"/>
        </w:rPr>
        <w:t>,</w:t>
      </w:r>
      <w:r w:rsidR="00A41982" w:rsidRPr="00232344">
        <w:rPr>
          <w:sz w:val="22"/>
          <w:szCs w:val="22"/>
          <w:lang w:val="sr-Cyrl-CS"/>
        </w:rPr>
        <w:t>93/12</w:t>
      </w:r>
      <w:r w:rsidR="00A41982">
        <w:rPr>
          <w:sz w:val="22"/>
          <w:szCs w:val="22"/>
          <w:lang w:val="sr-Cyrl-CS"/>
        </w:rPr>
        <w:t>,</w:t>
      </w:r>
      <w:r w:rsidR="00A41982" w:rsidRPr="00164BB5">
        <w:rPr>
          <w:sz w:val="22"/>
          <w:szCs w:val="22"/>
          <w:lang w:val="sr-Cyrl-CS"/>
        </w:rPr>
        <w:t xml:space="preserve"> </w:t>
      </w:r>
      <w:r w:rsidR="00A41982" w:rsidRPr="00232344">
        <w:rPr>
          <w:sz w:val="22"/>
          <w:szCs w:val="22"/>
          <w:lang w:val="sr-Cyrl-CS"/>
        </w:rPr>
        <w:t>142/2014</w:t>
      </w:r>
      <w:r w:rsidR="00A41982">
        <w:rPr>
          <w:sz w:val="22"/>
          <w:szCs w:val="22"/>
          <w:lang w:val="sr-Cyrl-CS"/>
        </w:rPr>
        <w:t>,</w:t>
      </w:r>
      <w:r w:rsidR="00A41982" w:rsidRPr="00AD1F38">
        <w:rPr>
          <w:b/>
          <w:color w:val="auto"/>
          <w:sz w:val="23"/>
          <w:szCs w:val="23"/>
        </w:rPr>
        <w:t xml:space="preserve"> </w:t>
      </w:r>
      <w:r w:rsidR="00A41982" w:rsidRPr="007B0FBA">
        <w:rPr>
          <w:sz w:val="22"/>
          <w:szCs w:val="22"/>
        </w:rPr>
        <w:t>,</w:t>
      </w:r>
      <w:r w:rsidR="00A41982" w:rsidRPr="007B0FBA">
        <w:rPr>
          <w:b/>
          <w:sz w:val="22"/>
          <w:szCs w:val="22"/>
        </w:rPr>
        <w:t xml:space="preserve"> </w:t>
      </w:r>
      <w:r w:rsidR="00A41982">
        <w:rPr>
          <w:sz w:val="22"/>
          <w:szCs w:val="22"/>
        </w:rPr>
        <w:t>68/2015 – др. Закон</w:t>
      </w:r>
      <w:r w:rsidR="00A41982">
        <w:rPr>
          <w:sz w:val="22"/>
          <w:szCs w:val="22"/>
          <w:lang w:val="sr-Cyrl-RS"/>
        </w:rPr>
        <w:t>,</w:t>
      </w:r>
      <w:r w:rsidR="00A41982" w:rsidRPr="007B0FBA">
        <w:rPr>
          <w:sz w:val="22"/>
          <w:szCs w:val="22"/>
        </w:rPr>
        <w:t xml:space="preserve"> </w:t>
      </w:r>
      <w:r w:rsidR="00A41982">
        <w:rPr>
          <w:sz w:val="22"/>
          <w:szCs w:val="22"/>
          <w:lang w:val="sr-Cyrl-RS"/>
        </w:rPr>
        <w:t>113/2017,</w:t>
      </w:r>
      <w:r w:rsidR="00A41982" w:rsidRPr="00481278">
        <w:rPr>
          <w:sz w:val="23"/>
          <w:szCs w:val="23"/>
        </w:rPr>
        <w:t xml:space="preserve"> </w:t>
      </w:r>
      <w:r w:rsidR="00A51AC7">
        <w:rPr>
          <w:sz w:val="23"/>
          <w:szCs w:val="23"/>
        </w:rPr>
        <w:t>95/2018,31/202</w:t>
      </w:r>
      <w:r w:rsidR="00A51AC7">
        <w:rPr>
          <w:sz w:val="23"/>
          <w:szCs w:val="23"/>
          <w:lang w:val="sr-Cyrl-RS"/>
        </w:rPr>
        <w:t>0</w:t>
      </w:r>
      <w:r w:rsidR="00A51AC7">
        <w:rPr>
          <w:sz w:val="23"/>
          <w:szCs w:val="23"/>
        </w:rPr>
        <w:t xml:space="preserve"> </w:t>
      </w:r>
      <w:r w:rsidR="00A51AC7">
        <w:rPr>
          <w:sz w:val="23"/>
          <w:szCs w:val="23"/>
          <w:lang w:val="sr-Cyrl-RS"/>
        </w:rPr>
        <w:t>149</w:t>
      </w:r>
      <w:r w:rsidR="00A51AC7">
        <w:rPr>
          <w:sz w:val="23"/>
          <w:szCs w:val="23"/>
        </w:rPr>
        <w:t>/202</w:t>
      </w:r>
      <w:r w:rsidR="008F6CAE">
        <w:rPr>
          <w:sz w:val="23"/>
          <w:szCs w:val="23"/>
          <w:lang w:val="sr-Cyrl-RS"/>
        </w:rPr>
        <w:t>0,</w:t>
      </w:r>
      <w:r w:rsidR="00A51AC7">
        <w:rPr>
          <w:sz w:val="23"/>
          <w:szCs w:val="23"/>
          <w:lang w:val="sr-Cyrl-RS"/>
        </w:rPr>
        <w:t>118/</w:t>
      </w:r>
      <w:r w:rsidR="008F6CAE">
        <w:rPr>
          <w:sz w:val="23"/>
          <w:szCs w:val="23"/>
          <w:lang w:val="sr-Cyrl-RS"/>
        </w:rPr>
        <w:t>2021</w:t>
      </w:r>
      <w:r w:rsidR="008F6CAE">
        <w:rPr>
          <w:sz w:val="22"/>
          <w:szCs w:val="22"/>
          <w:lang w:val="sr-Cyrl-RS"/>
        </w:rPr>
        <w:t>и</w:t>
      </w:r>
      <w:r w:rsidR="008F6CAE">
        <w:rPr>
          <w:rFonts w:ascii="Arial" w:hAnsi="Arial" w:cs="Arial"/>
          <w:color w:val="48423F"/>
          <w:shd w:val="clear" w:color="auto" w:fill="FFFFFF"/>
        </w:rPr>
        <w:t> </w:t>
      </w:r>
      <w:r w:rsidR="00855AC0">
        <w:rPr>
          <w:color w:val="48423F"/>
          <w:sz w:val="22"/>
          <w:szCs w:val="22"/>
          <w:shd w:val="clear" w:color="auto" w:fill="FFFFFF"/>
          <w:lang w:val="sr-Cyrl-RS"/>
        </w:rPr>
        <w:t>94</w:t>
      </w:r>
      <w:r w:rsidR="008F6CAE" w:rsidRPr="006242DA">
        <w:rPr>
          <w:color w:val="48423F"/>
          <w:sz w:val="22"/>
          <w:szCs w:val="22"/>
          <w:shd w:val="clear" w:color="auto" w:fill="FFFFFF"/>
        </w:rPr>
        <w:t>/</w:t>
      </w:r>
      <w:r w:rsidR="008C6E04">
        <w:rPr>
          <w:color w:val="48423F"/>
          <w:sz w:val="22"/>
          <w:szCs w:val="22"/>
          <w:shd w:val="clear" w:color="auto" w:fill="FFFFFF"/>
        </w:rPr>
        <w:t>202</w:t>
      </w:r>
      <w:r w:rsidR="00855AC0">
        <w:rPr>
          <w:color w:val="48423F"/>
          <w:sz w:val="22"/>
          <w:szCs w:val="22"/>
          <w:shd w:val="clear" w:color="auto" w:fill="FFFFFF"/>
          <w:lang w:val="sr-Cyrl-RS"/>
        </w:rPr>
        <w:t>4</w:t>
      </w:r>
      <w:r w:rsidRPr="00677607">
        <w:rPr>
          <w:sz w:val="22"/>
          <w:szCs w:val="22"/>
          <w:lang w:val="ru-RU"/>
        </w:rPr>
        <w:t xml:space="preserve">); </w:t>
      </w:r>
    </w:p>
    <w:p w14:paraId="1B71B0CC" w14:textId="77777777" w:rsidR="008F6CAE" w:rsidRDefault="00481278" w:rsidP="00481278">
      <w:pPr>
        <w:pStyle w:val="Default"/>
        <w:jc w:val="both"/>
        <w:rPr>
          <w:sz w:val="22"/>
          <w:szCs w:val="22"/>
          <w:lang w:val="ru-RU"/>
        </w:rPr>
      </w:pPr>
      <w:r w:rsidRPr="00677607">
        <w:rPr>
          <w:sz w:val="22"/>
          <w:szCs w:val="22"/>
          <w:lang w:val="ru-RU"/>
        </w:rPr>
        <w:t xml:space="preserve">2. Закон о буџету Републике Србије за </w:t>
      </w:r>
      <w:r w:rsidR="008C6E04">
        <w:rPr>
          <w:sz w:val="22"/>
          <w:szCs w:val="22"/>
          <w:lang w:val="ru-RU"/>
        </w:rPr>
        <w:t>2025</w:t>
      </w:r>
      <w:r w:rsidRPr="00677607">
        <w:rPr>
          <w:sz w:val="22"/>
          <w:szCs w:val="22"/>
          <w:lang w:val="ru-RU"/>
        </w:rPr>
        <w:t xml:space="preserve">. годину </w:t>
      </w:r>
    </w:p>
    <w:p w14:paraId="73984671" w14:textId="77777777" w:rsidR="00481278" w:rsidRPr="00677607" w:rsidRDefault="00481278" w:rsidP="00481278">
      <w:pPr>
        <w:pStyle w:val="Default"/>
        <w:jc w:val="both"/>
        <w:rPr>
          <w:sz w:val="22"/>
          <w:szCs w:val="22"/>
          <w:lang w:val="ru-RU"/>
        </w:rPr>
      </w:pPr>
      <w:r w:rsidRPr="00677607">
        <w:rPr>
          <w:sz w:val="22"/>
          <w:szCs w:val="22"/>
          <w:lang w:val="ru-RU"/>
        </w:rPr>
        <w:t>3. Закон о јавном дугу ("Службени гласник РС", број 6</w:t>
      </w:r>
      <w:r w:rsidR="00A51AC7">
        <w:rPr>
          <w:sz w:val="22"/>
          <w:szCs w:val="22"/>
          <w:lang w:val="ru-RU"/>
        </w:rPr>
        <w:t>8</w:t>
      </w:r>
      <w:r w:rsidRPr="00677607">
        <w:rPr>
          <w:sz w:val="22"/>
          <w:szCs w:val="22"/>
          <w:lang w:val="ru-RU"/>
        </w:rPr>
        <w:t>/05</w:t>
      </w:r>
      <w:r w:rsidRPr="00677607">
        <w:rPr>
          <w:rFonts w:ascii="Calibri" w:hAnsi="Calibri" w:cs="Calibri"/>
          <w:sz w:val="22"/>
          <w:szCs w:val="22"/>
          <w:lang w:val="ru-RU"/>
        </w:rPr>
        <w:t xml:space="preserve">, </w:t>
      </w:r>
      <w:r w:rsidR="00A51AC7">
        <w:rPr>
          <w:sz w:val="22"/>
          <w:szCs w:val="22"/>
          <w:lang w:val="ru-RU"/>
        </w:rPr>
        <w:t>95/2018,91/2019 и 149/2020</w:t>
      </w:r>
      <w:r w:rsidRPr="00677607">
        <w:rPr>
          <w:sz w:val="22"/>
          <w:szCs w:val="22"/>
          <w:lang w:val="ru-RU"/>
        </w:rPr>
        <w:t xml:space="preserve">); </w:t>
      </w:r>
    </w:p>
    <w:p w14:paraId="33D35011" w14:textId="77777777" w:rsidR="00481278" w:rsidRPr="00677607" w:rsidRDefault="00481278" w:rsidP="00481278">
      <w:pPr>
        <w:pStyle w:val="Default"/>
        <w:jc w:val="both"/>
        <w:rPr>
          <w:sz w:val="22"/>
          <w:szCs w:val="22"/>
          <w:lang w:val="ru-RU"/>
        </w:rPr>
      </w:pPr>
      <w:r w:rsidRPr="00677607">
        <w:rPr>
          <w:sz w:val="22"/>
          <w:szCs w:val="22"/>
          <w:lang w:val="ru-RU"/>
        </w:rPr>
        <w:t xml:space="preserve">4. Уредба о буџетском рачуноводству ("Службени гласник РС", број </w:t>
      </w:r>
      <w:r w:rsidR="00A51AC7">
        <w:rPr>
          <w:sz w:val="22"/>
          <w:szCs w:val="22"/>
          <w:lang w:val="ru-RU"/>
        </w:rPr>
        <w:t xml:space="preserve">125/03, </w:t>
      </w:r>
      <w:r w:rsidR="00A51AC7" w:rsidRPr="00677607">
        <w:rPr>
          <w:sz w:val="22"/>
          <w:szCs w:val="22"/>
          <w:lang w:val="ru-RU"/>
        </w:rPr>
        <w:t>12/06</w:t>
      </w:r>
      <w:r w:rsidR="00A51AC7">
        <w:rPr>
          <w:sz w:val="22"/>
          <w:szCs w:val="22"/>
          <w:lang w:val="ru-RU"/>
        </w:rPr>
        <w:t xml:space="preserve"> и 27/2020</w:t>
      </w:r>
      <w:r w:rsidRPr="00677607">
        <w:rPr>
          <w:sz w:val="22"/>
          <w:szCs w:val="22"/>
          <w:lang w:val="ru-RU"/>
        </w:rPr>
        <w:t xml:space="preserve">); </w:t>
      </w:r>
    </w:p>
    <w:p w14:paraId="4CB36F1F" w14:textId="77777777" w:rsidR="00481278" w:rsidRPr="00677607" w:rsidRDefault="00481278" w:rsidP="00481278">
      <w:pPr>
        <w:pStyle w:val="Default"/>
        <w:jc w:val="both"/>
        <w:rPr>
          <w:sz w:val="22"/>
          <w:szCs w:val="22"/>
          <w:lang w:val="ru-RU"/>
        </w:rPr>
      </w:pPr>
      <w:r w:rsidRPr="00677607">
        <w:rPr>
          <w:sz w:val="22"/>
          <w:szCs w:val="22"/>
          <w:lang w:val="ru-RU"/>
        </w:rPr>
        <w:t xml:space="preserve">5. Правилник о стандардном класификационом оквиру и контном плану за буџетски систем ("Службени гласник РС", број 103/2011, 10/2012 </w:t>
      </w:r>
      <w:r w:rsidRPr="00232344">
        <w:rPr>
          <w:sz w:val="22"/>
          <w:szCs w:val="22"/>
          <w:lang w:val="sr-Cyrl-CS"/>
        </w:rPr>
        <w:t>,</w:t>
      </w:r>
      <w:r w:rsidRPr="00677607">
        <w:rPr>
          <w:sz w:val="22"/>
          <w:szCs w:val="22"/>
          <w:lang w:val="ru-RU"/>
        </w:rPr>
        <w:t>18/2012</w:t>
      </w:r>
      <w:r w:rsidRPr="00232344">
        <w:rPr>
          <w:sz w:val="22"/>
          <w:szCs w:val="22"/>
          <w:lang w:val="sr-Cyrl-CS"/>
        </w:rPr>
        <w:t>....32/2015</w:t>
      </w:r>
      <w:r w:rsidR="00A51AC7">
        <w:rPr>
          <w:sz w:val="22"/>
          <w:szCs w:val="22"/>
          <w:lang w:val="sr-Cyrl-CS"/>
        </w:rPr>
        <w:t>...84/2019,151/2020,19/</w:t>
      </w:r>
      <w:r w:rsidR="008C6E04">
        <w:rPr>
          <w:sz w:val="22"/>
          <w:szCs w:val="22"/>
          <w:lang w:val="sr-Cyrl-CS"/>
        </w:rPr>
        <w:t>2025</w:t>
      </w:r>
      <w:r w:rsidR="00A51AC7">
        <w:rPr>
          <w:sz w:val="22"/>
          <w:szCs w:val="22"/>
          <w:lang w:val="sr-Cyrl-CS"/>
        </w:rPr>
        <w:t>,66/</w:t>
      </w:r>
      <w:r w:rsidR="008C6E04">
        <w:rPr>
          <w:sz w:val="22"/>
          <w:szCs w:val="22"/>
          <w:lang w:val="sr-Cyrl-CS"/>
        </w:rPr>
        <w:t>2025</w:t>
      </w:r>
      <w:r w:rsidR="00A51AC7">
        <w:rPr>
          <w:sz w:val="22"/>
          <w:szCs w:val="22"/>
          <w:lang w:val="sr-Cyrl-CS"/>
        </w:rPr>
        <w:t>,130/</w:t>
      </w:r>
      <w:r w:rsidR="008C6E04">
        <w:rPr>
          <w:sz w:val="22"/>
          <w:szCs w:val="22"/>
          <w:lang w:val="sr-Cyrl-CS"/>
        </w:rPr>
        <w:t>2025</w:t>
      </w:r>
      <w:r w:rsidRPr="00677607">
        <w:rPr>
          <w:sz w:val="22"/>
          <w:szCs w:val="22"/>
          <w:lang w:val="ru-RU"/>
        </w:rPr>
        <w:t xml:space="preserve">) </w:t>
      </w:r>
    </w:p>
    <w:p w14:paraId="1ABAD507" w14:textId="77777777" w:rsidR="00481278" w:rsidRPr="00677607" w:rsidRDefault="00481278" w:rsidP="00BA2805">
      <w:pPr>
        <w:pStyle w:val="Default"/>
        <w:jc w:val="both"/>
        <w:rPr>
          <w:sz w:val="22"/>
          <w:szCs w:val="22"/>
          <w:lang w:val="ru-RU"/>
        </w:rPr>
      </w:pPr>
      <w:r w:rsidRPr="00677607">
        <w:rPr>
          <w:sz w:val="22"/>
          <w:szCs w:val="22"/>
          <w:lang w:val="ru-RU"/>
        </w:rPr>
        <w:t>6. Правилник о условима и начину вођења рачуна за уплату јавних прихода и р</w:t>
      </w:r>
      <w:r w:rsidR="001F26AB">
        <w:rPr>
          <w:sz w:val="22"/>
          <w:szCs w:val="22"/>
          <w:lang w:val="ru-RU"/>
        </w:rPr>
        <w:t>аспоред средстава са тих рачуна</w:t>
      </w:r>
      <w:r w:rsidRPr="00677607">
        <w:rPr>
          <w:sz w:val="22"/>
          <w:szCs w:val="22"/>
          <w:lang w:val="ru-RU"/>
        </w:rPr>
        <w:t>("Службени гласник РС", број 104/201</w:t>
      </w:r>
      <w:r w:rsidR="00BA2805">
        <w:rPr>
          <w:sz w:val="22"/>
          <w:szCs w:val="22"/>
          <w:lang w:val="ru-RU"/>
        </w:rPr>
        <w:t>1,</w:t>
      </w:r>
      <w:r w:rsidRPr="00677607">
        <w:rPr>
          <w:sz w:val="22"/>
          <w:szCs w:val="22"/>
          <w:lang w:val="ru-RU"/>
        </w:rPr>
        <w:t xml:space="preserve"> 10/2012</w:t>
      </w:r>
      <w:r w:rsidRPr="00232344">
        <w:rPr>
          <w:sz w:val="22"/>
          <w:szCs w:val="22"/>
          <w:lang w:val="sr-Cyrl-CS"/>
        </w:rPr>
        <w:t>,</w:t>
      </w:r>
      <w:r w:rsidRPr="00677607">
        <w:rPr>
          <w:sz w:val="22"/>
          <w:szCs w:val="22"/>
          <w:lang w:val="ru-RU"/>
        </w:rPr>
        <w:t>18/2012</w:t>
      </w:r>
      <w:r w:rsidRPr="00232344">
        <w:rPr>
          <w:sz w:val="22"/>
          <w:szCs w:val="22"/>
          <w:lang w:val="sr-Cyrl-CS"/>
        </w:rPr>
        <w:t>...32/2015</w:t>
      </w:r>
      <w:r w:rsidR="00BA2805">
        <w:rPr>
          <w:sz w:val="22"/>
          <w:szCs w:val="22"/>
          <w:lang w:val="sr-Cyrl-CS"/>
        </w:rPr>
        <w:t>...104/2018,151/2020,19/</w:t>
      </w:r>
      <w:r w:rsidR="008C6E04">
        <w:rPr>
          <w:sz w:val="22"/>
          <w:szCs w:val="22"/>
          <w:lang w:val="sr-Cyrl-CS"/>
        </w:rPr>
        <w:t>2025</w:t>
      </w:r>
      <w:r w:rsidR="00BA2805">
        <w:rPr>
          <w:sz w:val="22"/>
          <w:szCs w:val="22"/>
          <w:lang w:val="sr-Cyrl-CS"/>
        </w:rPr>
        <w:t>,</w:t>
      </w:r>
      <w:r w:rsidR="001F26AB">
        <w:rPr>
          <w:sz w:val="22"/>
          <w:szCs w:val="22"/>
          <w:lang w:val="sr-Cyrl-CS"/>
        </w:rPr>
        <w:t xml:space="preserve"> </w:t>
      </w:r>
      <w:r w:rsidR="00BA2805">
        <w:rPr>
          <w:sz w:val="22"/>
          <w:szCs w:val="22"/>
          <w:lang w:val="sr-Cyrl-CS"/>
        </w:rPr>
        <w:t>10/</w:t>
      </w:r>
      <w:r w:rsidR="008C6E04">
        <w:rPr>
          <w:sz w:val="22"/>
          <w:szCs w:val="22"/>
          <w:lang w:val="sr-Cyrl-CS"/>
        </w:rPr>
        <w:t>2025</w:t>
      </w:r>
      <w:r w:rsidRPr="00677607">
        <w:rPr>
          <w:sz w:val="22"/>
          <w:szCs w:val="22"/>
          <w:lang w:val="ru-RU"/>
        </w:rPr>
        <w:t xml:space="preserve">) </w:t>
      </w:r>
    </w:p>
    <w:p w14:paraId="0C8B1C14" w14:textId="77777777" w:rsidR="00481278" w:rsidRPr="00677607" w:rsidRDefault="00BA2805" w:rsidP="00BA2805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</w:t>
      </w:r>
      <w:r w:rsidR="00481278" w:rsidRPr="00677607">
        <w:rPr>
          <w:sz w:val="22"/>
          <w:szCs w:val="22"/>
          <w:lang w:val="ru-RU"/>
        </w:rPr>
        <w:t xml:space="preserve">. Наредба о списку директних и индиректних корисника средстава буџета Републике Србије, односно буџета локалне власти, корисника средстава организација за обавезно социјално осигурање, као и других корисника јавних средстава који су укључени у систем консолидованог рачуна трезора </w:t>
      </w:r>
    </w:p>
    <w:p w14:paraId="4FC0D706" w14:textId="77777777" w:rsidR="00481278" w:rsidRDefault="00BA2805" w:rsidP="00BA280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8</w:t>
      </w:r>
      <w:r w:rsidR="00481278" w:rsidRPr="00677607">
        <w:rPr>
          <w:sz w:val="22"/>
          <w:szCs w:val="22"/>
          <w:lang w:val="ru-RU"/>
        </w:rPr>
        <w:t xml:space="preserve">. </w:t>
      </w:r>
      <w:r w:rsidR="00481278">
        <w:t>За</w:t>
      </w:r>
      <w:r w:rsidR="00481278">
        <w:softHyphen/>
        <w:t>ко</w:t>
      </w:r>
      <w:r w:rsidR="00481278">
        <w:softHyphen/>
        <w:t>на о ло</w:t>
      </w:r>
      <w:r w:rsidR="00481278">
        <w:softHyphen/>
        <w:t>кал</w:t>
      </w:r>
      <w:r w:rsidR="00481278">
        <w:softHyphen/>
        <w:t>ној са</w:t>
      </w:r>
      <w:r w:rsidR="00481278">
        <w:softHyphen/>
        <w:t>мо</w:t>
      </w:r>
      <w:r w:rsidR="00481278">
        <w:softHyphen/>
        <w:t>у</w:t>
      </w:r>
      <w:r w:rsidR="00481278">
        <w:softHyphen/>
        <w:t>пра</w:t>
      </w:r>
      <w:r w:rsidR="00481278">
        <w:softHyphen/>
        <w:t xml:space="preserve">ви </w:t>
      </w:r>
      <w:r w:rsidR="00481278">
        <w:rPr>
          <w:lang w:val="sr-Cyrl-RS"/>
        </w:rPr>
        <w:t>(</w:t>
      </w:r>
      <w:r w:rsidR="00481278">
        <w:rPr>
          <w:lang w:val="sr-Cyrl-CS"/>
        </w:rPr>
        <w:t>„Сл. гласник РС“  , бр. 129/07,83/1</w:t>
      </w:r>
      <w:r>
        <w:rPr>
          <w:lang w:val="sr-Cyrl-CS"/>
        </w:rPr>
        <w:t xml:space="preserve">4-др.закон,  101/16-др.закон  </w:t>
      </w:r>
      <w:r w:rsidR="00481278">
        <w:rPr>
          <w:lang w:val="sr-Cyrl-CS"/>
        </w:rPr>
        <w:t>47/18</w:t>
      </w:r>
      <w:r>
        <w:rPr>
          <w:lang w:val="sr-Cyrl-CS"/>
        </w:rPr>
        <w:t>, 111-</w:t>
      </w:r>
      <w:r w:rsidR="008C6E04">
        <w:rPr>
          <w:lang w:val="sr-Cyrl-CS"/>
        </w:rPr>
        <w:t>2025</w:t>
      </w:r>
      <w:r w:rsidR="00481278" w:rsidRPr="00677607">
        <w:rPr>
          <w:sz w:val="22"/>
          <w:szCs w:val="22"/>
          <w:lang w:val="ru-RU"/>
        </w:rPr>
        <w:t>.</w:t>
      </w:r>
      <w:r w:rsidR="00481278">
        <w:rPr>
          <w:sz w:val="22"/>
          <w:szCs w:val="22"/>
        </w:rPr>
        <w:t>)</w:t>
      </w:r>
    </w:p>
    <w:p w14:paraId="3405DE04" w14:textId="77777777" w:rsidR="00481278" w:rsidRPr="00232344" w:rsidRDefault="00BA2805" w:rsidP="00BA2805">
      <w:pPr>
        <w:pStyle w:val="Default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9</w:t>
      </w:r>
      <w:r w:rsidR="00481278">
        <w:rPr>
          <w:sz w:val="22"/>
          <w:szCs w:val="22"/>
        </w:rPr>
        <w:t>.</w:t>
      </w:r>
      <w:r w:rsidR="00481278" w:rsidRPr="00677607">
        <w:rPr>
          <w:sz w:val="22"/>
          <w:szCs w:val="22"/>
          <w:lang w:val="ru-RU"/>
        </w:rPr>
        <w:t xml:space="preserve"> Статут општине </w:t>
      </w:r>
      <w:r w:rsidR="00481278" w:rsidRPr="00232344">
        <w:rPr>
          <w:sz w:val="22"/>
          <w:szCs w:val="22"/>
          <w:lang w:val="sr-Cyrl-CS"/>
        </w:rPr>
        <w:t>Бела Паланка</w:t>
      </w:r>
      <w:r w:rsidR="00481278" w:rsidRPr="00677607">
        <w:rPr>
          <w:sz w:val="22"/>
          <w:szCs w:val="22"/>
          <w:lang w:val="ru-RU"/>
        </w:rPr>
        <w:t xml:space="preserve"> („Сл.лист </w:t>
      </w:r>
      <w:r w:rsidR="00481278" w:rsidRPr="00232344">
        <w:rPr>
          <w:sz w:val="22"/>
          <w:szCs w:val="22"/>
          <w:lang w:val="sr-Cyrl-CS"/>
        </w:rPr>
        <w:t xml:space="preserve">града Ниша </w:t>
      </w:r>
      <w:r w:rsidR="00481278" w:rsidRPr="00677607">
        <w:rPr>
          <w:sz w:val="22"/>
          <w:szCs w:val="22"/>
          <w:lang w:val="ru-RU"/>
        </w:rPr>
        <w:t xml:space="preserve"> бр. </w:t>
      </w:r>
      <w:r w:rsidR="00481278">
        <w:rPr>
          <w:sz w:val="22"/>
          <w:szCs w:val="22"/>
        </w:rPr>
        <w:t>14/19</w:t>
      </w:r>
      <w:r w:rsidR="00481278" w:rsidRPr="00677607">
        <w:rPr>
          <w:sz w:val="22"/>
          <w:szCs w:val="22"/>
          <w:lang w:val="ru-RU"/>
        </w:rPr>
        <w:t xml:space="preserve">). </w:t>
      </w:r>
    </w:p>
    <w:p w14:paraId="60231B50" w14:textId="77777777" w:rsidR="00481278" w:rsidRPr="00232344" w:rsidRDefault="00481278" w:rsidP="00BA2805">
      <w:pPr>
        <w:pStyle w:val="Default"/>
        <w:jc w:val="both"/>
        <w:rPr>
          <w:sz w:val="22"/>
          <w:szCs w:val="22"/>
          <w:lang w:val="sr-Cyrl-CS"/>
        </w:rPr>
      </w:pPr>
      <w:r w:rsidRPr="00232344">
        <w:rPr>
          <w:sz w:val="22"/>
          <w:szCs w:val="22"/>
          <w:lang w:val="sr-Cyrl-CS"/>
        </w:rPr>
        <w:t>1</w:t>
      </w:r>
      <w:r w:rsidR="00BA2805">
        <w:rPr>
          <w:sz w:val="22"/>
          <w:szCs w:val="22"/>
          <w:lang w:val="sr-Cyrl-RS"/>
        </w:rPr>
        <w:t>0</w:t>
      </w:r>
      <w:r w:rsidRPr="00232344">
        <w:rPr>
          <w:sz w:val="22"/>
          <w:szCs w:val="22"/>
          <w:lang w:val="sr-Cyrl-CS"/>
        </w:rPr>
        <w:t>.Одлуке о буџ</w:t>
      </w:r>
      <w:r>
        <w:rPr>
          <w:sz w:val="22"/>
          <w:szCs w:val="22"/>
          <w:lang w:val="sr-Cyrl-CS"/>
        </w:rPr>
        <w:t xml:space="preserve">ету општине Бела Паланка за </w:t>
      </w:r>
      <w:r w:rsidR="008C6E04">
        <w:rPr>
          <w:sz w:val="22"/>
          <w:szCs w:val="22"/>
          <w:lang w:val="sr-Cyrl-CS"/>
        </w:rPr>
        <w:t>2025</w:t>
      </w:r>
      <w:r w:rsidRPr="00232344">
        <w:rPr>
          <w:sz w:val="22"/>
          <w:szCs w:val="22"/>
          <w:lang w:val="sr-Cyrl-CS"/>
        </w:rPr>
        <w:t xml:space="preserve"> год.</w:t>
      </w:r>
    </w:p>
    <w:p w14:paraId="3DDBC06D" w14:textId="77777777" w:rsidR="00481278" w:rsidRPr="00677607" w:rsidRDefault="00481278" w:rsidP="00481278">
      <w:pPr>
        <w:pStyle w:val="Default"/>
        <w:jc w:val="both"/>
        <w:rPr>
          <w:sz w:val="22"/>
          <w:szCs w:val="22"/>
          <w:lang w:val="ru-RU"/>
        </w:rPr>
      </w:pPr>
      <w:r w:rsidRPr="00677607">
        <w:rPr>
          <w:sz w:val="22"/>
          <w:szCs w:val="22"/>
          <w:lang w:val="ru-RU"/>
        </w:rPr>
        <w:t xml:space="preserve">Корисници </w:t>
      </w:r>
      <w:r w:rsidRPr="00232344">
        <w:rPr>
          <w:sz w:val="22"/>
          <w:szCs w:val="22"/>
          <w:lang w:val="sr-Cyrl-CS"/>
        </w:rPr>
        <w:t xml:space="preserve">јавних </w:t>
      </w:r>
      <w:r w:rsidRPr="00677607">
        <w:rPr>
          <w:sz w:val="22"/>
          <w:szCs w:val="22"/>
          <w:lang w:val="ru-RU"/>
        </w:rPr>
        <w:t xml:space="preserve">средстава </w:t>
      </w:r>
      <w:r w:rsidRPr="00232344">
        <w:rPr>
          <w:sz w:val="22"/>
          <w:szCs w:val="22"/>
          <w:lang w:val="sr-Cyrl-CS"/>
        </w:rPr>
        <w:t xml:space="preserve">према Одлуци о буџету </w:t>
      </w:r>
      <w:r w:rsidRPr="00677607">
        <w:rPr>
          <w:sz w:val="22"/>
          <w:szCs w:val="22"/>
          <w:lang w:val="ru-RU"/>
        </w:rPr>
        <w:t>општине Б</w:t>
      </w:r>
      <w:r w:rsidRPr="00232344">
        <w:rPr>
          <w:sz w:val="22"/>
          <w:szCs w:val="22"/>
          <w:lang w:val="sr-Cyrl-CS"/>
        </w:rPr>
        <w:t>ела Паланка</w:t>
      </w:r>
      <w:r w:rsidRPr="00677607">
        <w:rPr>
          <w:sz w:val="22"/>
          <w:szCs w:val="22"/>
          <w:lang w:val="ru-RU"/>
        </w:rPr>
        <w:t xml:space="preserve"> за </w:t>
      </w:r>
      <w:r w:rsidR="008C6E04">
        <w:rPr>
          <w:sz w:val="22"/>
          <w:szCs w:val="22"/>
          <w:lang w:val="ru-RU"/>
        </w:rPr>
        <w:t>2025</w:t>
      </w:r>
      <w:r w:rsidRPr="00677607">
        <w:rPr>
          <w:sz w:val="22"/>
          <w:szCs w:val="22"/>
          <w:lang w:val="ru-RU"/>
        </w:rPr>
        <w:t xml:space="preserve">. годину су: </w:t>
      </w:r>
    </w:p>
    <w:p w14:paraId="3271F2CF" w14:textId="77777777" w:rsidR="00481278" w:rsidRPr="00677607" w:rsidRDefault="00481278" w:rsidP="00481278">
      <w:pPr>
        <w:pStyle w:val="Default"/>
        <w:jc w:val="both"/>
        <w:rPr>
          <w:sz w:val="22"/>
          <w:szCs w:val="22"/>
          <w:lang w:val="ru-RU"/>
        </w:rPr>
      </w:pPr>
      <w:r w:rsidRPr="00232344">
        <w:rPr>
          <w:b/>
          <w:bCs/>
          <w:sz w:val="22"/>
          <w:szCs w:val="22"/>
        </w:rPr>
        <w:t>a</w:t>
      </w:r>
      <w:r w:rsidRPr="00677607">
        <w:rPr>
          <w:b/>
          <w:bCs/>
          <w:sz w:val="22"/>
          <w:szCs w:val="22"/>
          <w:lang w:val="ru-RU"/>
        </w:rPr>
        <w:t xml:space="preserve">) Директни корисници буџета – </w:t>
      </w:r>
      <w:r w:rsidRPr="00B00860">
        <w:rPr>
          <w:bCs/>
          <w:sz w:val="22"/>
          <w:szCs w:val="22"/>
          <w:lang w:val="ru-RU"/>
        </w:rPr>
        <w:t>Скупштина општине,Општинско веће, Председник општине,</w:t>
      </w:r>
      <w:r w:rsidRPr="00B00860">
        <w:rPr>
          <w:sz w:val="22"/>
          <w:szCs w:val="22"/>
          <w:lang w:val="ru-RU"/>
        </w:rPr>
        <w:t xml:space="preserve">Општинска управа </w:t>
      </w:r>
      <w:r w:rsidRPr="00B00860">
        <w:rPr>
          <w:sz w:val="22"/>
          <w:szCs w:val="22"/>
          <w:lang w:val="sr-Cyrl-CS"/>
        </w:rPr>
        <w:t>Бела Паланка</w:t>
      </w:r>
      <w:r w:rsidRPr="00677607">
        <w:rPr>
          <w:sz w:val="22"/>
          <w:szCs w:val="22"/>
          <w:lang w:val="ru-RU"/>
        </w:rPr>
        <w:t xml:space="preserve"> </w:t>
      </w:r>
    </w:p>
    <w:p w14:paraId="587CC78A" w14:textId="77777777" w:rsidR="00481278" w:rsidRPr="00232344" w:rsidRDefault="00481278" w:rsidP="00481278">
      <w:pPr>
        <w:pStyle w:val="Default"/>
        <w:jc w:val="both"/>
        <w:rPr>
          <w:sz w:val="22"/>
          <w:szCs w:val="22"/>
          <w:lang w:val="sr-Cyrl-CS"/>
        </w:rPr>
      </w:pPr>
      <w:r w:rsidRPr="00677607">
        <w:rPr>
          <w:b/>
          <w:bCs/>
          <w:sz w:val="22"/>
          <w:szCs w:val="22"/>
          <w:lang w:val="ru-RU"/>
        </w:rPr>
        <w:t xml:space="preserve">б) Индиректни корисници буџета општине </w:t>
      </w:r>
      <w:r w:rsidRPr="00677607">
        <w:rPr>
          <w:sz w:val="22"/>
          <w:szCs w:val="22"/>
          <w:lang w:val="ru-RU"/>
        </w:rPr>
        <w:t>Б</w:t>
      </w:r>
      <w:r w:rsidRPr="00232344">
        <w:rPr>
          <w:sz w:val="22"/>
          <w:szCs w:val="22"/>
          <w:lang w:val="sr-Cyrl-CS"/>
        </w:rPr>
        <w:t>ела Паланка</w:t>
      </w:r>
      <w:r w:rsidRPr="00677607">
        <w:rPr>
          <w:b/>
          <w:bCs/>
          <w:sz w:val="22"/>
          <w:szCs w:val="22"/>
          <w:lang w:val="ru-RU"/>
        </w:rPr>
        <w:t xml:space="preserve"> у </w:t>
      </w:r>
      <w:r w:rsidR="008C6E04">
        <w:rPr>
          <w:b/>
          <w:bCs/>
          <w:sz w:val="22"/>
          <w:szCs w:val="22"/>
          <w:lang w:val="ru-RU"/>
        </w:rPr>
        <w:t>2025</w:t>
      </w:r>
      <w:r w:rsidRPr="00677607">
        <w:rPr>
          <w:b/>
          <w:bCs/>
          <w:sz w:val="22"/>
          <w:szCs w:val="22"/>
          <w:lang w:val="ru-RU"/>
        </w:rPr>
        <w:t>. години су</w:t>
      </w:r>
      <w:r w:rsidRPr="00677607">
        <w:rPr>
          <w:sz w:val="22"/>
          <w:szCs w:val="22"/>
          <w:lang w:val="ru-RU"/>
        </w:rPr>
        <w:t>: М</w:t>
      </w:r>
      <w:r w:rsidRPr="00232344">
        <w:rPr>
          <w:sz w:val="22"/>
          <w:szCs w:val="22"/>
          <w:lang w:val="sr-Cyrl-CS"/>
        </w:rPr>
        <w:t>есне заједнице</w:t>
      </w:r>
      <w:r w:rsidRPr="00677607">
        <w:rPr>
          <w:sz w:val="22"/>
          <w:szCs w:val="22"/>
          <w:lang w:val="ru-RU"/>
        </w:rPr>
        <w:t xml:space="preserve">, Туристичка организација </w:t>
      </w:r>
      <w:r w:rsidRPr="00232344">
        <w:rPr>
          <w:sz w:val="22"/>
          <w:szCs w:val="22"/>
          <w:lang w:val="sr-Cyrl-CS"/>
        </w:rPr>
        <w:t>Беле Паланке</w:t>
      </w:r>
      <w:r w:rsidRPr="00677607">
        <w:rPr>
          <w:sz w:val="22"/>
          <w:szCs w:val="22"/>
          <w:lang w:val="ru-RU"/>
        </w:rPr>
        <w:t>, ПУ ''</w:t>
      </w:r>
      <w:r w:rsidRPr="00232344">
        <w:rPr>
          <w:sz w:val="22"/>
          <w:szCs w:val="22"/>
          <w:lang w:val="sr-Cyrl-CS"/>
        </w:rPr>
        <w:t xml:space="preserve"> Драгица Лаловић“,</w:t>
      </w:r>
      <w:r w:rsidRPr="0067760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>Народна библиотека,Установа културе *Ремизијана*Бела Паланка и Установа за спорт *Бањица*Бела Паланка</w:t>
      </w:r>
    </w:p>
    <w:p w14:paraId="45FFD8E4" w14:textId="77777777" w:rsidR="00481278" w:rsidRDefault="00481278" w:rsidP="00481278">
      <w:pPr>
        <w:pStyle w:val="Default"/>
        <w:jc w:val="both"/>
        <w:rPr>
          <w:sz w:val="22"/>
          <w:szCs w:val="22"/>
          <w:lang w:val="sr-Cyrl-CS"/>
        </w:rPr>
      </w:pPr>
      <w:r w:rsidRPr="00677607">
        <w:rPr>
          <w:sz w:val="22"/>
          <w:szCs w:val="22"/>
          <w:lang w:val="ru-RU"/>
        </w:rPr>
        <w:t xml:space="preserve"> </w:t>
      </w:r>
      <w:r w:rsidRPr="00232344">
        <w:rPr>
          <w:b/>
          <w:sz w:val="22"/>
          <w:szCs w:val="22"/>
          <w:lang w:val="sr-Cyrl-CS"/>
        </w:rPr>
        <w:t>ц)</w:t>
      </w:r>
      <w:r w:rsidRPr="00232344">
        <w:rPr>
          <w:sz w:val="22"/>
          <w:szCs w:val="22"/>
          <w:lang w:val="sr-Cyrl-CS"/>
        </w:rPr>
        <w:t xml:space="preserve"> </w:t>
      </w:r>
      <w:r w:rsidRPr="00232344">
        <w:rPr>
          <w:b/>
          <w:sz w:val="22"/>
          <w:szCs w:val="22"/>
          <w:lang w:val="sr-Cyrl-CS"/>
        </w:rPr>
        <w:t>Остали корисници јавних средстава</w:t>
      </w:r>
      <w:r w:rsidRPr="00232344">
        <w:rPr>
          <w:sz w:val="22"/>
          <w:szCs w:val="22"/>
          <w:lang w:val="sr-Cyrl-CS"/>
        </w:rPr>
        <w:t>-</w:t>
      </w:r>
      <w:r w:rsidRPr="00677607">
        <w:rPr>
          <w:sz w:val="22"/>
          <w:szCs w:val="22"/>
          <w:lang w:val="ru-RU"/>
        </w:rPr>
        <w:t xml:space="preserve"> </w:t>
      </w:r>
      <w:r w:rsidR="00BA2805">
        <w:rPr>
          <w:sz w:val="22"/>
          <w:szCs w:val="22"/>
          <w:lang w:val="ru-RU"/>
        </w:rPr>
        <w:t>Основне и средња ш</w:t>
      </w:r>
      <w:r w:rsidRPr="00677607">
        <w:rPr>
          <w:sz w:val="22"/>
          <w:szCs w:val="22"/>
          <w:lang w:val="ru-RU"/>
        </w:rPr>
        <w:t>кол</w:t>
      </w:r>
      <w:r w:rsidR="00BA2805">
        <w:rPr>
          <w:sz w:val="22"/>
          <w:szCs w:val="22"/>
          <w:lang w:val="ru-RU"/>
        </w:rPr>
        <w:t>а</w:t>
      </w:r>
      <w:r w:rsidRPr="00677607">
        <w:rPr>
          <w:sz w:val="22"/>
          <w:szCs w:val="22"/>
          <w:lang w:val="ru-RU"/>
        </w:rPr>
        <w:t>, Ц</w:t>
      </w:r>
      <w:r w:rsidRPr="00232344">
        <w:rPr>
          <w:sz w:val="22"/>
          <w:szCs w:val="22"/>
          <w:lang w:val="sr-Cyrl-CS"/>
        </w:rPr>
        <w:t xml:space="preserve">ентар за социјални рад и </w:t>
      </w:r>
      <w:r w:rsidRPr="00677607">
        <w:rPr>
          <w:sz w:val="22"/>
          <w:szCs w:val="22"/>
          <w:lang w:val="ru-RU"/>
        </w:rPr>
        <w:t xml:space="preserve"> Дом здравља су индиректни корисници Републичког </w:t>
      </w:r>
      <w:r w:rsidRPr="00232344">
        <w:rPr>
          <w:sz w:val="22"/>
          <w:szCs w:val="22"/>
          <w:lang w:val="sr-Cyrl-CS"/>
        </w:rPr>
        <w:t>буџета</w:t>
      </w:r>
    </w:p>
    <w:p w14:paraId="033081EB" w14:textId="77777777" w:rsidR="00855AC0" w:rsidRPr="00855AC0" w:rsidRDefault="00855AC0" w:rsidP="00481278">
      <w:pPr>
        <w:pStyle w:val="Default"/>
        <w:jc w:val="both"/>
        <w:rPr>
          <w:b/>
          <w:sz w:val="22"/>
          <w:szCs w:val="22"/>
          <w:lang w:val="sr-Latn-CS"/>
        </w:rPr>
      </w:pPr>
      <w:r w:rsidRPr="00855AC0">
        <w:rPr>
          <w:b/>
          <w:sz w:val="22"/>
          <w:szCs w:val="22"/>
          <w:lang w:val="sr-Latn-CS"/>
        </w:rPr>
        <w:t xml:space="preserve">Рачуноводствена основа за припрему финансијских извештаја </w:t>
      </w:r>
      <w:r>
        <w:rPr>
          <w:b/>
          <w:sz w:val="22"/>
          <w:szCs w:val="22"/>
          <w:lang w:val="sr-Cyrl-RS"/>
        </w:rPr>
        <w:t>је готовинска</w:t>
      </w:r>
      <w:r w:rsidRPr="00855AC0">
        <w:rPr>
          <w:b/>
          <w:sz w:val="22"/>
          <w:szCs w:val="22"/>
          <w:lang w:val="sr-Latn-CS"/>
        </w:rPr>
        <w:t xml:space="preserve"> основа</w:t>
      </w:r>
    </w:p>
    <w:p w14:paraId="76F4B4BD" w14:textId="4F152751" w:rsidR="00736306" w:rsidRPr="0096269E" w:rsidRDefault="00736306" w:rsidP="00736306">
      <w:pPr>
        <w:widowControl w:val="0"/>
        <w:autoSpaceDE w:val="0"/>
        <w:autoSpaceDN w:val="0"/>
        <w:adjustRightInd w:val="0"/>
        <w:ind w:firstLine="575"/>
        <w:jc w:val="both"/>
        <w:rPr>
          <w:sz w:val="22"/>
          <w:szCs w:val="22"/>
        </w:rPr>
      </w:pPr>
      <w:r w:rsidRPr="00A31AC0">
        <w:rPr>
          <w:bCs/>
        </w:rPr>
        <w:t xml:space="preserve">Одлука о буџету општине Бела Паланка за </w:t>
      </w:r>
      <w:r w:rsidR="008C6E04">
        <w:rPr>
          <w:bCs/>
        </w:rPr>
        <w:t>2025</w:t>
      </w:r>
      <w:r w:rsidRPr="00A31AC0">
        <w:rPr>
          <w:bCs/>
        </w:rPr>
        <w:t>. годину (</w:t>
      </w:r>
      <w:r>
        <w:rPr>
          <w:bCs/>
          <w:lang w:val="sr-Cyrl-RS"/>
        </w:rPr>
        <w:t>Одлука бр</w:t>
      </w:r>
      <w:r w:rsidRPr="00966563">
        <w:rPr>
          <w:sz w:val="22"/>
        </w:rPr>
        <w:t xml:space="preserve">: </w:t>
      </w:r>
      <w:r w:rsidR="008501A5" w:rsidRPr="008501A5">
        <w:rPr>
          <w:sz w:val="22"/>
        </w:rPr>
        <w:t>011-78/2022-I</w:t>
      </w:r>
      <w:r w:rsidRPr="00A31AC0">
        <w:rPr>
          <w:bCs/>
        </w:rPr>
        <w:t xml:space="preserve">)  донета je на седници одржаној  </w:t>
      </w:r>
      <w:r w:rsidRPr="00A31AC0">
        <w:rPr>
          <w:bCs/>
          <w:lang w:val="sr-Cyrl-RS"/>
        </w:rPr>
        <w:t>1</w:t>
      </w:r>
      <w:r w:rsidR="008501A5">
        <w:rPr>
          <w:bCs/>
          <w:lang w:val="sr-Cyrl-RS"/>
        </w:rPr>
        <w:t>3</w:t>
      </w:r>
      <w:r w:rsidRPr="00A31AC0">
        <w:rPr>
          <w:bCs/>
          <w:lang w:val="sr-Cyrl-RS"/>
        </w:rPr>
        <w:t>.</w:t>
      </w:r>
      <w:r w:rsidRPr="00A31AC0">
        <w:rPr>
          <w:bCs/>
        </w:rPr>
        <w:t xml:space="preserve">децембра </w:t>
      </w:r>
      <w:r w:rsidR="008A3517">
        <w:rPr>
          <w:bCs/>
        </w:rPr>
        <w:t>2024</w:t>
      </w:r>
      <w:r w:rsidRPr="00A31AC0">
        <w:rPr>
          <w:bCs/>
        </w:rPr>
        <w:t xml:space="preserve">. </w:t>
      </w:r>
      <w:r w:rsidRPr="00A31AC0">
        <w:rPr>
          <w:bCs/>
          <w:lang w:val="sr-Cyrl-RS"/>
        </w:rPr>
        <w:t>г</w:t>
      </w:r>
      <w:r w:rsidRPr="00A31AC0">
        <w:rPr>
          <w:bCs/>
        </w:rPr>
        <w:t>одине</w:t>
      </w:r>
      <w:r w:rsidRPr="00A31AC0">
        <w:rPr>
          <w:sz w:val="22"/>
          <w:szCs w:val="22"/>
        </w:rPr>
        <w:t>.</w:t>
      </w:r>
    </w:p>
    <w:p w14:paraId="24C6A27C" w14:textId="77777777" w:rsidR="00A87ABA" w:rsidRDefault="00736306" w:rsidP="00736306">
      <w:pPr>
        <w:jc w:val="both"/>
        <w:rPr>
          <w:bCs/>
          <w:lang w:val="sr-Cyrl-RS"/>
        </w:rPr>
      </w:pPr>
      <w:r>
        <w:rPr>
          <w:sz w:val="22"/>
          <w:szCs w:val="22"/>
        </w:rPr>
        <w:t xml:space="preserve"> </w:t>
      </w:r>
      <w:r w:rsidRPr="000828DA">
        <w:rPr>
          <w:bCs/>
        </w:rPr>
        <w:t>У периоду јануар-</w:t>
      </w:r>
      <w:r>
        <w:rPr>
          <w:bCs/>
          <w:lang w:val="sr-Cyrl-RS"/>
        </w:rPr>
        <w:t xml:space="preserve">децембар </w:t>
      </w:r>
      <w:r w:rsidRPr="000828DA">
        <w:rPr>
          <w:bCs/>
        </w:rPr>
        <w:t xml:space="preserve"> </w:t>
      </w:r>
      <w:r w:rsidR="008C6E04">
        <w:rPr>
          <w:bCs/>
        </w:rPr>
        <w:t>2025</w:t>
      </w:r>
      <w:r w:rsidRPr="000828DA">
        <w:rPr>
          <w:bCs/>
        </w:rPr>
        <w:t xml:space="preserve">. године буџет </w:t>
      </w:r>
      <w:r w:rsidRPr="000828DA">
        <w:rPr>
          <w:bCs/>
          <w:lang w:val="sr-Cyrl-RS"/>
        </w:rPr>
        <w:t xml:space="preserve">општине је од стране </w:t>
      </w:r>
      <w:r w:rsidRPr="000828DA">
        <w:rPr>
          <w:bCs/>
        </w:rPr>
        <w:t>Скупштин</w:t>
      </w:r>
      <w:r w:rsidRPr="000828DA">
        <w:rPr>
          <w:bCs/>
          <w:lang w:val="sr-Cyrl-RS"/>
        </w:rPr>
        <w:t>е</w:t>
      </w:r>
      <w:r w:rsidRPr="000828DA">
        <w:rPr>
          <w:bCs/>
        </w:rPr>
        <w:t xml:space="preserve"> општине </w:t>
      </w:r>
      <w:r>
        <w:rPr>
          <w:bCs/>
          <w:lang w:val="sr-Cyrl-RS"/>
        </w:rPr>
        <w:t>четири  пута</w:t>
      </w:r>
      <w:r w:rsidRPr="000828DA">
        <w:rPr>
          <w:bCs/>
          <w:lang w:val="sr-Cyrl-RS"/>
        </w:rPr>
        <w:t xml:space="preserve"> мењан и допуњаван.</w:t>
      </w:r>
    </w:p>
    <w:p w14:paraId="73544822" w14:textId="77777777" w:rsidR="00F6723D" w:rsidRDefault="00F75315" w:rsidP="00736306">
      <w:pPr>
        <w:jc w:val="both"/>
        <w:rPr>
          <w:b/>
          <w:bCs/>
          <w:lang w:val="sr-Cyrl-RS"/>
        </w:rPr>
      </w:pPr>
      <w:r w:rsidRPr="00F75315">
        <w:rPr>
          <w:b/>
          <w:bCs/>
          <w:lang w:val="sr-Cyrl-RS"/>
        </w:rPr>
        <w:t>Стање готовине и готовинских еквивалената на почетку и крају извештајног периода</w:t>
      </w:r>
    </w:p>
    <w:p w14:paraId="03603F6F" w14:textId="77777777" w:rsidR="00F6723D" w:rsidRDefault="00F6723D" w:rsidP="00736306">
      <w:pPr>
        <w:jc w:val="both"/>
        <w:rPr>
          <w:bCs/>
          <w:lang w:val="sr-Cyrl-RS"/>
        </w:rPr>
      </w:pPr>
      <w:r>
        <w:rPr>
          <w:bCs/>
          <w:lang w:val="sr-Cyrl-RS"/>
        </w:rPr>
        <w:t>С</w:t>
      </w:r>
      <w:r w:rsidR="00F75315" w:rsidRPr="00F75315">
        <w:rPr>
          <w:bCs/>
          <w:lang w:val="sr-Cyrl-RS"/>
        </w:rPr>
        <w:t>тање готовине на почетку и на крају извештајног периода појединачно по синтетичким контима</w:t>
      </w:r>
      <w:r>
        <w:rPr>
          <w:bCs/>
          <w:lang w:val="sr-Cyrl-RS"/>
        </w:rPr>
        <w:t>: 121100 – Жиро и текући рачуни-на почетку године-108.041 хиљ динара</w:t>
      </w:r>
    </w:p>
    <w:p w14:paraId="1E6E3B33" w14:textId="77777777" w:rsidR="00F6723D" w:rsidRDefault="00F6723D" w:rsidP="00736306">
      <w:pPr>
        <w:jc w:val="both"/>
        <w:rPr>
          <w:bCs/>
          <w:lang w:val="sr-Cyrl-RS"/>
        </w:rPr>
      </w:pP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-на крају године- 199.463 хиљ.динара</w:t>
      </w:r>
      <w:r>
        <w:rPr>
          <w:bCs/>
          <w:lang w:val="sr-Cyrl-RS"/>
        </w:rPr>
        <w:tab/>
      </w:r>
    </w:p>
    <w:p w14:paraId="05E1DE03" w14:textId="77777777" w:rsidR="00AB6153" w:rsidRDefault="00F75315" w:rsidP="00F6723D">
      <w:pPr>
        <w:jc w:val="both"/>
        <w:rPr>
          <w:b/>
          <w:bCs/>
          <w:lang w:val="sr-Cyrl-RS"/>
        </w:rPr>
      </w:pPr>
      <w:r w:rsidRPr="00F75315">
        <w:rPr>
          <w:bCs/>
          <w:lang w:val="sr-Cyrl-RS"/>
        </w:rPr>
        <w:lastRenderedPageBreak/>
        <w:t xml:space="preserve"> </w:t>
      </w:r>
      <w:r w:rsidR="00AB6153" w:rsidRPr="00AB6153">
        <w:rPr>
          <w:b/>
          <w:bCs/>
          <w:lang w:val="sr-Cyrl-RS"/>
        </w:rPr>
        <w:t>Усклађивање прихода и примања и расхода и издатака из Извештаја о извршењу буџета и прилива и одлива из Извештаја о новчаним токовима</w:t>
      </w:r>
    </w:p>
    <w:p w14:paraId="450EBB55" w14:textId="77777777" w:rsidR="00AB6153" w:rsidRDefault="00AB6153" w:rsidP="00F6723D">
      <w:pPr>
        <w:jc w:val="both"/>
        <w:rPr>
          <w:bCs/>
          <w:lang w:val="sr-Cyrl-RS"/>
        </w:rPr>
      </w:pPr>
      <w:r w:rsidRPr="00AB6153">
        <w:rPr>
          <w:bCs/>
          <w:lang w:val="sr-Cyrl-RS"/>
        </w:rPr>
        <w:t>Остварени приходи и примања и расходи и издаци исказани у Извештају о извршењу буџета и приливи и одливи исказани у Извештају о новчаним токовима усклађују се уз идентификовање свих разлика у погледу времена, основе и ентитета.</w:t>
      </w:r>
      <w:r w:rsidR="00961709">
        <w:rPr>
          <w:bCs/>
          <w:lang w:val="sr-Cyrl-RS"/>
        </w:rPr>
        <w:t>У презентованом извештају непостоје р</w:t>
      </w:r>
      <w:r w:rsidRPr="00AB6153">
        <w:rPr>
          <w:bCs/>
          <w:lang w:val="sr-Cyrl-RS"/>
        </w:rPr>
        <w:t>азлике између износа презентованих у Извештају о извршењу буџета и износа презентованих у Извештају о новчаним токовима</w:t>
      </w:r>
      <w:r w:rsidR="00961709">
        <w:rPr>
          <w:bCs/>
          <w:lang w:val="sr-Cyrl-RS"/>
        </w:rPr>
        <w:t>.</w:t>
      </w:r>
      <w:r w:rsidRPr="00AB6153">
        <w:rPr>
          <w:bCs/>
          <w:lang w:val="sr-Cyrl-RS"/>
        </w:rPr>
        <w:t xml:space="preserve"> Усклађивање се обелодањује у напоменама и  презент</w:t>
      </w:r>
      <w:r w:rsidR="00961709">
        <w:rPr>
          <w:bCs/>
          <w:lang w:val="sr-Cyrl-RS"/>
        </w:rPr>
        <w:t xml:space="preserve">ује се </w:t>
      </w:r>
      <w:r w:rsidRPr="00AB6153">
        <w:rPr>
          <w:bCs/>
          <w:lang w:val="sr-Cyrl-RS"/>
        </w:rPr>
        <w:t xml:space="preserve"> у облику следеће табеле са додатним објашњењима: у хиљадама динара </w:t>
      </w:r>
    </w:p>
    <w:p w14:paraId="61358617" w14:textId="77777777" w:rsidR="00AB6153" w:rsidRDefault="00AB6153" w:rsidP="00F6723D">
      <w:pPr>
        <w:jc w:val="both"/>
        <w:rPr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565"/>
        <w:gridCol w:w="2513"/>
        <w:gridCol w:w="2513"/>
      </w:tblGrid>
      <w:tr w:rsidR="00904500" w:rsidRPr="00D02100" w14:paraId="2F2B2EE2" w14:textId="77777777" w:rsidTr="00D02100">
        <w:trPr>
          <w:trHeight w:val="816"/>
        </w:trPr>
        <w:tc>
          <w:tcPr>
            <w:tcW w:w="2566" w:type="dxa"/>
            <w:shd w:val="clear" w:color="auto" w:fill="auto"/>
          </w:tcPr>
          <w:p w14:paraId="5D6614DE" w14:textId="77777777" w:rsidR="00904500" w:rsidRPr="00D02100" w:rsidRDefault="00904500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>Ред. бр</w:t>
            </w:r>
          </w:p>
        </w:tc>
        <w:tc>
          <w:tcPr>
            <w:tcW w:w="2566" w:type="dxa"/>
            <w:shd w:val="clear" w:color="auto" w:fill="auto"/>
          </w:tcPr>
          <w:p w14:paraId="303B73CC" w14:textId="77777777" w:rsidR="00904500" w:rsidRPr="00D02100" w:rsidRDefault="00904500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>Опис</w:t>
            </w:r>
          </w:p>
        </w:tc>
        <w:tc>
          <w:tcPr>
            <w:tcW w:w="2566" w:type="dxa"/>
            <w:shd w:val="clear" w:color="auto" w:fill="auto"/>
          </w:tcPr>
          <w:p w14:paraId="73D62934" w14:textId="77777777" w:rsidR="00904500" w:rsidRPr="00D02100" w:rsidRDefault="00904500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 xml:space="preserve">Укупни приходи и примања /приливи  </w:t>
            </w:r>
          </w:p>
        </w:tc>
        <w:tc>
          <w:tcPr>
            <w:tcW w:w="2566" w:type="dxa"/>
            <w:shd w:val="clear" w:color="auto" w:fill="auto"/>
          </w:tcPr>
          <w:p w14:paraId="79F7B6C2" w14:textId="77777777" w:rsidR="00904500" w:rsidRPr="00D02100" w:rsidRDefault="00904500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>Укупни расходи и издаци /одливи</w:t>
            </w:r>
          </w:p>
        </w:tc>
      </w:tr>
      <w:tr w:rsidR="00904500" w:rsidRPr="00D02100" w14:paraId="0F726871" w14:textId="77777777" w:rsidTr="00D02100">
        <w:trPr>
          <w:trHeight w:val="816"/>
        </w:trPr>
        <w:tc>
          <w:tcPr>
            <w:tcW w:w="2566" w:type="dxa"/>
            <w:shd w:val="clear" w:color="auto" w:fill="auto"/>
          </w:tcPr>
          <w:p w14:paraId="26B25810" w14:textId="77777777" w:rsidR="00904500" w:rsidRPr="00D02100" w:rsidRDefault="00904500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 xml:space="preserve">1. Извештај о извршењу буџета  </w:t>
            </w:r>
          </w:p>
          <w:p w14:paraId="22E92DFD" w14:textId="77777777" w:rsidR="00904500" w:rsidRPr="00D02100" w:rsidRDefault="00904500" w:rsidP="00D02100">
            <w:pPr>
              <w:ind w:firstLine="0"/>
              <w:jc w:val="both"/>
              <w:rPr>
                <w:bCs/>
                <w:lang w:val="sr-Cyrl-RS"/>
              </w:rPr>
            </w:pPr>
          </w:p>
        </w:tc>
        <w:tc>
          <w:tcPr>
            <w:tcW w:w="2566" w:type="dxa"/>
            <w:shd w:val="clear" w:color="auto" w:fill="auto"/>
          </w:tcPr>
          <w:p w14:paraId="66960405" w14:textId="77777777" w:rsidR="00904500" w:rsidRPr="00D02100" w:rsidRDefault="00904500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>Консолидовани извештај</w:t>
            </w:r>
            <w:r w:rsidR="00961709" w:rsidRPr="00D02100">
              <w:rPr>
                <w:bCs/>
                <w:lang w:val="sr-Cyrl-RS"/>
              </w:rPr>
              <w:t xml:space="preserve"> извршење буџета општине Бела Паланка за 2025.год</w:t>
            </w:r>
          </w:p>
        </w:tc>
        <w:tc>
          <w:tcPr>
            <w:tcW w:w="2566" w:type="dxa"/>
            <w:shd w:val="clear" w:color="auto" w:fill="auto"/>
          </w:tcPr>
          <w:p w14:paraId="24252E1A" w14:textId="77777777" w:rsidR="00904500" w:rsidRPr="00D02100" w:rsidRDefault="00904500" w:rsidP="00D02100">
            <w:pPr>
              <w:ind w:firstLine="0"/>
              <w:jc w:val="both"/>
              <w:rPr>
                <w:bCs/>
              </w:rPr>
            </w:pPr>
            <w:r w:rsidRPr="00D02100">
              <w:rPr>
                <w:bCs/>
              </w:rPr>
              <w:t>1.062.261</w:t>
            </w:r>
          </w:p>
        </w:tc>
        <w:tc>
          <w:tcPr>
            <w:tcW w:w="2566" w:type="dxa"/>
            <w:shd w:val="clear" w:color="auto" w:fill="auto"/>
          </w:tcPr>
          <w:p w14:paraId="41665FB5" w14:textId="77777777" w:rsidR="00904500" w:rsidRPr="00D02100" w:rsidRDefault="00904500" w:rsidP="00D02100">
            <w:pPr>
              <w:ind w:firstLine="0"/>
              <w:jc w:val="both"/>
              <w:rPr>
                <w:bCs/>
              </w:rPr>
            </w:pPr>
            <w:r w:rsidRPr="00D02100">
              <w:rPr>
                <w:bCs/>
              </w:rPr>
              <w:t>970.839</w:t>
            </w:r>
          </w:p>
        </w:tc>
      </w:tr>
      <w:tr w:rsidR="00961709" w:rsidRPr="00D02100" w14:paraId="396C895B" w14:textId="77777777" w:rsidTr="00D02100">
        <w:trPr>
          <w:trHeight w:val="1077"/>
        </w:trPr>
        <w:tc>
          <w:tcPr>
            <w:tcW w:w="2566" w:type="dxa"/>
            <w:shd w:val="clear" w:color="auto" w:fill="auto"/>
          </w:tcPr>
          <w:p w14:paraId="331D67AE" w14:textId="77777777" w:rsidR="00961709" w:rsidRPr="00D02100" w:rsidRDefault="00961709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 xml:space="preserve">2. Разлике у основама извештавања </w:t>
            </w:r>
          </w:p>
          <w:p w14:paraId="0A1F53A2" w14:textId="77777777" w:rsidR="00961709" w:rsidRPr="00D02100" w:rsidRDefault="00961709" w:rsidP="00D02100">
            <w:pPr>
              <w:ind w:firstLine="0"/>
              <w:jc w:val="both"/>
              <w:rPr>
                <w:bCs/>
                <w:lang w:val="sr-Cyrl-RS"/>
              </w:rPr>
            </w:pPr>
          </w:p>
        </w:tc>
        <w:tc>
          <w:tcPr>
            <w:tcW w:w="2566" w:type="dxa"/>
            <w:shd w:val="clear" w:color="auto" w:fill="auto"/>
          </w:tcPr>
          <w:p w14:paraId="6ED82406" w14:textId="77777777" w:rsidR="00961709" w:rsidRDefault="00961709" w:rsidP="00961709">
            <w:r w:rsidRPr="00D02100">
              <w:rPr>
                <w:bCs/>
                <w:lang w:val="sr-Cyrl-RS"/>
              </w:rPr>
              <w:t>Консолидовани извештај извршење буџета општине Бела Паланка за 2025.год</w:t>
            </w:r>
          </w:p>
        </w:tc>
        <w:tc>
          <w:tcPr>
            <w:tcW w:w="2566" w:type="dxa"/>
            <w:shd w:val="clear" w:color="auto" w:fill="auto"/>
          </w:tcPr>
          <w:p w14:paraId="74EAE087" w14:textId="77777777" w:rsidR="00961709" w:rsidRPr="00D02100" w:rsidRDefault="00961709" w:rsidP="00D02100">
            <w:pPr>
              <w:ind w:firstLine="0"/>
              <w:jc w:val="center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>0</w:t>
            </w:r>
          </w:p>
        </w:tc>
        <w:tc>
          <w:tcPr>
            <w:tcW w:w="2566" w:type="dxa"/>
            <w:shd w:val="clear" w:color="auto" w:fill="auto"/>
          </w:tcPr>
          <w:p w14:paraId="71B4A00A" w14:textId="77777777" w:rsidR="00961709" w:rsidRPr="00D02100" w:rsidRDefault="00961709" w:rsidP="00D02100">
            <w:pPr>
              <w:ind w:firstLine="0"/>
              <w:jc w:val="center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>0</w:t>
            </w:r>
          </w:p>
        </w:tc>
      </w:tr>
      <w:tr w:rsidR="00961709" w:rsidRPr="00D02100" w14:paraId="278F98CA" w14:textId="77777777" w:rsidTr="00D02100">
        <w:trPr>
          <w:trHeight w:val="1089"/>
        </w:trPr>
        <w:tc>
          <w:tcPr>
            <w:tcW w:w="2566" w:type="dxa"/>
            <w:shd w:val="clear" w:color="auto" w:fill="auto"/>
          </w:tcPr>
          <w:p w14:paraId="13DE4D4A" w14:textId="77777777" w:rsidR="00961709" w:rsidRPr="00D02100" w:rsidRDefault="00961709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>3. Разлике у периоду извештавања</w:t>
            </w:r>
          </w:p>
          <w:p w14:paraId="5247D291" w14:textId="77777777" w:rsidR="00961709" w:rsidRPr="00D02100" w:rsidRDefault="00961709" w:rsidP="00D02100">
            <w:pPr>
              <w:ind w:firstLine="0"/>
              <w:jc w:val="both"/>
              <w:rPr>
                <w:bCs/>
                <w:lang w:val="sr-Cyrl-RS"/>
              </w:rPr>
            </w:pPr>
          </w:p>
        </w:tc>
        <w:tc>
          <w:tcPr>
            <w:tcW w:w="2566" w:type="dxa"/>
            <w:shd w:val="clear" w:color="auto" w:fill="auto"/>
          </w:tcPr>
          <w:p w14:paraId="2865F7D8" w14:textId="77777777" w:rsidR="00961709" w:rsidRDefault="00961709" w:rsidP="00961709">
            <w:r w:rsidRPr="00D02100">
              <w:rPr>
                <w:bCs/>
                <w:lang w:val="sr-Cyrl-RS"/>
              </w:rPr>
              <w:t>Консолидовани извештај извршење буџета општине Бела Паланка за 2025.год</w:t>
            </w:r>
          </w:p>
        </w:tc>
        <w:tc>
          <w:tcPr>
            <w:tcW w:w="2566" w:type="dxa"/>
            <w:shd w:val="clear" w:color="auto" w:fill="auto"/>
          </w:tcPr>
          <w:p w14:paraId="6AE1D3E9" w14:textId="77777777" w:rsidR="00961709" w:rsidRPr="00D02100" w:rsidRDefault="00961709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>Извештавање је за исти период,нема разлике</w:t>
            </w:r>
          </w:p>
        </w:tc>
        <w:tc>
          <w:tcPr>
            <w:tcW w:w="2566" w:type="dxa"/>
            <w:shd w:val="clear" w:color="auto" w:fill="auto"/>
          </w:tcPr>
          <w:p w14:paraId="748B858E" w14:textId="77777777" w:rsidR="00961709" w:rsidRPr="00D02100" w:rsidRDefault="00961709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>Извештавање је за исти период,нема разлике</w:t>
            </w:r>
          </w:p>
        </w:tc>
      </w:tr>
      <w:tr w:rsidR="00961709" w:rsidRPr="00D02100" w14:paraId="565556E1" w14:textId="77777777" w:rsidTr="00D02100">
        <w:trPr>
          <w:trHeight w:val="1362"/>
        </w:trPr>
        <w:tc>
          <w:tcPr>
            <w:tcW w:w="2566" w:type="dxa"/>
            <w:shd w:val="clear" w:color="auto" w:fill="auto"/>
          </w:tcPr>
          <w:p w14:paraId="4AE54F21" w14:textId="77777777" w:rsidR="00961709" w:rsidRPr="00D02100" w:rsidRDefault="00961709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 xml:space="preserve">4. Разлике у обухватању извештајних ентитета </w:t>
            </w:r>
          </w:p>
          <w:p w14:paraId="5A198558" w14:textId="77777777" w:rsidR="00961709" w:rsidRPr="00D02100" w:rsidRDefault="00961709" w:rsidP="00D02100">
            <w:pPr>
              <w:ind w:firstLine="0"/>
              <w:jc w:val="both"/>
              <w:rPr>
                <w:bCs/>
                <w:lang w:val="sr-Cyrl-RS"/>
              </w:rPr>
            </w:pPr>
          </w:p>
        </w:tc>
        <w:tc>
          <w:tcPr>
            <w:tcW w:w="2566" w:type="dxa"/>
            <w:shd w:val="clear" w:color="auto" w:fill="auto"/>
          </w:tcPr>
          <w:p w14:paraId="201D7170" w14:textId="77777777" w:rsidR="00961709" w:rsidRDefault="00961709" w:rsidP="00961709">
            <w:r w:rsidRPr="00D02100">
              <w:rPr>
                <w:bCs/>
                <w:lang w:val="sr-Cyrl-RS"/>
              </w:rPr>
              <w:t>Консолидовани извештај извршење буџета општине Бела Паланка за 2025.год</w:t>
            </w:r>
          </w:p>
        </w:tc>
        <w:tc>
          <w:tcPr>
            <w:tcW w:w="2566" w:type="dxa"/>
            <w:shd w:val="clear" w:color="auto" w:fill="auto"/>
          </w:tcPr>
          <w:p w14:paraId="2495A1D1" w14:textId="77777777" w:rsidR="00961709" w:rsidRPr="00D02100" w:rsidRDefault="00961709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>Сви извештајни ентитети-индиректни и директни корисници су обухваћени и у једном и другом обрасцу</w:t>
            </w:r>
          </w:p>
        </w:tc>
        <w:tc>
          <w:tcPr>
            <w:tcW w:w="2566" w:type="dxa"/>
            <w:shd w:val="clear" w:color="auto" w:fill="auto"/>
          </w:tcPr>
          <w:p w14:paraId="1B6D9762" w14:textId="77777777" w:rsidR="00961709" w:rsidRPr="00D02100" w:rsidRDefault="00961709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>Сви извештајни ентитети-индиректни и директни корисници су обухваћени и у једном и другом обрасцу</w:t>
            </w:r>
          </w:p>
        </w:tc>
      </w:tr>
      <w:tr w:rsidR="00961709" w:rsidRPr="00D02100" w14:paraId="30D48B11" w14:textId="77777777" w:rsidTr="00D02100">
        <w:trPr>
          <w:trHeight w:val="1101"/>
        </w:trPr>
        <w:tc>
          <w:tcPr>
            <w:tcW w:w="2566" w:type="dxa"/>
            <w:shd w:val="clear" w:color="auto" w:fill="auto"/>
          </w:tcPr>
          <w:p w14:paraId="22F2CC22" w14:textId="77777777" w:rsidR="00961709" w:rsidRPr="00D02100" w:rsidRDefault="00961709" w:rsidP="00D02100">
            <w:pPr>
              <w:ind w:firstLine="0"/>
              <w:jc w:val="both"/>
              <w:rPr>
                <w:bCs/>
                <w:lang w:val="sr-Cyrl-RS"/>
              </w:rPr>
            </w:pPr>
            <w:r w:rsidRPr="00D02100">
              <w:rPr>
                <w:bCs/>
                <w:lang w:val="sr-Cyrl-RS"/>
              </w:rPr>
              <w:t xml:space="preserve">5. Извештај о новчаним токовима </w:t>
            </w:r>
          </w:p>
          <w:p w14:paraId="578DF863" w14:textId="77777777" w:rsidR="00961709" w:rsidRPr="00D02100" w:rsidRDefault="00961709" w:rsidP="00D02100">
            <w:pPr>
              <w:ind w:firstLine="0"/>
              <w:jc w:val="both"/>
              <w:rPr>
                <w:bCs/>
                <w:lang w:val="sr-Cyrl-RS"/>
              </w:rPr>
            </w:pPr>
          </w:p>
        </w:tc>
        <w:tc>
          <w:tcPr>
            <w:tcW w:w="2566" w:type="dxa"/>
            <w:shd w:val="clear" w:color="auto" w:fill="auto"/>
          </w:tcPr>
          <w:p w14:paraId="7C7EC51A" w14:textId="77777777" w:rsidR="00961709" w:rsidRDefault="00961709" w:rsidP="00961709">
            <w:r w:rsidRPr="00D02100">
              <w:rPr>
                <w:bCs/>
                <w:lang w:val="sr-Cyrl-RS"/>
              </w:rPr>
              <w:t>Консолидовани извештај извршење буџета општине Бела Паланка за 2025.год</w:t>
            </w:r>
          </w:p>
        </w:tc>
        <w:tc>
          <w:tcPr>
            <w:tcW w:w="2566" w:type="dxa"/>
            <w:shd w:val="clear" w:color="auto" w:fill="auto"/>
          </w:tcPr>
          <w:p w14:paraId="265C802A" w14:textId="77777777" w:rsidR="00961709" w:rsidRPr="00D02100" w:rsidRDefault="00961709" w:rsidP="00D02100">
            <w:pPr>
              <w:ind w:firstLine="0"/>
              <w:jc w:val="both"/>
              <w:rPr>
                <w:bCs/>
              </w:rPr>
            </w:pPr>
            <w:r w:rsidRPr="00D02100">
              <w:rPr>
                <w:bCs/>
              </w:rPr>
              <w:t>1.062.261</w:t>
            </w:r>
          </w:p>
        </w:tc>
        <w:tc>
          <w:tcPr>
            <w:tcW w:w="2566" w:type="dxa"/>
            <w:shd w:val="clear" w:color="auto" w:fill="auto"/>
          </w:tcPr>
          <w:p w14:paraId="45AD9FB4" w14:textId="77777777" w:rsidR="00961709" w:rsidRPr="00D02100" w:rsidRDefault="00961709" w:rsidP="00D02100">
            <w:pPr>
              <w:ind w:firstLine="0"/>
              <w:jc w:val="both"/>
              <w:rPr>
                <w:bCs/>
              </w:rPr>
            </w:pPr>
            <w:r w:rsidRPr="00D02100">
              <w:rPr>
                <w:bCs/>
              </w:rPr>
              <w:t>970.839</w:t>
            </w:r>
          </w:p>
        </w:tc>
      </w:tr>
    </w:tbl>
    <w:p w14:paraId="64E7DA60" w14:textId="77777777" w:rsidR="00AB6153" w:rsidRDefault="00AB6153" w:rsidP="00F6723D">
      <w:pPr>
        <w:jc w:val="both"/>
        <w:rPr>
          <w:bCs/>
          <w:lang w:val="sr-Cyrl-RS"/>
        </w:rPr>
      </w:pPr>
    </w:p>
    <w:p w14:paraId="2DB16E7E" w14:textId="77777777" w:rsidR="00AB6153" w:rsidRDefault="00AB6153" w:rsidP="00F6723D">
      <w:pPr>
        <w:jc w:val="both"/>
        <w:rPr>
          <w:bCs/>
          <w:lang w:val="sr-Cyrl-RS"/>
        </w:rPr>
      </w:pPr>
      <w:r w:rsidRPr="00AB6153">
        <w:rPr>
          <w:bCs/>
          <w:lang w:val="sr-Cyrl-RS"/>
        </w:rPr>
        <w:t xml:space="preserve"> </w:t>
      </w:r>
      <w:r>
        <w:rPr>
          <w:bCs/>
          <w:lang w:val="sr-Cyrl-RS"/>
        </w:rPr>
        <w:t xml:space="preserve">  </w:t>
      </w:r>
      <w:r w:rsidRPr="00AB6153">
        <w:rPr>
          <w:bCs/>
          <w:lang w:val="sr-Cyrl-RS"/>
        </w:rPr>
        <w:t xml:space="preserve"> </w:t>
      </w:r>
    </w:p>
    <w:p w14:paraId="0AE8948B" w14:textId="77777777" w:rsidR="00A87ABA" w:rsidRDefault="00AB6153" w:rsidP="00AB6153">
      <w:pPr>
        <w:ind w:firstLine="0"/>
        <w:jc w:val="both"/>
        <w:rPr>
          <w:bCs/>
          <w:lang w:val="sr-Cyrl-RS"/>
        </w:rPr>
      </w:pPr>
      <w:r w:rsidRPr="00AB6153">
        <w:rPr>
          <w:bCs/>
          <w:lang w:val="sr-Cyrl-RS"/>
        </w:rPr>
        <w:t>У наведеној табели под редним бројем 1. уносе се подаци из Извештаја о извршењу буџета – Образац ИБ, Ознака ОП 5171, односно Ознака ОП 5435. Под редним бројем 5. уносе се подаци из Извештаја о новчаним токовима – Образац НТ, Ознака ОП 4132, односно Ознака ОП 4133. Под редним бр. 2, 3. и 4. уносе се разлике између Извештаја о извршењу буџета и Извештаја о новчаним токовима које проистичу из различите рачуноводствене и буџетске основе, различитог периода извештавања и различитог обухвата извештајних ентитета.</w:t>
      </w:r>
    </w:p>
    <w:p w14:paraId="179757E3" w14:textId="77777777" w:rsidR="008E6C22" w:rsidRDefault="008E6C22" w:rsidP="00AB6153">
      <w:pPr>
        <w:ind w:firstLine="0"/>
        <w:jc w:val="both"/>
        <w:rPr>
          <w:bCs/>
          <w:lang w:val="sr-Cyrl-RS"/>
        </w:rPr>
      </w:pPr>
      <w:r w:rsidRPr="008E6C22">
        <w:rPr>
          <w:b/>
          <w:bCs/>
          <w:lang w:val="sr-Cyrl-RS"/>
        </w:rPr>
        <w:t>Обелодањивање имовине, обавеза и капитала</w:t>
      </w:r>
      <w:r w:rsidRPr="008E6C22">
        <w:rPr>
          <w:bCs/>
          <w:lang w:val="sr-Cyrl-RS"/>
        </w:rPr>
        <w:t xml:space="preserve"> </w:t>
      </w:r>
      <w:r>
        <w:rPr>
          <w:bCs/>
          <w:lang w:val="sr-Cyrl-RS"/>
        </w:rPr>
        <w:t>Општина Бела Паланка</w:t>
      </w:r>
      <w:r w:rsidRPr="008E6C22">
        <w:rPr>
          <w:bCs/>
          <w:lang w:val="sr-Cyrl-RS"/>
        </w:rPr>
        <w:t xml:space="preserve"> обелодањује </w:t>
      </w:r>
      <w:r>
        <w:rPr>
          <w:bCs/>
          <w:lang w:val="sr-Cyrl-RS"/>
        </w:rPr>
        <w:t xml:space="preserve">у обрасцу БС актива и пасива- где су доступне </w:t>
      </w:r>
      <w:r w:rsidRPr="008E6C22">
        <w:rPr>
          <w:bCs/>
          <w:lang w:val="sr-Cyrl-RS"/>
        </w:rPr>
        <w:t>информације о имовини, обавезама и капиталу.</w:t>
      </w:r>
    </w:p>
    <w:p w14:paraId="24136C91" w14:textId="77777777" w:rsidR="008501A5" w:rsidRPr="00E5265E" w:rsidRDefault="00736306" w:rsidP="00AA0328">
      <w:pPr>
        <w:jc w:val="both"/>
        <w:rPr>
          <w:color w:val="000000"/>
          <w:lang w:val="sr-Cyrl-RS"/>
        </w:rPr>
      </w:pPr>
      <w:r w:rsidRPr="00D13571">
        <w:rPr>
          <w:b/>
          <w:bCs/>
          <w:lang w:val="sr-Cyrl-RS"/>
        </w:rPr>
        <w:t xml:space="preserve">План прихода и расхода </w:t>
      </w:r>
      <w:r w:rsidRPr="00D13571">
        <w:rPr>
          <w:b/>
          <w:bCs/>
          <w:color w:val="000000"/>
          <w:lang w:val="sr-Cyrl-RS"/>
        </w:rPr>
        <w:t xml:space="preserve">по </w:t>
      </w:r>
      <w:r w:rsidR="002A0526">
        <w:rPr>
          <w:b/>
          <w:bCs/>
          <w:color w:val="000000"/>
          <w:lang w:val="sr-Cyrl-RS"/>
        </w:rPr>
        <w:t>буџету</w:t>
      </w:r>
      <w:r w:rsidRPr="00D13571">
        <w:rPr>
          <w:b/>
          <w:bCs/>
          <w:color w:val="000000"/>
          <w:lang w:val="sr-Cyrl-RS"/>
        </w:rPr>
        <w:t xml:space="preserve"> за </w:t>
      </w:r>
      <w:r w:rsidR="008C6E04">
        <w:rPr>
          <w:b/>
          <w:bCs/>
          <w:color w:val="000000"/>
          <w:lang w:val="sr-Cyrl-RS"/>
        </w:rPr>
        <w:t>2025</w:t>
      </w:r>
      <w:r w:rsidRPr="00D13571">
        <w:rPr>
          <w:b/>
          <w:bCs/>
          <w:color w:val="000000"/>
          <w:lang w:val="sr-Cyrl-RS"/>
        </w:rPr>
        <w:t>.год.</w:t>
      </w:r>
      <w:r w:rsidR="002A0526">
        <w:rPr>
          <w:b/>
          <w:bCs/>
          <w:color w:val="000000"/>
        </w:rPr>
        <w:t>(</w:t>
      </w:r>
      <w:r w:rsidR="002A0526">
        <w:rPr>
          <w:b/>
          <w:bCs/>
          <w:color w:val="000000"/>
          <w:lang w:val="sr-Cyrl-RS"/>
        </w:rPr>
        <w:t xml:space="preserve">без сопствених прихода корисника-МЗ) </w:t>
      </w:r>
      <w:r w:rsidRPr="00D13571">
        <w:rPr>
          <w:b/>
          <w:bCs/>
          <w:color w:val="000000"/>
          <w:lang w:val="sr-Cyrl-RS"/>
        </w:rPr>
        <w:t xml:space="preserve"> </w:t>
      </w:r>
      <w:r w:rsidR="00D13571">
        <w:rPr>
          <w:b/>
          <w:bCs/>
          <w:color w:val="000000"/>
          <w:lang w:val="sr-Cyrl-RS"/>
        </w:rPr>
        <w:t>је</w:t>
      </w:r>
      <w:r w:rsidR="00AA0328" w:rsidRPr="00D13571">
        <w:rPr>
          <w:b/>
          <w:bCs/>
          <w:color w:val="000000"/>
          <w:lang w:val="sr-Cyrl-RS"/>
        </w:rPr>
        <w:t xml:space="preserve"> </w:t>
      </w:r>
      <w:r w:rsidR="006033A8" w:rsidRPr="00D13571">
        <w:rPr>
          <w:b/>
          <w:color w:val="000000"/>
        </w:rPr>
        <w:t>1</w:t>
      </w:r>
      <w:r w:rsidR="006033A8" w:rsidRPr="00D13571">
        <w:rPr>
          <w:b/>
          <w:color w:val="000000"/>
          <w:lang w:val="sr-Cyrl-RS"/>
        </w:rPr>
        <w:t>.</w:t>
      </w:r>
      <w:r w:rsidR="00CC0770">
        <w:rPr>
          <w:b/>
          <w:color w:val="000000"/>
          <w:lang w:val="sr-Cyrl-RS"/>
        </w:rPr>
        <w:t>227</w:t>
      </w:r>
      <w:r w:rsidR="006033A8" w:rsidRPr="00D13571">
        <w:rPr>
          <w:b/>
          <w:color w:val="000000"/>
          <w:lang w:val="sr-Cyrl-RS"/>
        </w:rPr>
        <w:t>.</w:t>
      </w:r>
      <w:r w:rsidR="00CC0770">
        <w:rPr>
          <w:b/>
          <w:color w:val="000000"/>
          <w:lang w:val="sr-Cyrl-RS"/>
        </w:rPr>
        <w:t>903</w:t>
      </w:r>
      <w:r w:rsidR="006033A8" w:rsidRPr="00D13571">
        <w:rPr>
          <w:b/>
          <w:color w:val="000000"/>
          <w:lang w:val="sr-Cyrl-RS"/>
        </w:rPr>
        <w:t>.</w:t>
      </w:r>
      <w:r w:rsidR="00CC0770">
        <w:rPr>
          <w:b/>
          <w:color w:val="000000"/>
          <w:lang w:val="sr-Cyrl-RS"/>
        </w:rPr>
        <w:t xml:space="preserve">521 </w:t>
      </w:r>
      <w:r w:rsidR="00E5265E" w:rsidRPr="00D13571">
        <w:rPr>
          <w:b/>
          <w:color w:val="000000"/>
          <w:lang w:val="sr-Cyrl-RS"/>
        </w:rPr>
        <w:t>дин</w:t>
      </w:r>
      <w:r w:rsidR="00E5265E">
        <w:rPr>
          <w:color w:val="000000"/>
          <w:lang w:val="sr-Cyrl-RS"/>
        </w:rPr>
        <w:t>.</w:t>
      </w:r>
    </w:p>
    <w:p w14:paraId="1838CCFF" w14:textId="77777777" w:rsidR="00736306" w:rsidRPr="005B3F29" w:rsidRDefault="00736306" w:rsidP="00736306">
      <w:pPr>
        <w:jc w:val="both"/>
        <w:rPr>
          <w:rFonts w:ascii="Swiss Light YU" w:hAnsi="Swiss Light YU"/>
          <w:b/>
          <w:bCs/>
          <w:color w:val="000000"/>
          <w:sz w:val="16"/>
          <w:szCs w:val="16"/>
          <w:lang w:val="sr-Cyrl-RS"/>
        </w:rPr>
      </w:pPr>
      <w:r w:rsidRPr="005B3F29">
        <w:rPr>
          <w:b/>
          <w:bCs/>
          <w:lang w:val="sr-Cyrl-RS"/>
        </w:rPr>
        <w:lastRenderedPageBreak/>
        <w:t xml:space="preserve">Остварени приходи у </w:t>
      </w:r>
      <w:r w:rsidR="008C6E04">
        <w:rPr>
          <w:b/>
          <w:bCs/>
          <w:lang w:val="sr-Cyrl-RS"/>
        </w:rPr>
        <w:t>2025</w:t>
      </w:r>
      <w:r>
        <w:rPr>
          <w:b/>
          <w:bCs/>
          <w:lang w:val="sr-Cyrl-RS"/>
        </w:rPr>
        <w:t xml:space="preserve">.год.по </w:t>
      </w:r>
      <w:r w:rsidR="002A0526">
        <w:rPr>
          <w:b/>
          <w:bCs/>
          <w:lang w:val="sr-Cyrl-RS"/>
        </w:rPr>
        <w:t xml:space="preserve">буџету </w:t>
      </w:r>
      <w:r>
        <w:rPr>
          <w:b/>
          <w:bCs/>
          <w:lang w:val="sr-Cyrl-RS"/>
        </w:rPr>
        <w:t xml:space="preserve"> </w:t>
      </w:r>
      <w:r w:rsidRPr="005B3F29">
        <w:rPr>
          <w:b/>
          <w:bCs/>
          <w:lang w:val="sr-Cyrl-RS"/>
        </w:rPr>
        <w:t>износе</w:t>
      </w:r>
      <w:r>
        <w:rPr>
          <w:b/>
          <w:bCs/>
          <w:color w:val="000000"/>
          <w:sz w:val="22"/>
          <w:szCs w:val="22"/>
          <w:lang w:val="sr-Cyrl-RS"/>
        </w:rPr>
        <w:t xml:space="preserve"> </w:t>
      </w:r>
      <w:r w:rsidR="00AA0328">
        <w:rPr>
          <w:color w:val="000000"/>
          <w:lang w:val="sr-Cyrl-RS"/>
        </w:rPr>
        <w:t>1.</w:t>
      </w:r>
      <w:r w:rsidR="00CC0770">
        <w:rPr>
          <w:color w:val="000000"/>
          <w:lang w:val="sr-Cyrl-RS"/>
        </w:rPr>
        <w:t>061</w:t>
      </w:r>
      <w:r w:rsidR="00AA0328">
        <w:rPr>
          <w:color w:val="000000"/>
          <w:lang w:val="sr-Cyrl-RS"/>
        </w:rPr>
        <w:t>.</w:t>
      </w:r>
      <w:r w:rsidR="00CC0770">
        <w:rPr>
          <w:color w:val="000000"/>
          <w:lang w:val="sr-Cyrl-RS"/>
        </w:rPr>
        <w:t>282</w:t>
      </w:r>
      <w:r w:rsidR="00AA0328">
        <w:rPr>
          <w:color w:val="000000"/>
          <w:lang w:val="sr-Cyrl-RS"/>
        </w:rPr>
        <w:t>.</w:t>
      </w:r>
      <w:r w:rsidR="00CC0770">
        <w:rPr>
          <w:color w:val="000000"/>
          <w:lang w:val="sr-Cyrl-RS"/>
        </w:rPr>
        <w:t>513</w:t>
      </w:r>
      <w:r>
        <w:rPr>
          <w:b/>
          <w:bCs/>
          <w:color w:val="000000"/>
        </w:rPr>
        <w:t xml:space="preserve"> </w:t>
      </w:r>
      <w:r w:rsidRPr="005B3F29">
        <w:rPr>
          <w:b/>
          <w:bCs/>
          <w:color w:val="000000"/>
          <w:lang w:val="sr-Cyrl-RS"/>
        </w:rPr>
        <w:t xml:space="preserve">односно </w:t>
      </w:r>
      <w:r w:rsidR="00CC0770">
        <w:rPr>
          <w:b/>
          <w:bCs/>
          <w:color w:val="000000"/>
          <w:sz w:val="22"/>
          <w:szCs w:val="22"/>
          <w:lang w:val="sr-Cyrl-RS"/>
        </w:rPr>
        <w:t>87</w:t>
      </w:r>
      <w:r>
        <w:rPr>
          <w:b/>
          <w:bCs/>
          <w:color w:val="000000"/>
          <w:sz w:val="22"/>
          <w:szCs w:val="22"/>
          <w:lang w:val="sr-Cyrl-RS"/>
        </w:rPr>
        <w:t xml:space="preserve"> </w:t>
      </w:r>
      <w:r w:rsidRPr="005B3F29">
        <w:rPr>
          <w:b/>
          <w:bCs/>
          <w:color w:val="000000"/>
          <w:lang w:val="sr-Cyrl-RS"/>
        </w:rPr>
        <w:t>%.</w:t>
      </w:r>
    </w:p>
    <w:p w14:paraId="561D0FB4" w14:textId="77777777" w:rsidR="00C075C0" w:rsidRPr="00EA7AE2" w:rsidRDefault="00C075C0" w:rsidP="00C075C0">
      <w:pPr>
        <w:jc w:val="both"/>
        <w:rPr>
          <w:lang w:val="sr-Cyrl-CS"/>
        </w:rPr>
      </w:pPr>
      <w:r w:rsidRPr="00EA7AE2">
        <w:rPr>
          <w:b/>
          <w:lang w:val="sr-Cyrl-CS"/>
        </w:rPr>
        <w:t xml:space="preserve">Извештај о извршењу буџета за период 1. јануар – 31. децембар </w:t>
      </w:r>
      <w:r w:rsidR="008C6E04">
        <w:rPr>
          <w:b/>
          <w:lang w:val="sr-Cyrl-CS"/>
        </w:rPr>
        <w:t>2025</w:t>
      </w:r>
      <w:r w:rsidRPr="00EA7AE2">
        <w:rPr>
          <w:lang w:val="sr-Cyrl-CS"/>
        </w:rPr>
        <w:t xml:space="preserve"> године,  садржи:</w:t>
      </w:r>
    </w:p>
    <w:p w14:paraId="33F047A8" w14:textId="77777777" w:rsidR="00C075C0" w:rsidRPr="00801780" w:rsidRDefault="00C075C0" w:rsidP="00C075C0">
      <w:pPr>
        <w:jc w:val="both"/>
        <w:rPr>
          <w:lang w:val="sr-Cyrl-CS"/>
        </w:rPr>
      </w:pPr>
    </w:p>
    <w:p w14:paraId="23F9B4A6" w14:textId="77777777" w:rsidR="00C075C0" w:rsidRDefault="00C075C0" w:rsidP="003A27B3">
      <w:pPr>
        <w:numPr>
          <w:ilvl w:val="0"/>
          <w:numId w:val="2"/>
        </w:numPr>
        <w:ind w:left="1101"/>
        <w:jc w:val="both"/>
        <w:rPr>
          <w:lang w:val="sr-Cyrl-CS"/>
        </w:rPr>
      </w:pPr>
      <w:r>
        <w:rPr>
          <w:lang w:val="sr-Cyrl-CS"/>
        </w:rPr>
        <w:t xml:space="preserve">планиране и остварене текуће приходе и примања </w:t>
      </w:r>
    </w:p>
    <w:p w14:paraId="3D941C1F" w14:textId="77777777" w:rsidR="00C075C0" w:rsidRDefault="00C075C0" w:rsidP="003A27B3">
      <w:pPr>
        <w:numPr>
          <w:ilvl w:val="0"/>
          <w:numId w:val="2"/>
        </w:numPr>
        <w:ind w:left="1101"/>
        <w:jc w:val="both"/>
        <w:rPr>
          <w:lang w:val="sr-Cyrl-CS"/>
        </w:rPr>
      </w:pPr>
      <w:r>
        <w:rPr>
          <w:lang w:val="sr-Cyrl-CS"/>
        </w:rPr>
        <w:t xml:space="preserve">планиране и извршене текуће расходе и издатке буџета према Одлуци о </w:t>
      </w:r>
      <w:r w:rsidR="002A0526">
        <w:rPr>
          <w:lang w:val="sr-Cyrl-CS"/>
        </w:rPr>
        <w:t>четвртом</w:t>
      </w:r>
      <w:r w:rsidR="00EA7AE2">
        <w:rPr>
          <w:lang w:val="sr-Cyrl-CS"/>
        </w:rPr>
        <w:t xml:space="preserve"> </w:t>
      </w:r>
      <w:r w:rsidR="00A2614F">
        <w:rPr>
          <w:lang w:val="sr-Cyrl-CS"/>
        </w:rPr>
        <w:t xml:space="preserve">ребалансу </w:t>
      </w:r>
      <w:r>
        <w:rPr>
          <w:lang w:val="sr-Cyrl-CS"/>
        </w:rPr>
        <w:t xml:space="preserve"> Одлуке о буџету општине за </w:t>
      </w:r>
      <w:r w:rsidR="008C6E04">
        <w:rPr>
          <w:lang w:val="sr-Cyrl-CS"/>
        </w:rPr>
        <w:t>2025</w:t>
      </w:r>
      <w:r w:rsidR="00D13571">
        <w:rPr>
          <w:lang w:val="sr-Cyrl-CS"/>
        </w:rPr>
        <w:t>. годину</w:t>
      </w:r>
    </w:p>
    <w:p w14:paraId="7607A69A" w14:textId="77777777" w:rsidR="00C075C0" w:rsidRDefault="00C075C0" w:rsidP="00C075C0">
      <w:pPr>
        <w:ind w:left="741"/>
        <w:jc w:val="both"/>
        <w:rPr>
          <w:lang w:val="sr-Cyrl-CS"/>
        </w:rPr>
      </w:pPr>
    </w:p>
    <w:tbl>
      <w:tblPr>
        <w:tblW w:w="9611" w:type="dxa"/>
        <w:tblInd w:w="113" w:type="dxa"/>
        <w:tblLook w:val="04A0" w:firstRow="1" w:lastRow="0" w:firstColumn="1" w:lastColumn="0" w:noHBand="0" w:noVBand="1"/>
      </w:tblPr>
      <w:tblGrid>
        <w:gridCol w:w="4431"/>
        <w:gridCol w:w="2694"/>
        <w:gridCol w:w="2486"/>
      </w:tblGrid>
      <w:tr w:rsidR="00CC0770" w:rsidRPr="00CC0770" w14:paraId="4188CEB7" w14:textId="77777777" w:rsidTr="00CC0770">
        <w:trPr>
          <w:trHeight w:val="4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E8F5DE1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РАЧУН ПРИХОДА И ПРИМАЊА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D1144FF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Економска класификација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90D6B0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у динарима</w:t>
            </w:r>
          </w:p>
        </w:tc>
      </w:tr>
      <w:tr w:rsidR="00CC0770" w:rsidRPr="00CC0770" w14:paraId="10EAA2F5" w14:textId="77777777" w:rsidTr="00CC0770">
        <w:trPr>
          <w:trHeight w:val="289"/>
        </w:trPr>
        <w:tc>
          <w:tcPr>
            <w:tcW w:w="4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25D6" w14:textId="77777777" w:rsidR="00CC0770" w:rsidRPr="00CC0770" w:rsidRDefault="00CC0770" w:rsidP="00CC0770">
            <w:pPr>
              <w:ind w:firstLine="0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570A" w14:textId="77777777" w:rsidR="00CC0770" w:rsidRPr="00CC0770" w:rsidRDefault="00CC0770" w:rsidP="00CC077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7 + 8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6DB60" w14:textId="77777777" w:rsidR="00CC0770" w:rsidRPr="00CC0770" w:rsidRDefault="00CC0770" w:rsidP="00CC0770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C0770" w:rsidRPr="00CC0770" w14:paraId="4C91975E" w14:textId="77777777" w:rsidTr="00CC0770">
        <w:trPr>
          <w:trHeight w:val="572"/>
        </w:trPr>
        <w:tc>
          <w:tcPr>
            <w:tcW w:w="4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4382" w14:textId="77777777" w:rsidR="00CC0770" w:rsidRPr="00CC0770" w:rsidRDefault="00CC0770" w:rsidP="00CC0770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960A" w14:textId="77777777" w:rsidR="00CC0770" w:rsidRPr="00CC0770" w:rsidRDefault="00CC0770" w:rsidP="00CC0770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BFDF" w14:textId="77777777" w:rsidR="00CC0770" w:rsidRPr="00CC0770" w:rsidRDefault="00CC0770" w:rsidP="00CC0770">
            <w:pPr>
              <w:ind w:firstLine="0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986659132.04</w:t>
            </w:r>
          </w:p>
        </w:tc>
      </w:tr>
      <w:tr w:rsidR="00CC0770" w:rsidRPr="00CC0770" w14:paraId="63CDF87E" w14:textId="77777777" w:rsidTr="00CC0770">
        <w:trPr>
          <w:trHeight w:val="506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C453" w14:textId="77777777" w:rsidR="00CC0770" w:rsidRPr="00CC0770" w:rsidRDefault="00CC0770" w:rsidP="00CC0770">
            <w:pPr>
              <w:ind w:firstLine="0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Укупни расходи и издаци за набавку нефинансијске имовине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4918" w14:textId="77777777" w:rsidR="00CC0770" w:rsidRPr="00CC0770" w:rsidRDefault="00CC0770" w:rsidP="00CC077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4 + 5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E63F" w14:textId="77777777" w:rsidR="00CC0770" w:rsidRPr="00CC0770" w:rsidRDefault="00CC0770" w:rsidP="00CC0770">
            <w:pPr>
              <w:ind w:firstLine="0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934029697.46</w:t>
            </w:r>
          </w:p>
        </w:tc>
      </w:tr>
      <w:tr w:rsidR="00CC0770" w:rsidRPr="00CC0770" w14:paraId="4C3CA8E0" w14:textId="77777777" w:rsidTr="00CC0770">
        <w:trPr>
          <w:trHeight w:val="289"/>
        </w:trPr>
        <w:tc>
          <w:tcPr>
            <w:tcW w:w="4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F268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Буџетски суфицит/дефицит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6A8E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(7+8) - (4+5)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69D47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C0770" w:rsidRPr="00CC0770" w14:paraId="6249DE96" w14:textId="77777777" w:rsidTr="00CC0770">
        <w:trPr>
          <w:trHeight w:val="301"/>
        </w:trPr>
        <w:tc>
          <w:tcPr>
            <w:tcW w:w="4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6B6C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E41A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96F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 xml:space="preserve">         52,629,435      </w:t>
            </w:r>
          </w:p>
        </w:tc>
      </w:tr>
      <w:tr w:rsidR="00CC0770" w:rsidRPr="00CC0770" w14:paraId="5BDC59EA" w14:textId="77777777" w:rsidTr="00CC0770">
        <w:trPr>
          <w:trHeight w:val="843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0139" w14:textId="77777777" w:rsidR="00CC0770" w:rsidRPr="00CC0770" w:rsidRDefault="00CC0770" w:rsidP="00CC0770">
            <w:pPr>
              <w:ind w:firstLine="0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4D4A8" w14:textId="77777777" w:rsidR="00CC0770" w:rsidRPr="00CC0770" w:rsidRDefault="00CC0770" w:rsidP="00CC077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E88F" w14:textId="77777777" w:rsidR="00CC0770" w:rsidRPr="00CC0770" w:rsidRDefault="00CC0770" w:rsidP="00CC0770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10000000</w:t>
            </w:r>
          </w:p>
        </w:tc>
      </w:tr>
      <w:tr w:rsidR="00CC0770" w:rsidRPr="00CC0770" w14:paraId="0DC3164F" w14:textId="77777777" w:rsidTr="00CC0770">
        <w:trPr>
          <w:trHeight w:val="289"/>
        </w:trPr>
        <w:tc>
          <w:tcPr>
            <w:tcW w:w="4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470B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 xml:space="preserve">Укупан фискални суфицит/дефицит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2D17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((7+8) - (4+5)) - 62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A98C2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C0770" w:rsidRPr="00CC0770" w14:paraId="536439D3" w14:textId="77777777" w:rsidTr="00CC0770">
        <w:trPr>
          <w:trHeight w:val="301"/>
        </w:trPr>
        <w:tc>
          <w:tcPr>
            <w:tcW w:w="4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8149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83EB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A343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 xml:space="preserve">         42,629,435      </w:t>
            </w:r>
          </w:p>
        </w:tc>
      </w:tr>
      <w:tr w:rsidR="00CC0770" w:rsidRPr="00CC0770" w14:paraId="13500746" w14:textId="77777777" w:rsidTr="00CC0770">
        <w:trPr>
          <w:trHeight w:val="325"/>
        </w:trPr>
        <w:tc>
          <w:tcPr>
            <w:tcW w:w="9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70B307D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 xml:space="preserve"> РАЧУН ФИНАНСИРАЊА</w:t>
            </w:r>
          </w:p>
        </w:tc>
      </w:tr>
      <w:tr w:rsidR="00CC0770" w:rsidRPr="00CC0770" w14:paraId="11BC1D4D" w14:textId="77777777" w:rsidTr="00CC0770">
        <w:trPr>
          <w:trHeight w:val="325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D66F" w14:textId="77777777" w:rsidR="00CC0770" w:rsidRPr="00CC0770" w:rsidRDefault="00CC0770" w:rsidP="00CC0770">
            <w:pPr>
              <w:ind w:firstLine="0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Примања од задуживања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172C" w14:textId="77777777" w:rsidR="00CC0770" w:rsidRPr="00CC0770" w:rsidRDefault="00CC0770" w:rsidP="00CC077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CB53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74,623,382</w:t>
            </w:r>
          </w:p>
        </w:tc>
      </w:tr>
      <w:tr w:rsidR="00CC0770" w:rsidRPr="00CC0770" w14:paraId="3579D524" w14:textId="77777777" w:rsidTr="00CC0770">
        <w:trPr>
          <w:trHeight w:val="506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C6E5" w14:textId="77777777" w:rsidR="00CC0770" w:rsidRPr="00CC0770" w:rsidRDefault="00CC0770" w:rsidP="00CC0770">
            <w:pPr>
              <w:ind w:firstLine="0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Примања од продаје финансијске имовине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3AAB" w14:textId="77777777" w:rsidR="00CC0770" w:rsidRPr="00CC0770" w:rsidRDefault="00CC0770" w:rsidP="00CC077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BF82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C0770" w:rsidRPr="00CC0770" w14:paraId="7028D6BF" w14:textId="77777777" w:rsidTr="00CC0770">
        <w:trPr>
          <w:trHeight w:val="747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83AC" w14:textId="77777777" w:rsidR="00CC0770" w:rsidRPr="00CC0770" w:rsidRDefault="00CC0770" w:rsidP="00CC0770">
            <w:pPr>
              <w:ind w:firstLine="0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1CCC" w14:textId="77777777" w:rsidR="00CC0770" w:rsidRPr="00CC0770" w:rsidRDefault="00CC0770" w:rsidP="00CC077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6211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AA9A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C0770" w:rsidRPr="00CC0770" w14:paraId="2E2DE2C5" w14:textId="77777777" w:rsidTr="00CC0770">
        <w:trPr>
          <w:trHeight w:val="506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34084" w14:textId="77777777" w:rsidR="00CC0770" w:rsidRPr="00CC0770" w:rsidRDefault="00CC0770" w:rsidP="00CC0770">
            <w:pPr>
              <w:ind w:firstLine="0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Издаци за отплату главнице дуга( у циљу спровођења јавних политика)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EDC9" w14:textId="77777777" w:rsidR="00CC0770" w:rsidRPr="00CC0770" w:rsidRDefault="00CC0770" w:rsidP="00CC0770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E5BA" w14:textId="77777777" w:rsidR="00CC0770" w:rsidRPr="00CC0770" w:rsidRDefault="00CC0770" w:rsidP="00CC0770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36049265.79</w:t>
            </w:r>
          </w:p>
        </w:tc>
      </w:tr>
      <w:tr w:rsidR="00CC0770" w:rsidRPr="00CC0770" w14:paraId="772F4C08" w14:textId="77777777" w:rsidTr="00CC0770">
        <w:trPr>
          <w:trHeight w:val="301"/>
        </w:trPr>
        <w:tc>
          <w:tcPr>
            <w:tcW w:w="4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7403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Нето финансирање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65C5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(91+92) - (61+6211)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DF67" w14:textId="77777777" w:rsidR="00CC0770" w:rsidRPr="00CC0770" w:rsidRDefault="00CC0770" w:rsidP="00CC0770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CC077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C0770" w:rsidRPr="00CC0770" w14:paraId="0C117A61" w14:textId="77777777" w:rsidTr="00CC0770">
        <w:trPr>
          <w:trHeight w:val="301"/>
        </w:trPr>
        <w:tc>
          <w:tcPr>
            <w:tcW w:w="4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C909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6178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1488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38,574,116</w:t>
            </w:r>
          </w:p>
        </w:tc>
      </w:tr>
      <w:tr w:rsidR="00CC0770" w:rsidRPr="00CC0770" w14:paraId="4558DB26" w14:textId="77777777" w:rsidTr="00CC0770">
        <w:trPr>
          <w:trHeight w:val="723"/>
        </w:trPr>
        <w:tc>
          <w:tcPr>
            <w:tcW w:w="4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8DF8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Укупан фискални суфицит/дефицит плус нето финансирање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1572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(((7+8) - (4+5)) - 62) + ((91+92)-(6211+61))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92A7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0770">
              <w:rPr>
                <w:b/>
                <w:bCs/>
                <w:color w:val="000000"/>
                <w:sz w:val="18"/>
                <w:szCs w:val="18"/>
              </w:rPr>
              <w:t>81,203,550</w:t>
            </w:r>
          </w:p>
        </w:tc>
      </w:tr>
    </w:tbl>
    <w:p w14:paraId="7CDC0968" w14:textId="77777777" w:rsidR="00BE3DFA" w:rsidRDefault="00BE3DFA" w:rsidP="00BE3DFA">
      <w:pPr>
        <w:tabs>
          <w:tab w:val="left" w:pos="1080"/>
          <w:tab w:val="left" w:pos="9740"/>
        </w:tabs>
        <w:ind w:left="1080" w:right="300" w:firstLine="0"/>
        <w:rPr>
          <w:sz w:val="16"/>
          <w:szCs w:val="16"/>
          <w:lang w:val="sr-Cyrl-RS"/>
        </w:rPr>
      </w:pPr>
    </w:p>
    <w:p w14:paraId="2061DB5C" w14:textId="77777777" w:rsidR="003F7D39" w:rsidRPr="005F4B19" w:rsidRDefault="003F7D39" w:rsidP="003F7D39">
      <w:pPr>
        <w:pStyle w:val="Default"/>
        <w:jc w:val="center"/>
        <w:rPr>
          <w:b/>
          <w:bCs/>
          <w:lang w:val="ru-RU"/>
        </w:rPr>
      </w:pPr>
    </w:p>
    <w:p w14:paraId="65292692" w14:textId="77777777" w:rsidR="003F7D39" w:rsidRPr="00F63DC4" w:rsidRDefault="003F7D39" w:rsidP="003F7D39">
      <w:pPr>
        <w:pStyle w:val="Default"/>
        <w:numPr>
          <w:ilvl w:val="0"/>
          <w:numId w:val="3"/>
        </w:numPr>
        <w:jc w:val="center"/>
        <w:rPr>
          <w:rFonts w:ascii="Tahoma" w:hAnsi="Tahoma" w:cs="Tahoma"/>
          <w:b/>
          <w:bCs/>
          <w:lang w:val="sr-Cyrl-CS"/>
        </w:rPr>
      </w:pPr>
      <w:r>
        <w:rPr>
          <w:b/>
          <w:bCs/>
          <w:lang w:val="ru-RU"/>
        </w:rPr>
        <w:t xml:space="preserve">Укупно планирани и остварени јавни приходи и примања -према економској класификацији и изворима финансирања  за период јануар-децембар </w:t>
      </w:r>
      <w:r w:rsidR="008C6E04">
        <w:rPr>
          <w:b/>
          <w:bCs/>
          <w:lang w:val="ru-RU"/>
        </w:rPr>
        <w:t>2025</w:t>
      </w:r>
      <w:r>
        <w:rPr>
          <w:b/>
          <w:bCs/>
          <w:lang w:val="ru-RU"/>
        </w:rPr>
        <w:t xml:space="preserve"> год.</w:t>
      </w:r>
    </w:p>
    <w:p w14:paraId="76B99A2F" w14:textId="77777777" w:rsidR="00211E11" w:rsidRPr="0045238A" w:rsidRDefault="00211E11" w:rsidP="00211E11">
      <w:pPr>
        <w:pStyle w:val="Default"/>
        <w:ind w:left="360"/>
        <w:jc w:val="both"/>
        <w:rPr>
          <w:rFonts w:ascii="Tahoma" w:hAnsi="Tahoma" w:cs="Tahoma"/>
          <w:lang w:val="sr-Cyrl-CS"/>
        </w:rPr>
      </w:pPr>
    </w:p>
    <w:p w14:paraId="495CF389" w14:textId="77777777" w:rsidR="003F7D39" w:rsidRPr="00E5265E" w:rsidRDefault="003F7D39" w:rsidP="003F7D39">
      <w:pPr>
        <w:jc w:val="both"/>
        <w:rPr>
          <w:color w:val="000000"/>
          <w:lang w:val="sr-Cyrl-RS"/>
        </w:rPr>
      </w:pPr>
      <w:r w:rsidRPr="00D13571">
        <w:rPr>
          <w:b/>
          <w:bCs/>
          <w:lang w:val="sr-Cyrl-RS"/>
        </w:rPr>
        <w:t xml:space="preserve">План прихода и расхода </w:t>
      </w:r>
      <w:r w:rsidRPr="00D13571">
        <w:rPr>
          <w:b/>
          <w:bCs/>
          <w:color w:val="000000"/>
          <w:lang w:val="sr-Cyrl-RS"/>
        </w:rPr>
        <w:t xml:space="preserve">по свим изворима за </w:t>
      </w:r>
      <w:r w:rsidR="008C6E04">
        <w:rPr>
          <w:b/>
          <w:bCs/>
          <w:color w:val="000000"/>
          <w:lang w:val="sr-Cyrl-RS"/>
        </w:rPr>
        <w:t>2025</w:t>
      </w:r>
      <w:r w:rsidRPr="00D13571">
        <w:rPr>
          <w:b/>
          <w:bCs/>
          <w:color w:val="000000"/>
          <w:lang w:val="sr-Cyrl-RS"/>
        </w:rPr>
        <w:t xml:space="preserve">.год. </w:t>
      </w:r>
      <w:r>
        <w:rPr>
          <w:b/>
          <w:bCs/>
          <w:color w:val="000000"/>
          <w:lang w:val="sr-Cyrl-RS"/>
        </w:rPr>
        <w:t>је</w:t>
      </w:r>
      <w:r w:rsidRPr="00D13571">
        <w:rPr>
          <w:b/>
          <w:bCs/>
          <w:color w:val="000000"/>
          <w:lang w:val="sr-Cyrl-RS"/>
        </w:rPr>
        <w:t xml:space="preserve"> </w:t>
      </w:r>
      <w:r w:rsidR="00CC0770">
        <w:rPr>
          <w:b/>
          <w:bCs/>
          <w:color w:val="000000"/>
          <w:lang w:val="sr-Cyrl-RS"/>
        </w:rPr>
        <w:t>је</w:t>
      </w:r>
      <w:r w:rsidR="00CC0770" w:rsidRPr="00D13571">
        <w:rPr>
          <w:b/>
          <w:bCs/>
          <w:color w:val="000000"/>
          <w:lang w:val="sr-Cyrl-RS"/>
        </w:rPr>
        <w:t xml:space="preserve"> </w:t>
      </w:r>
      <w:r w:rsidR="00CC0770" w:rsidRPr="00D13571">
        <w:rPr>
          <w:b/>
          <w:color w:val="000000"/>
        </w:rPr>
        <w:t>1</w:t>
      </w:r>
      <w:r w:rsidR="00CC0770" w:rsidRPr="00D13571">
        <w:rPr>
          <w:b/>
          <w:color w:val="000000"/>
          <w:lang w:val="sr-Cyrl-RS"/>
        </w:rPr>
        <w:t>.</w:t>
      </w:r>
      <w:r w:rsidR="00CC0770">
        <w:rPr>
          <w:b/>
          <w:color w:val="000000"/>
          <w:lang w:val="sr-Cyrl-RS"/>
        </w:rPr>
        <w:t>227</w:t>
      </w:r>
      <w:r w:rsidR="00CC0770" w:rsidRPr="00D13571">
        <w:rPr>
          <w:b/>
          <w:color w:val="000000"/>
          <w:lang w:val="sr-Cyrl-RS"/>
        </w:rPr>
        <w:t>.</w:t>
      </w:r>
      <w:r w:rsidR="00CC0770">
        <w:rPr>
          <w:b/>
          <w:color w:val="000000"/>
          <w:lang w:val="sr-Cyrl-RS"/>
        </w:rPr>
        <w:t>903</w:t>
      </w:r>
      <w:r w:rsidR="00CC0770" w:rsidRPr="00D13571">
        <w:rPr>
          <w:b/>
          <w:color w:val="000000"/>
          <w:lang w:val="sr-Cyrl-RS"/>
        </w:rPr>
        <w:t>.</w:t>
      </w:r>
      <w:r w:rsidR="00CC0770">
        <w:rPr>
          <w:b/>
          <w:color w:val="000000"/>
          <w:lang w:val="sr-Cyrl-RS"/>
        </w:rPr>
        <w:t xml:space="preserve">521 </w:t>
      </w:r>
      <w:r w:rsidR="00CC0770" w:rsidRPr="00D13571">
        <w:rPr>
          <w:b/>
          <w:color w:val="000000"/>
          <w:lang w:val="sr-Cyrl-RS"/>
        </w:rPr>
        <w:t>дин</w:t>
      </w:r>
      <w:r>
        <w:rPr>
          <w:color w:val="000000"/>
          <w:lang w:val="sr-Cyrl-RS"/>
        </w:rPr>
        <w:t>.</w:t>
      </w:r>
    </w:p>
    <w:p w14:paraId="0DF7AF5B" w14:textId="77777777" w:rsidR="003F7D39" w:rsidRPr="005B3F29" w:rsidRDefault="003F7D39" w:rsidP="003F7D39">
      <w:pPr>
        <w:jc w:val="both"/>
        <w:rPr>
          <w:rFonts w:ascii="Swiss Light YU" w:hAnsi="Swiss Light YU"/>
          <w:b/>
          <w:bCs/>
          <w:color w:val="000000"/>
          <w:sz w:val="16"/>
          <w:szCs w:val="16"/>
          <w:lang w:val="sr-Cyrl-RS"/>
        </w:rPr>
      </w:pPr>
      <w:r w:rsidRPr="005B3F29">
        <w:rPr>
          <w:b/>
          <w:bCs/>
          <w:lang w:val="sr-Cyrl-RS"/>
        </w:rPr>
        <w:t xml:space="preserve">Остварени приходи у </w:t>
      </w:r>
      <w:r w:rsidR="008C6E04">
        <w:rPr>
          <w:b/>
          <w:bCs/>
          <w:lang w:val="sr-Cyrl-RS"/>
        </w:rPr>
        <w:t>2025</w:t>
      </w:r>
      <w:r>
        <w:rPr>
          <w:b/>
          <w:bCs/>
          <w:lang w:val="sr-Cyrl-RS"/>
        </w:rPr>
        <w:t xml:space="preserve">.год.по свим изворима </w:t>
      </w:r>
      <w:r w:rsidRPr="005B3F29">
        <w:rPr>
          <w:b/>
          <w:bCs/>
          <w:lang w:val="sr-Cyrl-RS"/>
        </w:rPr>
        <w:t>износе</w:t>
      </w:r>
      <w:r>
        <w:rPr>
          <w:b/>
          <w:bCs/>
          <w:color w:val="000000"/>
          <w:sz w:val="22"/>
          <w:szCs w:val="22"/>
          <w:lang w:val="sr-Cyrl-RS"/>
        </w:rPr>
        <w:t xml:space="preserve"> </w:t>
      </w:r>
      <w:r w:rsidR="00CC0770">
        <w:rPr>
          <w:color w:val="000000"/>
          <w:lang w:val="sr-Cyrl-RS"/>
        </w:rPr>
        <w:t>1.061.282.513</w:t>
      </w:r>
      <w:r w:rsidR="00CC0770">
        <w:rPr>
          <w:b/>
          <w:bCs/>
          <w:color w:val="000000"/>
        </w:rPr>
        <w:t xml:space="preserve"> </w:t>
      </w:r>
      <w:r w:rsidRPr="005B3F29">
        <w:rPr>
          <w:b/>
          <w:bCs/>
          <w:color w:val="000000"/>
          <w:lang w:val="sr-Cyrl-RS"/>
        </w:rPr>
        <w:t xml:space="preserve">односно </w:t>
      </w:r>
      <w:r w:rsidR="00CC0770">
        <w:rPr>
          <w:b/>
          <w:bCs/>
          <w:color w:val="000000"/>
          <w:sz w:val="22"/>
          <w:szCs w:val="22"/>
          <w:lang w:val="sr-Cyrl-RS"/>
        </w:rPr>
        <w:t>87</w:t>
      </w:r>
      <w:r>
        <w:rPr>
          <w:b/>
          <w:bCs/>
          <w:color w:val="000000"/>
          <w:sz w:val="22"/>
          <w:szCs w:val="22"/>
          <w:lang w:val="sr-Cyrl-RS"/>
        </w:rPr>
        <w:t xml:space="preserve"> </w:t>
      </w:r>
      <w:r w:rsidRPr="005B3F29">
        <w:rPr>
          <w:b/>
          <w:bCs/>
          <w:color w:val="000000"/>
          <w:lang w:val="sr-Cyrl-RS"/>
        </w:rPr>
        <w:t>%.</w:t>
      </w:r>
    </w:p>
    <w:p w14:paraId="720EEEB4" w14:textId="77777777" w:rsidR="008A028E" w:rsidRPr="00B84D99" w:rsidRDefault="008A028E" w:rsidP="008A028E">
      <w:pPr>
        <w:ind w:firstLine="0"/>
        <w:jc w:val="both"/>
        <w:rPr>
          <w:rFonts w:ascii="Calibri" w:hAnsi="Calibri"/>
          <w:b/>
          <w:bCs/>
          <w:color w:val="000000"/>
          <w:sz w:val="16"/>
          <w:szCs w:val="16"/>
          <w:lang w:val="sr-Cyrl-RS"/>
        </w:rPr>
      </w:pPr>
    </w:p>
    <w:p w14:paraId="41E85585" w14:textId="77777777" w:rsidR="00E5265E" w:rsidRDefault="001401A6" w:rsidP="003F7D39">
      <w:pPr>
        <w:jc w:val="both"/>
        <w:rPr>
          <w:b/>
          <w:i/>
          <w:lang w:val="sr-Cyrl-CS"/>
        </w:rPr>
      </w:pPr>
      <w:r w:rsidRPr="001401A6">
        <w:rPr>
          <w:b/>
          <w:i/>
          <w:lang w:val="sr-Cyrl-CS"/>
        </w:rPr>
        <w:t>План и остварење прихода и примања</w:t>
      </w:r>
      <w:r w:rsidRPr="001401A6">
        <w:rPr>
          <w:b/>
          <w:lang w:val="sr-Cyrl-CS"/>
        </w:rPr>
        <w:t xml:space="preserve"> </w:t>
      </w:r>
      <w:r w:rsidRPr="001401A6">
        <w:rPr>
          <w:b/>
          <w:i/>
          <w:lang w:val="ru-RU"/>
        </w:rPr>
        <w:t xml:space="preserve">у </w:t>
      </w:r>
      <w:r w:rsidR="008C6E04">
        <w:rPr>
          <w:b/>
          <w:i/>
          <w:lang w:val="ru-RU"/>
        </w:rPr>
        <w:t>2025</w:t>
      </w:r>
      <w:r w:rsidR="003261A8">
        <w:rPr>
          <w:b/>
          <w:i/>
        </w:rPr>
        <w:t xml:space="preserve">. </w:t>
      </w:r>
      <w:r w:rsidRPr="001401A6">
        <w:rPr>
          <w:b/>
          <w:i/>
          <w:lang w:val="ru-RU"/>
        </w:rPr>
        <w:t xml:space="preserve">год </w:t>
      </w:r>
      <w:r w:rsidR="00CC0770">
        <w:rPr>
          <w:b/>
          <w:i/>
          <w:lang w:val="sr-Cyrl-CS"/>
        </w:rPr>
        <w:t>према економској класификацији</w:t>
      </w:r>
    </w:p>
    <w:p w14:paraId="092598F9" w14:textId="77777777" w:rsidR="00CC0770" w:rsidRDefault="00CC0770" w:rsidP="003F7D39">
      <w:pPr>
        <w:jc w:val="both"/>
        <w:rPr>
          <w:b/>
          <w:i/>
          <w:lang w:val="sr-Cyrl-CS"/>
        </w:rPr>
      </w:pPr>
    </w:p>
    <w:tbl>
      <w:tblPr>
        <w:tblW w:w="9350" w:type="dxa"/>
        <w:tblInd w:w="113" w:type="dxa"/>
        <w:tblLook w:val="04A0" w:firstRow="1" w:lastRow="0" w:firstColumn="1" w:lastColumn="0" w:noHBand="0" w:noVBand="1"/>
      </w:tblPr>
      <w:tblGrid>
        <w:gridCol w:w="883"/>
        <w:gridCol w:w="5874"/>
        <w:gridCol w:w="1615"/>
        <w:gridCol w:w="1615"/>
      </w:tblGrid>
      <w:tr w:rsidR="00CC0770" w:rsidRPr="00CC0770" w14:paraId="0BCCF3B2" w14:textId="77777777" w:rsidTr="00CC0770">
        <w:trPr>
          <w:trHeight w:val="46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5124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Конто</w:t>
            </w:r>
          </w:p>
        </w:tc>
        <w:tc>
          <w:tcPr>
            <w:tcW w:w="5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8CE6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ВРСТЕ ПРИХОДА И ПРИМАЊА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1D95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C0770">
              <w:rPr>
                <w:b/>
                <w:bCs/>
                <w:color w:val="000000"/>
                <w:sz w:val="16"/>
                <w:szCs w:val="16"/>
              </w:rPr>
              <w:t xml:space="preserve"> План   БУЏЕТА 2025-01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DFA8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C0770">
              <w:rPr>
                <w:b/>
                <w:bCs/>
                <w:color w:val="000000"/>
                <w:sz w:val="16"/>
                <w:szCs w:val="16"/>
              </w:rPr>
              <w:t>Укупно остварење буџета  2025-по свим  изворима</w:t>
            </w:r>
          </w:p>
        </w:tc>
      </w:tr>
      <w:tr w:rsidR="00CC0770" w:rsidRPr="00CC0770" w14:paraId="7BC28025" w14:textId="77777777" w:rsidTr="00CC0770">
        <w:trPr>
          <w:trHeight w:val="1545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A7F7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8054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E8F1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91189" w14:textId="77777777" w:rsidR="00CC0770" w:rsidRPr="00CC0770" w:rsidRDefault="00CC0770" w:rsidP="00CC0770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0770" w:rsidRPr="00CC0770" w14:paraId="37B9B473" w14:textId="77777777" w:rsidTr="00CC0770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FBB014D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42DDC88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 xml:space="preserve">ТЕКУЋИ ПРИХОДИ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E724D76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1,151,280,139.52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2126BAE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984,856,477.43</w:t>
            </w:r>
          </w:p>
        </w:tc>
      </w:tr>
      <w:tr w:rsidR="00CC0770" w:rsidRPr="00CC0770" w14:paraId="4E391583" w14:textId="77777777" w:rsidTr="00CC0770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6921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1086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ПОРЕЗИ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AFFB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366,280,000.00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1F13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312,338,724.51</w:t>
            </w:r>
          </w:p>
        </w:tc>
      </w:tr>
      <w:tr w:rsidR="00CC0770" w:rsidRPr="00CC0770" w14:paraId="2E3F84DA" w14:textId="77777777" w:rsidTr="00CC0770">
        <w:trPr>
          <w:trHeight w:val="45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14EF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0692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ПОРЕЗ НА ДОХОДАК, ДОБИТ И КАПИТАЛНЕ ДОБИТКЕ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B853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231,453,000.00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2537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209,288,204.20</w:t>
            </w:r>
          </w:p>
        </w:tc>
      </w:tr>
      <w:tr w:rsidR="00CC0770" w:rsidRPr="00CC0770" w14:paraId="2A37FD61" w14:textId="77777777" w:rsidTr="00CC0770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58D0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711111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178D" w14:textId="77777777" w:rsidR="00CC0770" w:rsidRPr="00CC0770" w:rsidRDefault="00CC0770" w:rsidP="00CC0770">
            <w:pPr>
              <w:ind w:firstLine="0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Порез на зараде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5CF4" w14:textId="77777777" w:rsidR="00CC0770" w:rsidRPr="00CC0770" w:rsidRDefault="00CC0770" w:rsidP="00CC077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8"/>
                <w:szCs w:val="18"/>
              </w:rPr>
            </w:pPr>
            <w:r w:rsidRPr="00CC0770">
              <w:rPr>
                <w:rFonts w:ascii="Swiss Light YU" w:hAnsi="Swiss Light YU" w:cs="Calibri"/>
                <w:color w:val="000000"/>
                <w:sz w:val="18"/>
                <w:szCs w:val="18"/>
              </w:rPr>
              <w:t>195,000,000.00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E996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180,246,500.18</w:t>
            </w:r>
          </w:p>
        </w:tc>
      </w:tr>
      <w:tr w:rsidR="00CC0770" w:rsidRPr="00CC0770" w14:paraId="60A051A4" w14:textId="77777777" w:rsidTr="00CC0770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3C91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67B5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ПОРЕЗ НА ИМОВИНУ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6D36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87,227,000.00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7E04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58,005,895.23</w:t>
            </w:r>
          </w:p>
        </w:tc>
      </w:tr>
      <w:tr w:rsidR="00CC0770" w:rsidRPr="00CC0770" w14:paraId="634A4024" w14:textId="77777777" w:rsidTr="00CC0770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F9E4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563A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ПОРЕЗ НА ДОБРА И УСЛУГЕ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C3F7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87,227,000.00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B85B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58,005,895.23</w:t>
            </w:r>
          </w:p>
        </w:tc>
      </w:tr>
      <w:tr w:rsidR="00CC0770" w:rsidRPr="00CC0770" w14:paraId="233310DA" w14:textId="77777777" w:rsidTr="00CC0770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910D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6FBF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ДРУГИ ПОРЕЗИ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CBEE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35,000,000.00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1F43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25,862,629.81</w:t>
            </w:r>
          </w:p>
        </w:tc>
      </w:tr>
      <w:tr w:rsidR="00CC0770" w:rsidRPr="00CC0770" w14:paraId="7AFD98BA" w14:textId="77777777" w:rsidTr="00CC0770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47EB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0294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ДОНАЦИЈЕ И ТРАНСФЕРИ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9327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493,052,111.52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F92B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516,123,333.31</w:t>
            </w:r>
          </w:p>
        </w:tc>
      </w:tr>
      <w:tr w:rsidR="00CC0770" w:rsidRPr="00CC0770" w14:paraId="331B330D" w14:textId="77777777" w:rsidTr="00CC0770">
        <w:trPr>
          <w:trHeight w:val="45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0D1D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F304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ДОНАЦИЈЕ ОД МЕЂ. ОРГАНИЗАЦИЈА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66F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5,974,032.00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4BF8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7,259,691.59</w:t>
            </w:r>
          </w:p>
        </w:tc>
      </w:tr>
      <w:tr w:rsidR="00CC0770" w:rsidRPr="00CC0770" w14:paraId="6B830819" w14:textId="77777777" w:rsidTr="00CC0770">
        <w:trPr>
          <w:trHeight w:val="45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37EA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DCB4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D748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487,078,079.52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C298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508,863,641.72</w:t>
            </w:r>
          </w:p>
        </w:tc>
      </w:tr>
      <w:tr w:rsidR="00CC0770" w:rsidRPr="00CC0770" w14:paraId="570936C3" w14:textId="77777777" w:rsidTr="00CC0770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A0D8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733151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3864" w14:textId="77777777" w:rsidR="00CC0770" w:rsidRPr="00CC0770" w:rsidRDefault="00CC0770" w:rsidP="00CC0770">
            <w:pPr>
              <w:ind w:firstLine="0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Ненаменски трансфери од Републике у корист нивоа општина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1777" w14:textId="77777777" w:rsidR="00CC0770" w:rsidRPr="00CC0770" w:rsidRDefault="00CC0770" w:rsidP="00CC077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8"/>
                <w:szCs w:val="18"/>
              </w:rPr>
            </w:pPr>
            <w:r w:rsidRPr="00CC0770">
              <w:rPr>
                <w:rFonts w:ascii="Swiss Light YU" w:hAnsi="Swiss Light YU" w:cs="Calibri"/>
                <w:color w:val="000000"/>
                <w:sz w:val="18"/>
                <w:szCs w:val="18"/>
              </w:rPr>
              <w:t>228,000,000.00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007A" w14:textId="77777777" w:rsidR="00CC0770" w:rsidRPr="00CC0770" w:rsidRDefault="00CC0770" w:rsidP="00CC0770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8"/>
                <w:szCs w:val="18"/>
              </w:rPr>
            </w:pPr>
            <w:r w:rsidRPr="00CC0770">
              <w:rPr>
                <w:rFonts w:ascii="Swiss Light YU" w:hAnsi="Swiss Light YU" w:cs="Calibri"/>
                <w:color w:val="000000"/>
                <w:sz w:val="18"/>
                <w:szCs w:val="18"/>
              </w:rPr>
              <w:t>228,000,000.00</w:t>
            </w:r>
          </w:p>
        </w:tc>
      </w:tr>
      <w:tr w:rsidR="00CC0770" w:rsidRPr="00CC0770" w14:paraId="0C9E903D" w14:textId="77777777" w:rsidTr="00CC0770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CD01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6400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ДРУГИ ПРИХОДИ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1629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291,948,028.00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0BA5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156,394,419.61</w:t>
            </w:r>
          </w:p>
        </w:tc>
      </w:tr>
      <w:tr w:rsidR="00CC0770" w:rsidRPr="00CC0770" w14:paraId="6E4FD557" w14:textId="77777777" w:rsidTr="00CC0770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18BA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63A0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ПРИХОДИ ОД ИМОВИНЕ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B29C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40,600,000.00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016F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34,079,424.78</w:t>
            </w:r>
          </w:p>
        </w:tc>
      </w:tr>
      <w:tr w:rsidR="00CC0770" w:rsidRPr="00CC0770" w14:paraId="7C3BD4DC" w14:textId="77777777" w:rsidTr="00CC0770">
        <w:trPr>
          <w:trHeight w:val="45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5887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F880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ПРИХОДИ ОД ПРОДАЈЕ ДОБАРА И УСЛУГА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2EF4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245,855,720.00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0210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119,625,237.27</w:t>
            </w:r>
          </w:p>
        </w:tc>
      </w:tr>
      <w:tr w:rsidR="00CC0770" w:rsidRPr="00CC0770" w14:paraId="29E4B5C1" w14:textId="77777777" w:rsidTr="00CC0770">
        <w:trPr>
          <w:trHeight w:val="73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ECD7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C3C1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НОВЧАНЕ КАЗНЕ И ОДУЗЕТА ИМОВИНСКА КОРИСТ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A02C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350,000.00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A8C1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1,490,859.84</w:t>
            </w:r>
          </w:p>
        </w:tc>
      </w:tr>
      <w:tr w:rsidR="00CC0770" w:rsidRPr="00CC0770" w14:paraId="44424510" w14:textId="77777777" w:rsidTr="00CC0770">
        <w:trPr>
          <w:trHeight w:val="45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6516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CAC4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ДОБРОВОЉНИ ТРАНСФЕРИ ОД ФИЗИЧКИХ И ПРАВНИХ ЛИЦА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AFDF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2,442,308.00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E2CB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840,000.00</w:t>
            </w:r>
          </w:p>
        </w:tc>
      </w:tr>
      <w:tr w:rsidR="00CC0770" w:rsidRPr="00CC0770" w14:paraId="3D8C15FE" w14:textId="77777777" w:rsidTr="00CC0770">
        <w:trPr>
          <w:trHeight w:val="45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3CF2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EA5B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МЕШОВИТИ И НЕОДРЕЂЕНИ ПРИХОДИ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1C0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2,700,000.00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E189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358,897.72</w:t>
            </w:r>
          </w:p>
        </w:tc>
      </w:tr>
      <w:tr w:rsidR="00CC0770" w:rsidRPr="00CC0770" w14:paraId="22A9AD0F" w14:textId="77777777" w:rsidTr="00CC0770">
        <w:trPr>
          <w:trHeight w:val="45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8737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2FEE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МЕМОРАНДУМСКЕ СТАВКЕ ЗА РЕФУНДАЦИЈУ РАСХОДА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AD55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 xml:space="preserve">                              -    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50B4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 xml:space="preserve">                              -      </w:t>
            </w:r>
          </w:p>
        </w:tc>
      </w:tr>
      <w:tr w:rsidR="00CC0770" w:rsidRPr="00CC0770" w14:paraId="2BCDB145" w14:textId="77777777" w:rsidTr="00CC0770">
        <w:trPr>
          <w:trHeight w:val="68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DD9B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7640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ПРИМАЊА ОД ПРОДАЈЕ НЕФИНАНСИЈСКЕ ИМОВИНЕ-земљиште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4126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 xml:space="preserve">               2,000,000    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4F16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1,802,654.61</w:t>
            </w:r>
          </w:p>
        </w:tc>
      </w:tr>
      <w:tr w:rsidR="00CC0770" w:rsidRPr="00CC0770" w14:paraId="39061F99" w14:textId="77777777" w:rsidTr="00CC0770">
        <w:trPr>
          <w:trHeight w:val="27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D167957" w14:textId="77777777" w:rsidR="00CC0770" w:rsidRPr="00CC0770" w:rsidRDefault="00CC0770" w:rsidP="00CC0770">
            <w:pPr>
              <w:ind w:firstLine="0"/>
              <w:jc w:val="center"/>
              <w:rPr>
                <w:sz w:val="18"/>
                <w:szCs w:val="18"/>
              </w:rPr>
            </w:pPr>
            <w:r w:rsidRPr="00CC0770">
              <w:rPr>
                <w:sz w:val="18"/>
                <w:szCs w:val="18"/>
              </w:rPr>
              <w:t>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239A6D8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ПРИМАЊА ОД ЗАДУЖИВАЊА И ПРОДАЈЕ ФИНАНСИЈСКЕ ИМОВИНЕ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8C274B3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74,623,382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703D4C4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74,623,382</w:t>
            </w:r>
          </w:p>
        </w:tc>
      </w:tr>
      <w:tr w:rsidR="00CC0770" w:rsidRPr="00CC0770" w14:paraId="6073D5F5" w14:textId="77777777" w:rsidTr="00CC0770">
        <w:trPr>
          <w:trHeight w:val="82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37E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0A7B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ПРИМАЊА ОД ПРОДАЈЕ ФИНАНСИЈСКЕ  ИМОВИНЕ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E521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 xml:space="preserve">             74,623,382    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F1AA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74,623,381.60</w:t>
            </w:r>
          </w:p>
        </w:tc>
      </w:tr>
      <w:tr w:rsidR="00CC0770" w:rsidRPr="00CC0770" w14:paraId="19D838F1" w14:textId="77777777" w:rsidTr="00CC0770">
        <w:trPr>
          <w:trHeight w:val="67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F19E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7+8+9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1D88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ТЕКУЋИ ПРИХОДИ И ПРИМАЊА ОД ЗАДУЖИВАЊА И ПРОДАЈЕ ФИН. ИМОВИНЕ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A9CC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1,227,903,521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C437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1,061,282,513.64</w:t>
            </w:r>
          </w:p>
        </w:tc>
      </w:tr>
      <w:tr w:rsidR="00CC0770" w:rsidRPr="00CC0770" w14:paraId="385A81FF" w14:textId="77777777" w:rsidTr="00CC0770">
        <w:trPr>
          <w:trHeight w:val="81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298E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3+7+8+9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E24F" w14:textId="77777777" w:rsidR="00CC0770" w:rsidRPr="00CC0770" w:rsidRDefault="00CC0770" w:rsidP="00CC0770">
            <w:pPr>
              <w:ind w:firstLine="0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УКУПНО ПРЕНЕТА СРЕДСТВА, ТЕКУЋИ ПРИХОДИ И ПРИМАЊА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D39A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 w:rsidRPr="00CC0770">
              <w:rPr>
                <w:b/>
                <w:bCs/>
                <w:sz w:val="18"/>
                <w:szCs w:val="18"/>
              </w:rPr>
              <w:t>1,227,903,521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B228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CC0770">
              <w:rPr>
                <w:b/>
                <w:bCs/>
                <w:sz w:val="20"/>
                <w:szCs w:val="20"/>
              </w:rPr>
              <w:t>1,061,282,513.64</w:t>
            </w:r>
          </w:p>
        </w:tc>
      </w:tr>
    </w:tbl>
    <w:p w14:paraId="0339E8D6" w14:textId="77777777" w:rsidR="00175F7C" w:rsidRDefault="00175F7C" w:rsidP="003F7D39">
      <w:pPr>
        <w:jc w:val="both"/>
        <w:rPr>
          <w:rFonts w:ascii="Calibri" w:hAnsi="Calibri"/>
          <w:b/>
          <w:bCs/>
          <w:color w:val="000000"/>
          <w:sz w:val="22"/>
          <w:szCs w:val="22"/>
          <w:lang w:val="sr-Cyrl-RS"/>
        </w:rPr>
      </w:pPr>
    </w:p>
    <w:p w14:paraId="5FA5FB02" w14:textId="77777777" w:rsidR="00175F7C" w:rsidRDefault="00175F7C" w:rsidP="003F7D39">
      <w:pPr>
        <w:jc w:val="both"/>
        <w:rPr>
          <w:rFonts w:ascii="Calibri" w:hAnsi="Calibri"/>
          <w:b/>
          <w:bCs/>
          <w:color w:val="000000"/>
          <w:sz w:val="22"/>
          <w:szCs w:val="22"/>
          <w:lang w:val="sr-Cyrl-RS"/>
        </w:rPr>
      </w:pPr>
    </w:p>
    <w:p w14:paraId="7D9B6E71" w14:textId="77777777" w:rsidR="00175F7C" w:rsidRPr="00175F7C" w:rsidRDefault="00175F7C" w:rsidP="00175F7C">
      <w:pPr>
        <w:jc w:val="center"/>
        <w:rPr>
          <w:b/>
          <w:i/>
          <w:lang w:val="sr-Cyrl-CS"/>
        </w:rPr>
      </w:pPr>
      <w:r w:rsidRPr="00175F7C">
        <w:rPr>
          <w:b/>
          <w:bCs/>
          <w:color w:val="000000"/>
          <w:sz w:val="20"/>
          <w:szCs w:val="20"/>
          <w:shd w:val="clear" w:color="auto" w:fill="FCFCFC"/>
          <w:lang w:val="sr-Cyrl-RS"/>
        </w:rPr>
        <w:lastRenderedPageBreak/>
        <w:t>У</w:t>
      </w:r>
      <w:r w:rsidRPr="00175F7C">
        <w:rPr>
          <w:b/>
          <w:bCs/>
          <w:color w:val="000000"/>
          <w:sz w:val="20"/>
          <w:szCs w:val="20"/>
          <w:shd w:val="clear" w:color="auto" w:fill="FCFCFC"/>
        </w:rPr>
        <w:t xml:space="preserve">купно планирани и остварени расходи и издаци за </w:t>
      </w:r>
      <w:r w:rsidR="008C6E04">
        <w:rPr>
          <w:b/>
          <w:bCs/>
          <w:color w:val="000000"/>
          <w:sz w:val="20"/>
          <w:szCs w:val="20"/>
          <w:shd w:val="clear" w:color="auto" w:fill="FCFCFC"/>
        </w:rPr>
        <w:t>2025</w:t>
      </w:r>
      <w:r w:rsidRPr="00175F7C">
        <w:rPr>
          <w:b/>
          <w:bCs/>
          <w:color w:val="000000"/>
          <w:sz w:val="20"/>
          <w:szCs w:val="20"/>
          <w:shd w:val="clear" w:color="auto" w:fill="FCFCFC"/>
        </w:rPr>
        <w:t>. годину према економској и функционалној класификацији и изворима</w:t>
      </w:r>
    </w:p>
    <w:p w14:paraId="4EE8D96A" w14:textId="77777777" w:rsidR="00CC0770" w:rsidRDefault="00CC0770" w:rsidP="00175F7C">
      <w:pPr>
        <w:jc w:val="both"/>
        <w:rPr>
          <w:b/>
          <w:bCs/>
          <w:sz w:val="20"/>
          <w:szCs w:val="20"/>
        </w:rPr>
      </w:pPr>
    </w:p>
    <w:tbl>
      <w:tblPr>
        <w:tblW w:w="9541" w:type="dxa"/>
        <w:tblInd w:w="113" w:type="dxa"/>
        <w:tblLook w:val="04A0" w:firstRow="1" w:lastRow="0" w:firstColumn="1" w:lastColumn="0" w:noHBand="0" w:noVBand="1"/>
      </w:tblPr>
      <w:tblGrid>
        <w:gridCol w:w="806"/>
        <w:gridCol w:w="3789"/>
        <w:gridCol w:w="1763"/>
        <w:gridCol w:w="1762"/>
        <w:gridCol w:w="1421"/>
      </w:tblGrid>
      <w:tr w:rsidR="00CC0770" w:rsidRPr="00CC0770" w14:paraId="41794FFD" w14:textId="77777777" w:rsidTr="00CC0770">
        <w:trPr>
          <w:trHeight w:val="4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4CB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Екон. клас.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0F0D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ВРСТЕ РАСХОДА И ИЗДАТАКА</w:t>
            </w:r>
          </w:p>
        </w:tc>
        <w:tc>
          <w:tcPr>
            <w:tcW w:w="176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99467B9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C0770">
              <w:rPr>
                <w:b/>
                <w:bCs/>
                <w:color w:val="000000"/>
                <w:sz w:val="16"/>
                <w:szCs w:val="16"/>
              </w:rPr>
              <w:t xml:space="preserve"> План БУЏЕТА 2025-ИЗВОР 01</w:t>
            </w:r>
          </w:p>
        </w:tc>
        <w:tc>
          <w:tcPr>
            <w:tcW w:w="1762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D5C03BE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C0770">
              <w:rPr>
                <w:b/>
                <w:bCs/>
                <w:color w:val="000000"/>
                <w:sz w:val="16"/>
                <w:szCs w:val="16"/>
              </w:rPr>
              <w:t xml:space="preserve"> Извршење БУЏЕТА 2025-из свих извора</w:t>
            </w:r>
          </w:p>
        </w:tc>
        <w:tc>
          <w:tcPr>
            <w:tcW w:w="1421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E085A34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C0770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CC0770" w:rsidRPr="00CC0770" w14:paraId="518CC1DA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613E" w14:textId="77777777" w:rsidR="00CC0770" w:rsidRPr="00CC0770" w:rsidRDefault="00CC0770" w:rsidP="00CC0770">
            <w:pPr>
              <w:ind w:firstLine="0"/>
              <w:jc w:val="center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7A89" w14:textId="77777777" w:rsidR="00CC0770" w:rsidRPr="00CC0770" w:rsidRDefault="00CC0770" w:rsidP="00CC0770">
            <w:pPr>
              <w:ind w:firstLine="0"/>
              <w:jc w:val="center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D302" w14:textId="77777777" w:rsidR="00CC0770" w:rsidRPr="00CC0770" w:rsidRDefault="00CC0770" w:rsidP="00CC0770">
            <w:pPr>
              <w:ind w:firstLine="0"/>
              <w:jc w:val="center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DA34E" w14:textId="77777777" w:rsidR="00CC0770" w:rsidRPr="00CC0770" w:rsidRDefault="00CC0770" w:rsidP="00CC0770">
            <w:pPr>
              <w:ind w:firstLine="0"/>
              <w:jc w:val="center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CE4B" w14:textId="77777777" w:rsidR="00CC0770" w:rsidRPr="00CC0770" w:rsidRDefault="00CC0770" w:rsidP="00CC0770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C0770">
              <w:rPr>
                <w:color w:val="000000"/>
                <w:sz w:val="16"/>
                <w:szCs w:val="16"/>
              </w:rPr>
              <w:t>5</w:t>
            </w:r>
          </w:p>
        </w:tc>
      </w:tr>
      <w:tr w:rsidR="00CC0770" w:rsidRPr="00CC0770" w14:paraId="6DE0F645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FF5A14A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D39463C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ТЕКУЋИ РАСХОДИ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948480A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891,207,511     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5004BC0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737,304,387     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766CD5A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76      </w:t>
            </w:r>
          </w:p>
        </w:tc>
      </w:tr>
      <w:tr w:rsidR="00CC0770" w:rsidRPr="00CC0770" w14:paraId="251C83DA" w14:textId="77777777" w:rsidTr="00CC0770">
        <w:trPr>
          <w:trHeight w:val="664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A994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7DFD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РАСХОДИ ЗА ЗАПОСЛЕНЕ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29FA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252,488,210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3835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250,873,074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21AB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26      </w:t>
            </w:r>
          </w:p>
        </w:tc>
      </w:tr>
      <w:tr w:rsidR="00CC0770" w:rsidRPr="00CC0770" w14:paraId="7401A0D5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F6CB" w14:textId="77777777" w:rsidR="00CC0770" w:rsidRPr="00CC0770" w:rsidRDefault="00CC0770" w:rsidP="00CC0770">
            <w:pPr>
              <w:ind w:firstLine="0"/>
              <w:jc w:val="center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>411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B738" w14:textId="77777777" w:rsidR="00CC0770" w:rsidRPr="00CC0770" w:rsidRDefault="00CC0770" w:rsidP="00CC0770">
            <w:pPr>
              <w:ind w:firstLine="0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>Плате и додаци запослених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A149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189,699,490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1B00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189,691,230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B2A8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20      </w:t>
            </w:r>
          </w:p>
        </w:tc>
      </w:tr>
      <w:tr w:rsidR="00CC0770" w:rsidRPr="00CC0770" w14:paraId="17812D40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085B" w14:textId="77777777" w:rsidR="00CC0770" w:rsidRPr="00CC0770" w:rsidRDefault="00CC0770" w:rsidP="00CC0770">
            <w:pPr>
              <w:ind w:firstLine="0"/>
              <w:jc w:val="center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>412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8A5C" w14:textId="77777777" w:rsidR="00CC0770" w:rsidRPr="00CC0770" w:rsidRDefault="00CC0770" w:rsidP="00CC0770">
            <w:pPr>
              <w:ind w:firstLine="0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DCA3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49,728,720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44A9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49,572,769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F35E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5      </w:t>
            </w:r>
          </w:p>
        </w:tc>
      </w:tr>
      <w:tr w:rsidR="00CC0770" w:rsidRPr="00CC0770" w14:paraId="210662E0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AA65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420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CBC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КОРИШЋЕЊЕ УСЛУГА И РОБА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3C2F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412,347,713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A048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276,948,475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AF63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29      </w:t>
            </w:r>
          </w:p>
        </w:tc>
      </w:tr>
      <w:tr w:rsidR="00CC0770" w:rsidRPr="00CC0770" w14:paraId="1F6E3079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F329" w14:textId="77777777" w:rsidR="00CC0770" w:rsidRPr="00CC0770" w:rsidRDefault="00CC0770" w:rsidP="00CC0770">
            <w:pPr>
              <w:ind w:firstLine="0"/>
              <w:jc w:val="center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>421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1FD2" w14:textId="77777777" w:rsidR="00CC0770" w:rsidRPr="00CC0770" w:rsidRDefault="00CC0770" w:rsidP="00CC0770">
            <w:pPr>
              <w:ind w:firstLine="0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>Стални трошкови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9069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52,120,000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CCCF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47,997,091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F1AC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5      </w:t>
            </w:r>
          </w:p>
        </w:tc>
      </w:tr>
      <w:tr w:rsidR="00CC0770" w:rsidRPr="00CC0770" w14:paraId="23EF6BD7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5564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430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C973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УПОТРЕБА ОСНОВНИХ СРЕДСТАВА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1EBD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09F5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D8EB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 -      </w:t>
            </w:r>
          </w:p>
        </w:tc>
      </w:tr>
      <w:tr w:rsidR="00CC0770" w:rsidRPr="00CC0770" w14:paraId="26FB11FA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E0FC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440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0121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ОТПЛАТА КАМАТА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4A2C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  9,900,000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4524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  9,782,387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30AD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1      </w:t>
            </w:r>
          </w:p>
        </w:tc>
      </w:tr>
      <w:tr w:rsidR="00CC0770" w:rsidRPr="00CC0770" w14:paraId="7D24D019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65FC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450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36F0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СУБВЕНЦИЈЕ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461E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11,600,000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B7D3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11,235,809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0C12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1      </w:t>
            </w:r>
          </w:p>
        </w:tc>
      </w:tr>
      <w:tr w:rsidR="00CC0770" w:rsidRPr="00CC0770" w14:paraId="2EA0066A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CD1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460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999D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ДОНАЦИЈЕ И ТРАНСФЕРИ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CB8B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72,960,000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4D1D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68,718,687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4586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7      </w:t>
            </w:r>
          </w:p>
        </w:tc>
      </w:tr>
      <w:tr w:rsidR="00CC0770" w:rsidRPr="00CC0770" w14:paraId="309D1A72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D717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470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6B3D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СОЦИЈАЛНА ПОМОЋ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F3DA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32,433,680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D33B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28,222,256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3A86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3      </w:t>
            </w:r>
          </w:p>
        </w:tc>
      </w:tr>
      <w:tr w:rsidR="00CC0770" w:rsidRPr="00CC0770" w14:paraId="4D686758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5352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480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2456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ОСТАЛИ РАСХОДИ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F63E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96,535,310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A43B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91,523,700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4114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9      </w:t>
            </w:r>
          </w:p>
        </w:tc>
      </w:tr>
      <w:tr w:rsidR="00CC0770" w:rsidRPr="00CC0770" w14:paraId="440BA274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74F5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490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BA9E" w14:textId="77777777" w:rsidR="00CC0770" w:rsidRPr="00CC0770" w:rsidRDefault="00CC0770" w:rsidP="00CC0770">
            <w:pPr>
              <w:ind w:firstLine="0"/>
              <w:jc w:val="both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АДМИНИСТРАТИВНИ ТРАНСФЕРИ БУЏЕТА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EA30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  2,942,599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DC0D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A36F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 -      </w:t>
            </w:r>
          </w:p>
        </w:tc>
      </w:tr>
      <w:tr w:rsidR="00CC0770" w:rsidRPr="00CC0770" w14:paraId="284844E8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D6420C6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549FD3B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КАПИТАЛНИ ИЗДАЦИ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284AE35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300,646,010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71BDEB4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196,725,311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33B62C0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20      </w:t>
            </w:r>
          </w:p>
        </w:tc>
      </w:tr>
      <w:tr w:rsidR="00CC0770" w:rsidRPr="00CC0770" w14:paraId="225BAF51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78833FF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F3FB4EC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ОТПЛАТА ГЛАВНИЦЕ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A0CA22C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26,050,000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1B61CB2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26,049,266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277A0AB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3      </w:t>
            </w:r>
          </w:p>
        </w:tc>
      </w:tr>
      <w:tr w:rsidR="00CC0770" w:rsidRPr="00CC0770" w14:paraId="7EC4DD49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2617F2F" w14:textId="77777777" w:rsidR="00CC0770" w:rsidRPr="00CC0770" w:rsidRDefault="00CC0770" w:rsidP="00CC0770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158EFDC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BF6B732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10,000,000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2DEBEB3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   10,000,000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646A216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1      </w:t>
            </w:r>
          </w:p>
        </w:tc>
      </w:tr>
      <w:tr w:rsidR="00CC0770" w:rsidRPr="00CC0770" w14:paraId="24D8E436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3BAB" w14:textId="77777777" w:rsidR="00CC0770" w:rsidRPr="00CC0770" w:rsidRDefault="00CC0770" w:rsidP="00CC0770">
            <w:pPr>
              <w:ind w:firstLine="0"/>
              <w:jc w:val="center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>621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FC97" w14:textId="77777777" w:rsidR="00CC0770" w:rsidRPr="00CC0770" w:rsidRDefault="00CC0770" w:rsidP="00CC0770">
            <w:pPr>
              <w:ind w:firstLine="0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>Набавка домаће фин. Имовине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1528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10,000,000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7360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0D89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     -      </w:t>
            </w:r>
          </w:p>
        </w:tc>
      </w:tr>
      <w:tr w:rsidR="00CC0770" w:rsidRPr="00CC0770" w14:paraId="03265F8B" w14:textId="77777777" w:rsidTr="00CC0770">
        <w:trPr>
          <w:trHeight w:val="278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C23D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5C3D" w14:textId="77777777" w:rsidR="00CC0770" w:rsidRPr="00CC0770" w:rsidRDefault="00CC0770" w:rsidP="00CC0770">
            <w:pPr>
              <w:ind w:firstLine="0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УКУПНИ ЈАВНИ РАСХОДИ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6997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1,227,903,521   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459" w14:textId="77777777" w:rsidR="00CC0770" w:rsidRPr="00CC0770" w:rsidRDefault="00CC0770" w:rsidP="00CC0770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C0770">
              <w:rPr>
                <w:b/>
                <w:bCs/>
                <w:sz w:val="16"/>
                <w:szCs w:val="16"/>
              </w:rPr>
              <w:t xml:space="preserve">               970,078,963   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108B" w14:textId="77777777" w:rsidR="00CC0770" w:rsidRPr="00CC0770" w:rsidRDefault="00CC0770" w:rsidP="00CC0770">
            <w:pPr>
              <w:ind w:firstLine="0"/>
              <w:jc w:val="right"/>
              <w:rPr>
                <w:sz w:val="16"/>
                <w:szCs w:val="16"/>
              </w:rPr>
            </w:pPr>
            <w:r w:rsidRPr="00CC0770">
              <w:rPr>
                <w:sz w:val="16"/>
                <w:szCs w:val="16"/>
              </w:rPr>
              <w:t xml:space="preserve">                       100      </w:t>
            </w:r>
          </w:p>
        </w:tc>
      </w:tr>
    </w:tbl>
    <w:p w14:paraId="722C1010" w14:textId="77777777" w:rsidR="00CC0770" w:rsidRDefault="00CC0770" w:rsidP="00175F7C">
      <w:pPr>
        <w:jc w:val="both"/>
        <w:rPr>
          <w:b/>
          <w:bCs/>
          <w:sz w:val="20"/>
          <w:szCs w:val="20"/>
        </w:rPr>
      </w:pPr>
    </w:p>
    <w:p w14:paraId="1F713B57" w14:textId="77777777" w:rsidR="00CC0770" w:rsidRDefault="00CC0770" w:rsidP="00175F7C">
      <w:pPr>
        <w:jc w:val="both"/>
        <w:rPr>
          <w:b/>
          <w:bCs/>
          <w:sz w:val="20"/>
          <w:szCs w:val="20"/>
        </w:rPr>
      </w:pPr>
    </w:p>
    <w:p w14:paraId="55FE3705" w14:textId="77777777" w:rsidR="00CC0770" w:rsidRDefault="00CC0770" w:rsidP="00175F7C">
      <w:pPr>
        <w:jc w:val="both"/>
        <w:rPr>
          <w:b/>
          <w:bCs/>
          <w:sz w:val="20"/>
          <w:szCs w:val="20"/>
        </w:rPr>
      </w:pPr>
    </w:p>
    <w:p w14:paraId="1491A06C" w14:textId="77777777" w:rsidR="0055721C" w:rsidRPr="00175F7C" w:rsidRDefault="0088635F" w:rsidP="00CC0770">
      <w:pPr>
        <w:ind w:firstLine="0"/>
        <w:jc w:val="both"/>
        <w:rPr>
          <w:b/>
          <w:bCs/>
        </w:rPr>
      </w:pPr>
      <w:r w:rsidRPr="0088635F">
        <w:rPr>
          <w:b/>
          <w:bCs/>
        </w:rPr>
        <w:t xml:space="preserve">                                                         </w:t>
      </w:r>
    </w:p>
    <w:p w14:paraId="31C40E66" w14:textId="77777777" w:rsidR="00E0391B" w:rsidRDefault="00E0391B" w:rsidP="00C075C0">
      <w:pPr>
        <w:jc w:val="both"/>
        <w:rPr>
          <w:b/>
          <w:lang w:val="sr-Cyrl-RS"/>
        </w:rPr>
      </w:pPr>
      <w:r w:rsidRPr="00E0391B">
        <w:rPr>
          <w:b/>
          <w:lang w:val="sr-Cyrl-RS"/>
        </w:rPr>
        <w:t xml:space="preserve">Извештај о извршењу текућих расхода и издатака за </w:t>
      </w:r>
      <w:r w:rsidR="008C6E04">
        <w:rPr>
          <w:b/>
          <w:lang w:val="sr-Cyrl-RS"/>
        </w:rPr>
        <w:t>2025</w:t>
      </w:r>
      <w:r w:rsidRPr="00E0391B">
        <w:rPr>
          <w:b/>
          <w:lang w:val="sr-Cyrl-RS"/>
        </w:rPr>
        <w:t xml:space="preserve">.год. према </w:t>
      </w:r>
      <w:r>
        <w:rPr>
          <w:b/>
          <w:lang w:val="sr-Cyrl-RS"/>
        </w:rPr>
        <w:t xml:space="preserve"> програмима</w:t>
      </w:r>
    </w:p>
    <w:tbl>
      <w:tblPr>
        <w:tblW w:w="7999" w:type="dxa"/>
        <w:tblInd w:w="108" w:type="dxa"/>
        <w:tblLook w:val="04A0" w:firstRow="1" w:lastRow="0" w:firstColumn="1" w:lastColumn="0" w:noHBand="0" w:noVBand="1"/>
      </w:tblPr>
      <w:tblGrid>
        <w:gridCol w:w="903"/>
        <w:gridCol w:w="1164"/>
        <w:gridCol w:w="3322"/>
        <w:gridCol w:w="1402"/>
        <w:gridCol w:w="1402"/>
        <w:gridCol w:w="1799"/>
      </w:tblGrid>
      <w:tr w:rsidR="00F75E6D" w:rsidRPr="00F75E6D" w14:paraId="2A67F057" w14:textId="77777777" w:rsidTr="00BD4DC6">
        <w:trPr>
          <w:trHeight w:val="381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3D9D" w14:textId="77777777" w:rsidR="00F75E6D" w:rsidRPr="00F75E6D" w:rsidRDefault="00F75E6D" w:rsidP="00F75E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CCFFFF" w:fill="CCFFFF"/>
            <w:vAlign w:val="center"/>
            <w:hideMark/>
          </w:tcPr>
          <w:p w14:paraId="656D92B7" w14:textId="77777777" w:rsidR="00F75E6D" w:rsidRPr="00F75E6D" w:rsidRDefault="00F75E6D" w:rsidP="00F75E6D">
            <w:pPr>
              <w:ind w:firstLine="0"/>
              <w:rPr>
                <w:b/>
                <w:bCs/>
                <w:sz w:val="18"/>
                <w:szCs w:val="18"/>
              </w:rPr>
            </w:pPr>
            <w:r w:rsidRPr="00F75E6D">
              <w:rPr>
                <w:b/>
                <w:bCs/>
                <w:sz w:val="18"/>
                <w:szCs w:val="18"/>
              </w:rPr>
              <w:t>Шифра</w:t>
            </w:r>
          </w:p>
        </w:tc>
        <w:tc>
          <w:tcPr>
            <w:tcW w:w="3490" w:type="dxa"/>
            <w:vMerge w:val="restart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CCFFFF" w:fill="CCFFFF"/>
            <w:vAlign w:val="center"/>
            <w:hideMark/>
          </w:tcPr>
          <w:p w14:paraId="37A258CA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75E6D">
              <w:rPr>
                <w:b/>
                <w:bCs/>
                <w:sz w:val="18"/>
                <w:szCs w:val="18"/>
              </w:rPr>
              <w:t>Назив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FF"/>
            <w:vAlign w:val="bottom"/>
            <w:hideMark/>
          </w:tcPr>
          <w:p w14:paraId="6A34FCD8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F75E6D">
              <w:rPr>
                <w:b/>
                <w:bCs/>
                <w:color w:val="000000"/>
                <w:sz w:val="16"/>
                <w:szCs w:val="16"/>
              </w:rPr>
              <w:t xml:space="preserve"> План БУЏЕТА 2025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vAlign w:val="bottom"/>
            <w:hideMark/>
          </w:tcPr>
          <w:p w14:paraId="0DD4E4E8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16"/>
                <w:szCs w:val="16"/>
              </w:rPr>
            </w:pPr>
            <w:r w:rsidRPr="00F75E6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CCFFFF" w:fill="CCFFFF"/>
            <w:vAlign w:val="center"/>
            <w:hideMark/>
          </w:tcPr>
          <w:p w14:paraId="3B5E441D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75E6D">
              <w:rPr>
                <w:b/>
                <w:bCs/>
                <w:sz w:val="18"/>
                <w:szCs w:val="18"/>
              </w:rPr>
              <w:t>Корисник буџетских средстава</w:t>
            </w:r>
          </w:p>
        </w:tc>
      </w:tr>
      <w:tr w:rsidR="00F75E6D" w:rsidRPr="00F75E6D" w14:paraId="5D83EC71" w14:textId="77777777" w:rsidTr="00BD4DC6">
        <w:trPr>
          <w:trHeight w:val="590"/>
        </w:trPr>
        <w:tc>
          <w:tcPr>
            <w:tcW w:w="54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CCFFFF" w:fill="CCFFFF"/>
            <w:vAlign w:val="center"/>
            <w:hideMark/>
          </w:tcPr>
          <w:p w14:paraId="707C1158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75E6D">
              <w:rPr>
                <w:b/>
                <w:bCs/>
                <w:sz w:val="18"/>
                <w:szCs w:val="18"/>
              </w:rPr>
              <w:t>Програм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CCFFFF" w:fill="CCFFFF"/>
            <w:vAlign w:val="center"/>
            <w:hideMark/>
          </w:tcPr>
          <w:p w14:paraId="62B251B5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75E6D">
              <w:rPr>
                <w:b/>
                <w:bCs/>
                <w:sz w:val="18"/>
                <w:szCs w:val="18"/>
              </w:rPr>
              <w:t xml:space="preserve"> Програмска активност/  Пројекат</w:t>
            </w:r>
          </w:p>
        </w:tc>
        <w:tc>
          <w:tcPr>
            <w:tcW w:w="3490" w:type="dxa"/>
            <w:vMerge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DF56697" w14:textId="77777777" w:rsidR="00F75E6D" w:rsidRPr="00F75E6D" w:rsidRDefault="00F75E6D" w:rsidP="00F75E6D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7A6DA6E3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75E6D">
              <w:rPr>
                <w:b/>
                <w:bCs/>
                <w:sz w:val="16"/>
                <w:szCs w:val="16"/>
              </w:rPr>
              <w:t>План буџета 2025.год. - извор 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BA8525E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75E6D">
              <w:rPr>
                <w:b/>
                <w:bCs/>
                <w:sz w:val="16"/>
                <w:szCs w:val="16"/>
              </w:rPr>
              <w:t xml:space="preserve">Извршење буџета 2025.год Сви  извори </w:t>
            </w:r>
          </w:p>
        </w:tc>
        <w:tc>
          <w:tcPr>
            <w:tcW w:w="1552" w:type="dxa"/>
            <w:vMerge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636CBC62" w14:textId="77777777" w:rsidR="00F75E6D" w:rsidRPr="00F75E6D" w:rsidRDefault="00F75E6D" w:rsidP="00F75E6D">
            <w:pPr>
              <w:ind w:firstLine="0"/>
              <w:rPr>
                <w:b/>
                <w:bCs/>
                <w:sz w:val="18"/>
                <w:szCs w:val="18"/>
              </w:rPr>
            </w:pPr>
          </w:p>
        </w:tc>
      </w:tr>
      <w:tr w:rsidR="00F75E6D" w:rsidRPr="00F75E6D" w14:paraId="09EDCDF1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9129A05" w14:textId="77777777" w:rsidR="00F75E6D" w:rsidRPr="00F75E6D" w:rsidRDefault="00F75E6D" w:rsidP="00F75E6D">
            <w:pPr>
              <w:ind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75E6D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9AB8C08" w14:textId="77777777" w:rsidR="00F75E6D" w:rsidRPr="00F75E6D" w:rsidRDefault="00F75E6D" w:rsidP="00F75E6D">
            <w:pPr>
              <w:ind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75E6D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527DD0E" w14:textId="77777777" w:rsidR="00F75E6D" w:rsidRPr="00F75E6D" w:rsidRDefault="00F75E6D" w:rsidP="00F75E6D">
            <w:pPr>
              <w:ind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75E6D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5584D3B" w14:textId="77777777" w:rsidR="00F75E6D" w:rsidRPr="00F75E6D" w:rsidRDefault="00F75E6D" w:rsidP="00F75E6D">
            <w:pPr>
              <w:ind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75E6D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797C6E5" w14:textId="77777777" w:rsidR="00F75E6D" w:rsidRPr="00F75E6D" w:rsidRDefault="00F75E6D" w:rsidP="00F75E6D">
            <w:pPr>
              <w:ind w:firstLine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75E6D"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61FC5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6</w:t>
            </w:r>
          </w:p>
        </w:tc>
      </w:tr>
      <w:tr w:rsidR="00F75E6D" w:rsidRPr="00F75E6D" w14:paraId="30E048C7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03025652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0BB62B02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669CAD70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1.  Локални развој и просторно планирање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23B69DFC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3,400,000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2FD7A437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1,512,500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7EC39962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041C816F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754BDA8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8FC94D1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1101-0001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CE61E6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Просторно и урбанистичко планирање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327F382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3,400,000.00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EB5A9A0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1,512,500.00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39527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1C81B356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49E44C8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6C1951B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1101-0002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B820E97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Спровођење урбанистичких и просторних планова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7769245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AD62BA0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44256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5E6D" w:rsidRPr="00F75E6D" w14:paraId="6B62F144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6C9B8C5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3C21ED3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1101-0003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9258CD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Управљање грађевинским земљиштем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09A298B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5388DF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AA253B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45E03D54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DCEBDAE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F4F9F58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1101-0004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CA0B25B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Социјално становање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BE74086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1A32B13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B83BF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5D6345BF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469DA2DF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287E194F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089DAC71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2.  Комунална делатност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23ED1C21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117,289,618.61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5A5CF6DA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5E6D">
              <w:rPr>
                <w:b/>
                <w:bCs/>
                <w:color w:val="000000"/>
                <w:sz w:val="18"/>
                <w:szCs w:val="18"/>
              </w:rPr>
              <w:t>77,077,055.74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3B76F35F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679EB4E2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477A01B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C45FEFB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1102-0001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453AE7C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Управљање/одржавање јавним осветљењем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959B9F0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21,800,000.00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23F25CD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19,888,702.39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9D575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ЈКП Комнис</w:t>
            </w:r>
          </w:p>
        </w:tc>
      </w:tr>
      <w:tr w:rsidR="00F75E6D" w:rsidRPr="00F75E6D" w14:paraId="1F4F6CE3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E8E289A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EB8885E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1102-0002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854519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Одржавање јавних зелених површина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5CC0193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51,300,876.61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E6542CF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50,858,376.79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0FA4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ЈКП Комнис</w:t>
            </w:r>
          </w:p>
        </w:tc>
      </w:tr>
      <w:tr w:rsidR="00F75E6D" w:rsidRPr="00F75E6D" w14:paraId="0D35C243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510FF54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8202291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1102-0003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3DAE17A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Одржавање чистоће на површинама јавне намене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F08E62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3714D8A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880E6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ЈКП Комнис</w:t>
            </w:r>
          </w:p>
        </w:tc>
      </w:tr>
      <w:tr w:rsidR="00F75E6D" w:rsidRPr="00F75E6D" w14:paraId="301A134D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26A3B7C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078F843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1102-0004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14:paraId="5BD8F19D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Зоохигијена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CB9F49F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2,950,000.00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4EA3068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2,170,230.00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FEBE8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ЈКП Комнис</w:t>
            </w:r>
          </w:p>
        </w:tc>
      </w:tr>
      <w:tr w:rsidR="00F75E6D" w:rsidRPr="00F75E6D" w14:paraId="286F4A8F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36339A6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CDA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1102-0008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214C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Водоснабдевање</w:t>
            </w:r>
          </w:p>
        </w:tc>
        <w:tc>
          <w:tcPr>
            <w:tcW w:w="85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FBF531A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41,238,742.00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9E3D4E8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4,159,746.56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B6E33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ЈКП Комнис</w:t>
            </w:r>
          </w:p>
        </w:tc>
      </w:tr>
      <w:tr w:rsidR="00F75E6D" w:rsidRPr="00F75E6D" w14:paraId="30D2D007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508C13FC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70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28E781B1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5467204B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3.  Локални економски развој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969696"/>
            <w:noWrap/>
            <w:vAlign w:val="bottom"/>
            <w:hideMark/>
          </w:tcPr>
          <w:p w14:paraId="134EB18B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9,800,000.00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969696"/>
            <w:noWrap/>
            <w:vAlign w:val="bottom"/>
            <w:hideMark/>
          </w:tcPr>
          <w:p w14:paraId="4CFDE23C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F75E6D">
              <w:rPr>
                <w:color w:val="000000"/>
                <w:sz w:val="18"/>
                <w:szCs w:val="18"/>
              </w:rPr>
              <w:t>9,046,091.19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42DCEF3D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19EE8A68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283605B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514454C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1501-0001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5B33DF8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Унапређење привредног и инвестиционог амбијента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85CFFE7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2,500,000.00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2D20C39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1,898,282.98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2BAF3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527E788A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F408A0D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9FCFF80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1501-0002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9E27ED6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Мере активне политике запошљавања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1288719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7,300,000.00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AD39C2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7,147,808.21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1973DC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Паланка</w:t>
            </w:r>
          </w:p>
        </w:tc>
      </w:tr>
      <w:tr w:rsidR="00F75E6D" w:rsidRPr="00F75E6D" w14:paraId="37A26D8B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8E33A1F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03997FF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1501-0003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C88D838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Подстицаји за развој предузетништва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8DBBA3C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08433C3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2A0E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5E6D" w:rsidRPr="00F75E6D" w14:paraId="681CEBBC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D5141DD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158A95A" w14:textId="77777777" w:rsidR="00F75E6D" w:rsidRPr="00F75E6D" w:rsidRDefault="00F75E6D" w:rsidP="00F75E6D">
            <w:pPr>
              <w:ind w:firstLine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75E6D">
              <w:rPr>
                <w:i/>
                <w:iCs/>
                <w:color w:val="000000"/>
                <w:sz w:val="22"/>
                <w:szCs w:val="22"/>
              </w:rPr>
              <w:t>1501-0004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165DB75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BA0D159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38C25DD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9563A7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 xml:space="preserve">Општинска управа Бела Паланка </w:t>
            </w:r>
          </w:p>
        </w:tc>
      </w:tr>
      <w:tr w:rsidR="00F75E6D" w:rsidRPr="00F75E6D" w14:paraId="3414A59B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388C850E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01D94A4C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080401C8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4.  Развој туризма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969696"/>
            <w:noWrap/>
            <w:vAlign w:val="bottom"/>
            <w:hideMark/>
          </w:tcPr>
          <w:p w14:paraId="1CC503AB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44,272,274.00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969696"/>
            <w:noWrap/>
            <w:vAlign w:val="bottom"/>
            <w:hideMark/>
          </w:tcPr>
          <w:p w14:paraId="4D2A6F75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F75E6D">
              <w:rPr>
                <w:color w:val="000000"/>
                <w:sz w:val="18"/>
                <w:szCs w:val="18"/>
              </w:rPr>
              <w:t>39,739,960.52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7002BCDF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074970FE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722090C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FC1CDC1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1502-0001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18FF2807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Управљање развојем туризма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FAF4FE4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22,022,274.00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3988BE8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17,747,002.72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3C3852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Туристичка организација Беле Паланке</w:t>
            </w:r>
          </w:p>
        </w:tc>
      </w:tr>
      <w:tr w:rsidR="00F75E6D" w:rsidRPr="00F75E6D" w14:paraId="18A3E1C0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7807387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05DCBED0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1502-0002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0090F0F5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Туристичка промоција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3788DBE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22,250,000.00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2E28857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21,992,957.80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95608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Туристичка организација Беле Паланке</w:t>
            </w:r>
          </w:p>
        </w:tc>
      </w:tr>
      <w:tr w:rsidR="00F75E6D" w:rsidRPr="00F75E6D" w14:paraId="4131A44F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62182EA8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54C2CDCE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505E2B75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5.  Развој пољопривреде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969696"/>
            <w:noWrap/>
            <w:vAlign w:val="bottom"/>
            <w:hideMark/>
          </w:tcPr>
          <w:p w14:paraId="47B5F64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3,800,000.00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969696"/>
            <w:noWrap/>
            <w:vAlign w:val="bottom"/>
            <w:hideMark/>
          </w:tcPr>
          <w:p w14:paraId="2AB4F1C8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F75E6D">
              <w:rPr>
                <w:color w:val="000000"/>
                <w:sz w:val="18"/>
                <w:szCs w:val="18"/>
              </w:rPr>
              <w:t>3,670,685.50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7AAC5B25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1420EB06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8794CEF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50892552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0101-0001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86992FB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Пољопривреда и рурални развој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538790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28702B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7F0649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6662B4A3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DE50A1D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66C1D891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0101-0002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59E314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Мере подршке руралном развоју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0D6562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3,800,000.00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9B2ECD5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3,670,685.50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346DBD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0235E536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73B8CE44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13CE0CFA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62D4997A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6.  Заштита животне средине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969696"/>
            <w:noWrap/>
            <w:vAlign w:val="bottom"/>
            <w:hideMark/>
          </w:tcPr>
          <w:p w14:paraId="1110C22D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2,000,000.00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969696"/>
            <w:noWrap/>
            <w:vAlign w:val="bottom"/>
            <w:hideMark/>
          </w:tcPr>
          <w:p w14:paraId="4AF5FE8E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F75E6D">
              <w:rPr>
                <w:color w:val="000000"/>
                <w:sz w:val="18"/>
                <w:szCs w:val="18"/>
              </w:rPr>
              <w:t>1,911,903.51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5A336EFE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1B9D8B9F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8A70169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69EE0D35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0401-0001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C7DA8F5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Управљање заштитом животне средине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BC79EC4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4227E13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4B7392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506613DE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602159A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19036953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0401-0002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2EC475B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Управљање комуналним отпадом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D7A3C5C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56A6825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2A1B4D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1F089F2C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714FCA5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7B2D2D57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0401-0003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F3155EC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2BA0730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5B2AF13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368D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5E6D" w:rsidRPr="00F75E6D" w14:paraId="4350DE15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8CF29E3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2E86A735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0401-0004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EC9698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Управљање отпадним водама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FE15E1F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1,000,000.00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3E4803C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950,000.00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1867C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2AB4B92F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064A15A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7F8EB303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0401-0005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0767892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Управљање комуналним отпадом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BFC43E4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7C56D47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E028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5E6D" w:rsidRPr="00F75E6D" w14:paraId="57011E7D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231115E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5F74466C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0401-0006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ABE8012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Управљање осталим врстама отпада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943D60E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1,000,000.00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A77B4AC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961,903.51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5AFF4D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288E2054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60FB8271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2BC80B82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346E47A1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7.  Путна инфраструктура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05BEB752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305,699,174.00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008B7160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5E6D">
              <w:rPr>
                <w:b/>
                <w:bCs/>
                <w:color w:val="000000"/>
                <w:sz w:val="18"/>
                <w:szCs w:val="18"/>
              </w:rPr>
              <w:t>145,142,798.37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00892647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5E313920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F7AEDC5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A009969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0701-0001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640A3685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Управљање саобраћајем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6DA834D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7EC0BE5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9131D2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4A7BCEBD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16979F0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677A295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0701-0002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16A52964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Одржавање саобраћајне инфраструктуре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9318D16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299,549,174.00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CFE61D4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139,429,691.40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FBDDE1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58E00DB2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0AB705E0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A69145B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0701-0003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14:paraId="1C3EA075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Управљање јавним паркиралиштима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99E613A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C04B4C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9084C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5E6D" w:rsidRPr="00F75E6D" w14:paraId="01F89C38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267A4773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C13BBD4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0701-0004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14:paraId="5C197E91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Јавни градски и приградски превоз путника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919769D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3,800,000.00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0E83B2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3,596,315.00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312F84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4EFB3258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398DCBD6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FD1B321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0701-0005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bottom"/>
            <w:hideMark/>
          </w:tcPr>
          <w:p w14:paraId="7AD1B00F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Унапређење безбедности саобраћаја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95C1CB2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2,350,000.00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DC5AC36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2,116,791.97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6C5B66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3ACEFDBB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15C72F17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15664606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0F98FE4B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8.  Предшколско васпитање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7B6039DE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103,791,592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3598E373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5E6D">
              <w:rPr>
                <w:b/>
                <w:bCs/>
                <w:color w:val="000000"/>
                <w:sz w:val="18"/>
                <w:szCs w:val="18"/>
              </w:rPr>
              <w:t>100,374,770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455A7889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52DFA5A0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1E8C03B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49237458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2001-0001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703336CC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 xml:space="preserve">Функционисање предшколских установа 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7CA2059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103,791,592.00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047FA6F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100,374,770.04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F30CC" w14:textId="77777777" w:rsidR="00F75E6D" w:rsidRPr="00F75E6D" w:rsidRDefault="00F75E6D" w:rsidP="00F75E6D">
            <w:pPr>
              <w:ind w:firstLine="0"/>
              <w:rPr>
                <w:color w:val="000000"/>
                <w:sz w:val="18"/>
                <w:szCs w:val="18"/>
              </w:rPr>
            </w:pPr>
            <w:r w:rsidRPr="00F75E6D">
              <w:rPr>
                <w:color w:val="000000"/>
                <w:sz w:val="18"/>
                <w:szCs w:val="18"/>
              </w:rPr>
              <w:t>ПРЕДШКОЛСКА УСТАНОВА</w:t>
            </w:r>
          </w:p>
        </w:tc>
      </w:tr>
      <w:tr w:rsidR="00F75E6D" w:rsidRPr="00F75E6D" w14:paraId="0C487C18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68E1C8B5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38DDC2F0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2001-П1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E8C3C58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4F3B69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4AF8DCD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FC2F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5E6D" w:rsidRPr="00F75E6D" w14:paraId="34F23E55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53CD54E6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073ECD88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0F5F82F2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9.  Основно образовање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5E2F3BA7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41,100,000.00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55106948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5E6D">
              <w:rPr>
                <w:b/>
                <w:bCs/>
                <w:color w:val="000000"/>
                <w:sz w:val="18"/>
                <w:szCs w:val="18"/>
              </w:rPr>
              <w:t>37,807,904.37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71A3D368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121C2B0E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C4E1EF7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6C06CCA2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2002-0001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5BE55A1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Функционисање основних школа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8BCF15B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41,100,000.00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383E5DB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37,807,904.37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15EC7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Основна школа *Љупче Шпанац*</w:t>
            </w:r>
          </w:p>
        </w:tc>
      </w:tr>
      <w:tr w:rsidR="00F75E6D" w:rsidRPr="00F75E6D" w14:paraId="0ADE8950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5DAC6B8F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3AA744FC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3E0E50F0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10. Средње образовање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4643D56A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9,000,000.00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335F0F43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5E6D">
              <w:rPr>
                <w:b/>
                <w:bCs/>
                <w:color w:val="000000"/>
                <w:sz w:val="18"/>
                <w:szCs w:val="18"/>
              </w:rPr>
              <w:t>8,538,966.44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60D94951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7E2557C1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6467039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274BE9FD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2003-0001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265C59FD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Функционисање средњих школа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FF518E6" w14:textId="77777777" w:rsidR="00F75E6D" w:rsidRPr="00F75E6D" w:rsidRDefault="00F75E6D" w:rsidP="00F75E6D">
            <w:pPr>
              <w:ind w:firstLine="0"/>
              <w:jc w:val="right"/>
              <w:rPr>
                <w:sz w:val="20"/>
                <w:szCs w:val="20"/>
              </w:rPr>
            </w:pPr>
            <w:r w:rsidRPr="00F75E6D">
              <w:rPr>
                <w:sz w:val="20"/>
                <w:szCs w:val="20"/>
              </w:rPr>
              <w:t>9,000,000.00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8C90F2A" w14:textId="77777777" w:rsidR="00F75E6D" w:rsidRPr="00F75E6D" w:rsidRDefault="00F75E6D" w:rsidP="00F75E6D">
            <w:pPr>
              <w:ind w:firstLine="0"/>
              <w:jc w:val="right"/>
              <w:rPr>
                <w:sz w:val="20"/>
                <w:szCs w:val="20"/>
              </w:rPr>
            </w:pPr>
            <w:r w:rsidRPr="00F75E6D">
              <w:rPr>
                <w:sz w:val="20"/>
                <w:szCs w:val="20"/>
              </w:rPr>
              <w:t>8,538,966.44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78F68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Средња стручна школа</w:t>
            </w:r>
          </w:p>
        </w:tc>
      </w:tr>
      <w:tr w:rsidR="00F75E6D" w:rsidRPr="00F75E6D" w14:paraId="4E167E06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79A4722F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34BD64A5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60CAD340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11.  Социјална  и дечја заштита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601718C3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86,820,236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711DDADC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5E6D">
              <w:rPr>
                <w:b/>
                <w:bCs/>
                <w:color w:val="000000"/>
                <w:sz w:val="18"/>
                <w:szCs w:val="18"/>
              </w:rPr>
              <w:t>83,153,634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21622AF3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678F7C3F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FED8C89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735543C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0902-0001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03ED744B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Социјалне помоћи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7930357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13,243,680.00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DF3ECE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11,712,917.02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3707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Центар за социјални рад Бела Паланка</w:t>
            </w:r>
          </w:p>
        </w:tc>
      </w:tr>
      <w:tr w:rsidR="00F75E6D" w:rsidRPr="00F75E6D" w14:paraId="26016937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69E5B00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415C7E0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0902-0002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52A18AA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Прихватилишта, прихватне станице и друге врсте смештаја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A5218CB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A8DE695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3BCDF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5E6D" w:rsidRPr="00F75E6D" w14:paraId="2F6000F8" w14:textId="77777777" w:rsidTr="00BD4DC6">
        <w:trPr>
          <w:trHeight w:val="649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F2E3148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A2569E0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0902-0003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185BA499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Подршка социо-хуманитарним организацијама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EC63C7B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60AE55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C3BD4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  <w:tr w:rsidR="00F75E6D" w:rsidRPr="00F75E6D" w14:paraId="730FB698" w14:textId="77777777" w:rsidTr="00BD4DC6">
        <w:trPr>
          <w:trHeight w:val="649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111F27A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88FF7A0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0902-0004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461BB60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Саветодавно-терапијске и социјално-едукативне услуге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0220806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49AA8D8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C381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  <w:tr w:rsidR="00F75E6D" w:rsidRPr="00F75E6D" w14:paraId="4203CE43" w14:textId="77777777" w:rsidTr="00BD4DC6">
        <w:trPr>
          <w:trHeight w:val="649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CDCDDEE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03ABEEB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0902-0005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68BAED79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Функционисање локалних установа социјалне заштите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6352C53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14,000,000.00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0F24D90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13,998,608.85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645E3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  <w:tr w:rsidR="00F75E6D" w:rsidRPr="00F75E6D" w14:paraId="521AFDB7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70CAE0B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C7D9D56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0902-0016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A09AEB4" w14:textId="77777777" w:rsidR="00F75E6D" w:rsidRPr="00F75E6D" w:rsidRDefault="00F75E6D" w:rsidP="00F75E6D">
            <w:pPr>
              <w:ind w:firstLine="0"/>
              <w:rPr>
                <w:color w:val="000000"/>
                <w:sz w:val="18"/>
                <w:szCs w:val="18"/>
              </w:rPr>
            </w:pPr>
            <w:r w:rsidRPr="00F75E6D">
              <w:rPr>
                <w:color w:val="000000"/>
                <w:sz w:val="18"/>
                <w:szCs w:val="18"/>
              </w:rPr>
              <w:t>Дневне услуге у заједници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0800DA7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38,086,555.52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B98867A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37,439,769.50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BC2BF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Паланкa,Удружење</w:t>
            </w:r>
          </w:p>
        </w:tc>
      </w:tr>
      <w:tr w:rsidR="00F75E6D" w:rsidRPr="00F75E6D" w14:paraId="61686FC4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08437A2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B57401C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0902-0018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bottom"/>
            <w:hideMark/>
          </w:tcPr>
          <w:p w14:paraId="7D432831" w14:textId="77777777" w:rsidR="00F75E6D" w:rsidRPr="00F75E6D" w:rsidRDefault="00F75E6D" w:rsidP="00F75E6D">
            <w:pPr>
              <w:ind w:firstLine="0"/>
              <w:rPr>
                <w:color w:val="003300"/>
                <w:sz w:val="22"/>
                <w:szCs w:val="22"/>
              </w:rPr>
            </w:pPr>
            <w:r w:rsidRPr="00F75E6D">
              <w:rPr>
                <w:color w:val="003300"/>
                <w:sz w:val="22"/>
                <w:szCs w:val="22"/>
              </w:rPr>
              <w:t>Активности Црвеног крста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469DE95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3,500,000.00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C8CBA7E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3,493,000.00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B4EBC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Црвени крст</w:t>
            </w:r>
          </w:p>
        </w:tc>
      </w:tr>
      <w:tr w:rsidR="00F75E6D" w:rsidRPr="00F75E6D" w14:paraId="058E434A" w14:textId="77777777" w:rsidTr="00BD4DC6">
        <w:trPr>
          <w:trHeight w:val="649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E949A93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5FAFA95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0902-0019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bottom"/>
            <w:hideMark/>
          </w:tcPr>
          <w:p w14:paraId="286BDF4D" w14:textId="77777777" w:rsidR="00F75E6D" w:rsidRPr="00F75E6D" w:rsidRDefault="00F75E6D" w:rsidP="00F75E6D">
            <w:pPr>
              <w:ind w:firstLine="0"/>
              <w:rPr>
                <w:color w:val="003300"/>
                <w:sz w:val="22"/>
                <w:szCs w:val="22"/>
              </w:rPr>
            </w:pPr>
            <w:r w:rsidRPr="00F75E6D">
              <w:rPr>
                <w:color w:val="003300"/>
                <w:sz w:val="22"/>
                <w:szCs w:val="22"/>
              </w:rPr>
              <w:t>Подршка деци и породица са децом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D625727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9,790,000.00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0B64643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9,767,984.40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26309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  <w:tr w:rsidR="00F75E6D" w:rsidRPr="00F75E6D" w14:paraId="373FFC05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DB81A77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ADC23FE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0902-0020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bottom"/>
            <w:hideMark/>
          </w:tcPr>
          <w:p w14:paraId="4A5D9C2B" w14:textId="77777777" w:rsidR="00F75E6D" w:rsidRPr="00F75E6D" w:rsidRDefault="00F75E6D" w:rsidP="00F75E6D">
            <w:pPr>
              <w:ind w:firstLine="0"/>
              <w:rPr>
                <w:color w:val="003300"/>
                <w:sz w:val="22"/>
                <w:szCs w:val="22"/>
              </w:rPr>
            </w:pPr>
            <w:r w:rsidRPr="00F75E6D">
              <w:rPr>
                <w:color w:val="003300"/>
                <w:sz w:val="22"/>
                <w:szCs w:val="22"/>
              </w:rPr>
              <w:t>Подршка рађању и родитељству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43CEFBF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8,200,000.00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0C628DC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6,741,354.08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A5BC9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5E6D" w:rsidRPr="00F75E6D" w14:paraId="7AF0FC99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2CB42907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1696C9E3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31CBC2DC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12.  Примарна здравствена заштита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70FF5101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8,560,000.00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0DD38076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5E6D">
              <w:rPr>
                <w:b/>
                <w:bCs/>
                <w:color w:val="000000"/>
                <w:sz w:val="18"/>
                <w:szCs w:val="18"/>
              </w:rPr>
              <w:t>7,112,437.36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05F3F454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5E6D" w:rsidRPr="00F75E6D" w14:paraId="6B81CFE4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A1781BB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2D8980F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1801-0001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0A4E48FA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85243E8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5,300,000.00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704181E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5,051,923.36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DDBB0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Дом здравља Бела Паланка</w:t>
            </w:r>
          </w:p>
        </w:tc>
      </w:tr>
      <w:tr w:rsidR="00F75E6D" w:rsidRPr="00F75E6D" w14:paraId="24E354B4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6E115FAD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B9067CF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1801-0002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DEB42B2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Мртвозорство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56A7FFB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260,000.00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1BC8772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142,284.00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4C9ED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 xml:space="preserve">Општинска управа Бела Паланка-Дом здравља </w:t>
            </w:r>
          </w:p>
        </w:tc>
      </w:tr>
      <w:tr w:rsidR="00F75E6D" w:rsidRPr="00F75E6D" w14:paraId="585F731F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4035526F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8A84C62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1801-0003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B872032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9EAFAC7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3,000,000.00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6A36B3F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1,918,230.00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56509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 xml:space="preserve">Општинска управа Бела Паланка </w:t>
            </w:r>
          </w:p>
        </w:tc>
      </w:tr>
      <w:tr w:rsidR="00F75E6D" w:rsidRPr="00F75E6D" w14:paraId="296FD37A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60D04F2A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3279F578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0BCAD610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13.  Развој културе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7F82D2A4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106,135,466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58D7CB92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5E6D">
              <w:rPr>
                <w:b/>
                <w:bCs/>
                <w:color w:val="000000"/>
                <w:sz w:val="18"/>
                <w:szCs w:val="18"/>
              </w:rPr>
              <w:t>97,334,021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69A992C1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73B62720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210AF3C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51F6851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1201-0001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0F1A4E5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 xml:space="preserve">Функционисање локалних установа културе 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14FCB3F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66,126,351.27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D34F2A5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58,943,591.03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4D9E14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Центар за културу</w:t>
            </w:r>
          </w:p>
        </w:tc>
      </w:tr>
      <w:tr w:rsidR="00F75E6D" w:rsidRPr="00F75E6D" w14:paraId="524AFC31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E07E9DE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0A3AB37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1201-0002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21EC0DFC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Јачање културне продукције и уметничког стваралаштва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7E14E7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13,497,115.00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98B3ED9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12,148,638.96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6DB62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Народна библиотека Бела Паланка</w:t>
            </w:r>
          </w:p>
        </w:tc>
      </w:tr>
      <w:tr w:rsidR="00F75E6D" w:rsidRPr="00F75E6D" w14:paraId="115AB5DF" w14:textId="77777777" w:rsidTr="00BD4DC6">
        <w:trPr>
          <w:trHeight w:val="649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21B9C97B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6F7339D0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1201-0003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27DE15E" w14:textId="77777777" w:rsidR="00F75E6D" w:rsidRPr="00F75E6D" w:rsidRDefault="00F75E6D" w:rsidP="00F75E6D">
            <w:pPr>
              <w:ind w:firstLine="0"/>
              <w:rPr>
                <w:color w:val="003300"/>
                <w:sz w:val="20"/>
                <w:szCs w:val="20"/>
              </w:rPr>
            </w:pPr>
            <w:r w:rsidRPr="00F75E6D">
              <w:rPr>
                <w:color w:val="003300"/>
                <w:sz w:val="20"/>
                <w:szCs w:val="20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23B8FEB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22,500,000.00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20CE9C2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22,230,191.12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0AAF1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25493952" w14:textId="77777777" w:rsidTr="00BD4DC6">
        <w:trPr>
          <w:trHeight w:val="492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5FFFE914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779D7F86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1201-0004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0324105" w14:textId="77777777" w:rsidR="00F75E6D" w:rsidRPr="00F75E6D" w:rsidRDefault="00F75E6D" w:rsidP="00F75E6D">
            <w:pPr>
              <w:ind w:firstLine="0"/>
              <w:rPr>
                <w:color w:val="003300"/>
                <w:sz w:val="20"/>
                <w:szCs w:val="20"/>
              </w:rPr>
            </w:pPr>
            <w:r w:rsidRPr="00F75E6D">
              <w:rPr>
                <w:color w:val="003300"/>
                <w:sz w:val="20"/>
                <w:szCs w:val="20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2F55B12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4,012,000.00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9B39DED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4,011,600.00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E6583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</w:t>
            </w:r>
          </w:p>
        </w:tc>
      </w:tr>
      <w:tr w:rsidR="00F75E6D" w:rsidRPr="00F75E6D" w14:paraId="412EF334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0528B365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0576CA70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3940ECA0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14.  Развој спорта и омладине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0AC289F9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82,231,100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6433D2BF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5E6D">
              <w:rPr>
                <w:b/>
                <w:bCs/>
                <w:color w:val="000000"/>
                <w:sz w:val="18"/>
                <w:szCs w:val="18"/>
              </w:rPr>
              <w:t>74,817,466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3328D98E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40B3FBA7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134EAD5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2621B829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1301-0001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76A2BB02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BED2BD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18,500,000.00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4B6E6F0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18,471,374.97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6623F" w14:textId="77777777" w:rsidR="00F75E6D" w:rsidRPr="00F75E6D" w:rsidRDefault="00F75E6D" w:rsidP="00F75E6D">
            <w:pPr>
              <w:ind w:firstLine="0"/>
              <w:rPr>
                <w:color w:val="000000"/>
                <w:sz w:val="18"/>
                <w:szCs w:val="18"/>
              </w:rPr>
            </w:pPr>
            <w:r w:rsidRPr="00F75E6D">
              <w:rPr>
                <w:color w:val="000000"/>
                <w:sz w:val="18"/>
                <w:szCs w:val="18"/>
              </w:rPr>
              <w:t xml:space="preserve"> Спортске организације удружењима и савезима</w:t>
            </w:r>
          </w:p>
        </w:tc>
      </w:tr>
      <w:tr w:rsidR="00F75E6D" w:rsidRPr="00F75E6D" w14:paraId="0C040923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3CA1DAB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0BE10776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1301-0002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52E7E147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Подршка предшколском и школском спорту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4BA4F77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250,000.00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A874693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B2DAC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Спортски клубови</w:t>
            </w:r>
          </w:p>
        </w:tc>
      </w:tr>
      <w:tr w:rsidR="00F75E6D" w:rsidRPr="00F75E6D" w14:paraId="629FC4FD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1DF3B8A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3BFBDCF9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1301-0003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48590D01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Одржавање спортске инфраструктуре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B54C352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2,100,000.00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DD5E01B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331F1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Паланкa</w:t>
            </w:r>
          </w:p>
        </w:tc>
      </w:tr>
      <w:tr w:rsidR="00F75E6D" w:rsidRPr="00F75E6D" w14:paraId="4D238CFE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265500F8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2612E284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1301-0004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D88B32D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Функционисање локалних спортских установа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04E9B4A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61,381,100.00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2A84CD6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56,346,091.03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87740" w14:textId="77777777" w:rsidR="00F75E6D" w:rsidRPr="00F75E6D" w:rsidRDefault="00F75E6D" w:rsidP="00F75E6D">
            <w:pPr>
              <w:ind w:firstLine="0"/>
              <w:rPr>
                <w:color w:val="000000"/>
                <w:sz w:val="18"/>
                <w:szCs w:val="18"/>
              </w:rPr>
            </w:pPr>
            <w:r w:rsidRPr="00F75E6D">
              <w:rPr>
                <w:color w:val="000000"/>
                <w:sz w:val="18"/>
                <w:szCs w:val="18"/>
              </w:rPr>
              <w:t xml:space="preserve"> Установа спорта *Бањица*</w:t>
            </w:r>
          </w:p>
        </w:tc>
      </w:tr>
      <w:tr w:rsidR="00F75E6D" w:rsidRPr="00F75E6D" w14:paraId="3C11F113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67E4D5B2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50E6FD4E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14:paraId="48908BE7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15.  Локална самоуправа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6C53EC57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223,533,199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14:paraId="6A9EB41F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5E6D">
              <w:rPr>
                <w:b/>
                <w:bCs/>
                <w:color w:val="000000"/>
                <w:sz w:val="18"/>
                <w:szCs w:val="18"/>
              </w:rPr>
              <w:t>208,187,011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65710677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5E6D" w:rsidRPr="00F75E6D" w14:paraId="708BF297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75A4AAF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DEFDACF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0602-0001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5AA4316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FDCA7FE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171,110,600.00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F257EA2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166,383,458.69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7F202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Паланкa</w:t>
            </w:r>
          </w:p>
        </w:tc>
      </w:tr>
      <w:tr w:rsidR="00F75E6D" w:rsidRPr="00F75E6D" w14:paraId="1EF13D48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3E69014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F32279A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0602-0002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2264511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Месне заједнице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1347C69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9,050,000.00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5959CD0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3,201,006.82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DBB25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Месне заједнице</w:t>
            </w:r>
          </w:p>
        </w:tc>
      </w:tr>
      <w:tr w:rsidR="00F75E6D" w:rsidRPr="00F75E6D" w14:paraId="04F4CFDE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7C8A788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7CFE4F8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0602-0003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D8FF2C1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Управљање јавним дугом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660CF32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35,950,000.00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AF99F61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35,831,652.97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453EF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Паланкa,</w:t>
            </w:r>
          </w:p>
        </w:tc>
      </w:tr>
      <w:tr w:rsidR="00F75E6D" w:rsidRPr="00F75E6D" w14:paraId="5440A032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ED73B89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213BFF9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0602-0009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AB89F0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Текућа буџетска резерва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7BAAFA2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2,642,598.73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FF0A1A3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59E23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Паланка</w:t>
            </w:r>
          </w:p>
        </w:tc>
      </w:tr>
      <w:tr w:rsidR="00F75E6D" w:rsidRPr="00F75E6D" w14:paraId="55C6AB87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E4E8531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5587946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0602-0010</w:t>
            </w:r>
          </w:p>
        </w:tc>
        <w:tc>
          <w:tcPr>
            <w:tcW w:w="349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E314F6B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Стална резерва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4C07F4E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7E0BF75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DC978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Паланка</w:t>
            </w:r>
          </w:p>
        </w:tc>
      </w:tr>
      <w:tr w:rsidR="00F75E6D" w:rsidRPr="00F75E6D" w14:paraId="396C2021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36F4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1178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0602-0014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718D7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Ванредне ситуације</w:t>
            </w:r>
          </w:p>
        </w:tc>
        <w:tc>
          <w:tcPr>
            <w:tcW w:w="85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1A0A77A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4,480,000.00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B45D613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2,770,892.80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32802D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Општинска управа Бела Паланка</w:t>
            </w:r>
          </w:p>
        </w:tc>
      </w:tr>
      <w:tr w:rsidR="00F75E6D" w:rsidRPr="00F75E6D" w14:paraId="42D75359" w14:textId="77777777" w:rsidTr="00BD4DC6">
        <w:trPr>
          <w:trHeight w:val="22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96D7B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89B2D7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9ED3EB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16.  Политички систем локалне самоуправе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4DB33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46,870,862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CA24E6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5E6D">
              <w:rPr>
                <w:b/>
                <w:bCs/>
                <w:color w:val="000000"/>
                <w:sz w:val="18"/>
                <w:szCs w:val="18"/>
              </w:rPr>
              <w:t>43,612,506</w:t>
            </w:r>
          </w:p>
        </w:tc>
        <w:tc>
          <w:tcPr>
            <w:tcW w:w="1552" w:type="dxa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AF63837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5E6D" w:rsidRPr="00F75E6D" w14:paraId="70D978DA" w14:textId="77777777" w:rsidTr="00BD4DC6">
        <w:trPr>
          <w:trHeight w:val="22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4E1A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344E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2101-0001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6DA7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Функционисање Скупштине</w:t>
            </w:r>
          </w:p>
        </w:tc>
        <w:tc>
          <w:tcPr>
            <w:tcW w:w="8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CB466ED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23,220,016.00</w:t>
            </w:r>
          </w:p>
        </w:tc>
        <w:tc>
          <w:tcPr>
            <w:tcW w:w="85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FDD61F8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21,502,452.50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4590E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СКУПШТИНА ОПШТИНЕ</w:t>
            </w:r>
          </w:p>
        </w:tc>
      </w:tr>
      <w:tr w:rsidR="00F75E6D" w:rsidRPr="00F75E6D" w14:paraId="5A7030F2" w14:textId="77777777" w:rsidTr="00BD4DC6">
        <w:trPr>
          <w:trHeight w:val="43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2C51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19A2" w14:textId="77777777" w:rsidR="00F75E6D" w:rsidRPr="00F75E6D" w:rsidRDefault="00F75E6D" w:rsidP="00F75E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2101-0002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3F82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Функционисање извршних органа</w:t>
            </w:r>
          </w:p>
        </w:tc>
        <w:tc>
          <w:tcPr>
            <w:tcW w:w="85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054282F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23,650,846.00</w:t>
            </w:r>
          </w:p>
        </w:tc>
        <w:tc>
          <w:tcPr>
            <w:tcW w:w="85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7965144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22,110,053.36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86E67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ПРЕДСДНИК И ОПШТИНСКО  ВЕЋЕ</w:t>
            </w:r>
          </w:p>
        </w:tc>
      </w:tr>
      <w:tr w:rsidR="00F75E6D" w:rsidRPr="00F75E6D" w14:paraId="1E4507B6" w14:textId="77777777" w:rsidTr="00BD4DC6">
        <w:trPr>
          <w:trHeight w:val="22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12915A" w14:textId="77777777" w:rsidR="00F75E6D" w:rsidRPr="00F75E6D" w:rsidRDefault="00F75E6D" w:rsidP="00F75E6D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5EF093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40312A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Програм 17.  Енергетска ефикасност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AD22D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5E6D">
              <w:rPr>
                <w:b/>
                <w:bCs/>
                <w:color w:val="000000"/>
                <w:sz w:val="20"/>
                <w:szCs w:val="20"/>
              </w:rPr>
              <w:t>33,600,000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DF1D9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5E6D">
              <w:rPr>
                <w:b/>
                <w:bCs/>
                <w:color w:val="000000"/>
                <w:sz w:val="18"/>
                <w:szCs w:val="18"/>
              </w:rPr>
              <w:t>31,039,252</w:t>
            </w:r>
          </w:p>
        </w:tc>
        <w:tc>
          <w:tcPr>
            <w:tcW w:w="1552" w:type="dxa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343E215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75E6D" w:rsidRPr="00F75E6D" w14:paraId="7B810941" w14:textId="77777777" w:rsidTr="00BD4DC6">
        <w:trPr>
          <w:trHeight w:val="226"/>
        </w:trPr>
        <w:tc>
          <w:tcPr>
            <w:tcW w:w="54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945A0EA" w14:textId="77777777" w:rsidR="00F75E6D" w:rsidRPr="00F75E6D" w:rsidRDefault="00F75E6D" w:rsidP="00F75E6D">
            <w:pPr>
              <w:ind w:firstLine="0"/>
              <w:rPr>
                <w:color w:val="000000"/>
                <w:sz w:val="22"/>
                <w:szCs w:val="22"/>
              </w:rPr>
            </w:pPr>
            <w:r w:rsidRPr="00F75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B1C01" w14:textId="77777777" w:rsidR="00F75E6D" w:rsidRPr="00F75E6D" w:rsidRDefault="00F75E6D" w:rsidP="00F75E6D">
            <w:pPr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75E6D">
              <w:rPr>
                <w:b/>
                <w:bCs/>
                <w:color w:val="000000"/>
                <w:sz w:val="22"/>
                <w:szCs w:val="22"/>
              </w:rPr>
              <w:t>0501-0001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AE3AE3" w14:textId="77777777" w:rsidR="00F75E6D" w:rsidRPr="00F75E6D" w:rsidRDefault="00F75E6D" w:rsidP="00F75E6D">
            <w:pPr>
              <w:ind w:firstLine="0"/>
              <w:rPr>
                <w:color w:val="000000"/>
                <w:sz w:val="18"/>
                <w:szCs w:val="18"/>
              </w:rPr>
            </w:pPr>
            <w:r w:rsidRPr="00F75E6D">
              <w:rPr>
                <w:color w:val="000000"/>
                <w:sz w:val="18"/>
                <w:szCs w:val="18"/>
              </w:rPr>
              <w:t>Унапређење и побољшање енергетске ефикасности</w:t>
            </w:r>
          </w:p>
        </w:tc>
        <w:tc>
          <w:tcPr>
            <w:tcW w:w="8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C15FF37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33,600,000.00</w:t>
            </w:r>
          </w:p>
        </w:tc>
        <w:tc>
          <w:tcPr>
            <w:tcW w:w="85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2ECB86C" w14:textId="77777777" w:rsidR="00F75E6D" w:rsidRPr="00F75E6D" w:rsidRDefault="00F75E6D" w:rsidP="00F75E6D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31,039,252.11</w:t>
            </w:r>
          </w:p>
        </w:tc>
        <w:tc>
          <w:tcPr>
            <w:tcW w:w="155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BE01A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ОПШТИНА БЕЛА ПАЛАНКА</w:t>
            </w:r>
          </w:p>
        </w:tc>
      </w:tr>
      <w:tr w:rsidR="00F75E6D" w:rsidRPr="00F75E6D" w14:paraId="75AEAE00" w14:textId="77777777" w:rsidTr="00BD4DC6">
        <w:trPr>
          <w:trHeight w:val="45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CCFFFF"/>
            <w:vAlign w:val="center"/>
            <w:hideMark/>
          </w:tcPr>
          <w:p w14:paraId="204CEB37" w14:textId="77777777" w:rsidR="00F75E6D" w:rsidRPr="00F75E6D" w:rsidRDefault="00F75E6D" w:rsidP="00F75E6D">
            <w:pPr>
              <w:ind w:firstLine="0"/>
              <w:rPr>
                <w:b/>
                <w:bCs/>
                <w:sz w:val="18"/>
                <w:szCs w:val="18"/>
              </w:rPr>
            </w:pPr>
            <w:r w:rsidRPr="00F75E6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CCFFFF" w:fill="CCFFFF"/>
            <w:vAlign w:val="center"/>
            <w:hideMark/>
          </w:tcPr>
          <w:p w14:paraId="41E86656" w14:textId="77777777" w:rsidR="00F75E6D" w:rsidRPr="00F75E6D" w:rsidRDefault="00F75E6D" w:rsidP="00F75E6D">
            <w:pPr>
              <w:ind w:firstLine="0"/>
              <w:rPr>
                <w:b/>
                <w:bCs/>
                <w:sz w:val="18"/>
                <w:szCs w:val="18"/>
              </w:rPr>
            </w:pPr>
            <w:r w:rsidRPr="00F75E6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0" w:type="dxa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CCFFFF" w:fill="CCFFFF"/>
            <w:vAlign w:val="center"/>
            <w:hideMark/>
          </w:tcPr>
          <w:p w14:paraId="0BAAC46B" w14:textId="77777777" w:rsidR="00F75E6D" w:rsidRPr="00F75E6D" w:rsidRDefault="00F75E6D" w:rsidP="00F75E6D">
            <w:pPr>
              <w:ind w:firstLine="0"/>
              <w:rPr>
                <w:b/>
                <w:bCs/>
                <w:sz w:val="18"/>
                <w:szCs w:val="18"/>
              </w:rPr>
            </w:pPr>
            <w:r w:rsidRPr="00F75E6D">
              <w:rPr>
                <w:b/>
                <w:bCs/>
                <w:sz w:val="18"/>
                <w:szCs w:val="18"/>
              </w:rPr>
              <w:t xml:space="preserve">УКУПНИ ПРОГРАМСКИ ЈАВНИ РАСХОДИ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CCFFFF" w:fill="CCFFFF"/>
            <w:vAlign w:val="center"/>
            <w:hideMark/>
          </w:tcPr>
          <w:p w14:paraId="313DE1D0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F75E6D">
              <w:rPr>
                <w:b/>
                <w:bCs/>
                <w:sz w:val="20"/>
                <w:szCs w:val="20"/>
              </w:rPr>
              <w:t>1,227,903,521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CCFFFF" w:fill="CCFFFF"/>
            <w:vAlign w:val="center"/>
            <w:hideMark/>
          </w:tcPr>
          <w:p w14:paraId="2E0CB118" w14:textId="77777777" w:rsidR="00F75E6D" w:rsidRPr="00F75E6D" w:rsidRDefault="00F75E6D" w:rsidP="00F75E6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F75E6D">
              <w:rPr>
                <w:b/>
                <w:bCs/>
                <w:sz w:val="20"/>
                <w:szCs w:val="20"/>
              </w:rPr>
              <w:t>970,078,963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37F2B8F7" w14:textId="77777777" w:rsidR="00F75E6D" w:rsidRPr="00F75E6D" w:rsidRDefault="00F75E6D" w:rsidP="00F75E6D">
            <w:pPr>
              <w:ind w:firstLine="0"/>
              <w:rPr>
                <w:color w:val="000000"/>
                <w:sz w:val="20"/>
                <w:szCs w:val="20"/>
              </w:rPr>
            </w:pPr>
            <w:r w:rsidRPr="00F75E6D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495620C6" w14:textId="77777777" w:rsidR="00F75E6D" w:rsidRDefault="00F75E6D" w:rsidP="00C075C0">
      <w:pPr>
        <w:jc w:val="both"/>
        <w:rPr>
          <w:b/>
          <w:lang w:val="sr-Cyrl-RS"/>
        </w:rPr>
      </w:pPr>
    </w:p>
    <w:p w14:paraId="08341FA1" w14:textId="77777777" w:rsidR="00E0391B" w:rsidRDefault="00E0391B" w:rsidP="00D61A7F">
      <w:pPr>
        <w:ind w:right="390"/>
        <w:jc w:val="both"/>
        <w:rPr>
          <w:b/>
          <w:lang w:val="sr-Cyrl-RS"/>
        </w:rPr>
      </w:pPr>
    </w:p>
    <w:p w14:paraId="52AE12D8" w14:textId="77777777" w:rsidR="00E0391B" w:rsidRDefault="00E0391B" w:rsidP="00C075C0">
      <w:pPr>
        <w:jc w:val="both"/>
        <w:rPr>
          <w:b/>
          <w:lang w:val="sr-Cyrl-RS"/>
        </w:rPr>
      </w:pPr>
    </w:p>
    <w:p w14:paraId="7B15BA83" w14:textId="77777777" w:rsidR="00E0391B" w:rsidRDefault="00E0391B" w:rsidP="00C075C0">
      <w:pPr>
        <w:jc w:val="both"/>
        <w:rPr>
          <w:b/>
          <w:lang w:val="sr-Cyrl-RS"/>
        </w:rPr>
      </w:pPr>
    </w:p>
    <w:p w14:paraId="0BA12FD3" w14:textId="77777777" w:rsidR="004139BB" w:rsidRDefault="0095048E" w:rsidP="00C075C0">
      <w:pPr>
        <w:jc w:val="both"/>
        <w:rPr>
          <w:i/>
          <w:lang w:val="sr-Cyrl-CS"/>
        </w:rPr>
      </w:pPr>
      <w:r>
        <w:rPr>
          <w:i/>
          <w:lang w:val="sr-Cyrl-CS"/>
        </w:rPr>
        <w:t>(</w:t>
      </w:r>
      <w:r w:rsidR="00C075C0">
        <w:rPr>
          <w:i/>
          <w:lang w:val="sr-Cyrl-CS"/>
        </w:rPr>
        <w:t xml:space="preserve"> Као саставни део Извештаја о извршењу буџета општине Бела Паланка за </w:t>
      </w:r>
      <w:r w:rsidR="008C6E04">
        <w:rPr>
          <w:i/>
          <w:lang w:val="sr-Cyrl-CS"/>
        </w:rPr>
        <w:t>2025</w:t>
      </w:r>
      <w:r w:rsidR="00C075C0">
        <w:rPr>
          <w:i/>
          <w:lang w:val="sr-Cyrl-CS"/>
        </w:rPr>
        <w:t>. год.  даје се  табеларни приказ планираних и извршених текућих расхода и издатака</w:t>
      </w:r>
      <w:r w:rsidR="00C075C0">
        <w:rPr>
          <w:b/>
          <w:lang w:val="sr-Cyrl-CS"/>
        </w:rPr>
        <w:t xml:space="preserve"> </w:t>
      </w:r>
      <w:r w:rsidR="00C075C0">
        <w:rPr>
          <w:i/>
          <w:lang w:val="sr-Cyrl-CS"/>
        </w:rPr>
        <w:t xml:space="preserve"> према одлуци о </w:t>
      </w:r>
      <w:r w:rsidR="002B4EFA">
        <w:rPr>
          <w:i/>
          <w:lang w:val="sr-Cyrl-CS"/>
        </w:rPr>
        <w:t xml:space="preserve">буџету </w:t>
      </w:r>
      <w:r w:rsidR="00C075C0">
        <w:rPr>
          <w:i/>
          <w:lang w:val="sr-Cyrl-CS"/>
        </w:rPr>
        <w:t xml:space="preserve">општине за </w:t>
      </w:r>
      <w:r w:rsidR="008C6E04">
        <w:rPr>
          <w:i/>
          <w:lang w:val="sr-Cyrl-CS"/>
        </w:rPr>
        <w:t>2025</w:t>
      </w:r>
      <w:r w:rsidR="00C075C0">
        <w:rPr>
          <w:i/>
          <w:lang w:val="sr-Cyrl-CS"/>
        </w:rPr>
        <w:t xml:space="preserve">. годину)  </w:t>
      </w:r>
    </w:p>
    <w:p w14:paraId="41B46B6C" w14:textId="77777777" w:rsidR="0028537C" w:rsidRDefault="0028537C" w:rsidP="0028537C">
      <w:pPr>
        <w:jc w:val="both"/>
        <w:rPr>
          <w:b/>
          <w:lang w:val="sr-Cyrl-CS"/>
        </w:rPr>
      </w:pPr>
    </w:p>
    <w:p w14:paraId="4189E9CC" w14:textId="77777777" w:rsidR="00776730" w:rsidRDefault="0095048E" w:rsidP="0095048E">
      <w:pPr>
        <w:ind w:firstLine="0"/>
        <w:jc w:val="both"/>
        <w:rPr>
          <w:b/>
        </w:rPr>
      </w:pPr>
      <w:r w:rsidRPr="00F90A12">
        <w:rPr>
          <w:b/>
          <w:lang w:val="sr-Cyrl-CS"/>
        </w:rPr>
        <w:t xml:space="preserve">           Извештај</w:t>
      </w:r>
      <w:r w:rsidR="00E0391B">
        <w:rPr>
          <w:b/>
          <w:lang w:val="sr-Cyrl-CS"/>
        </w:rPr>
        <w:t xml:space="preserve"> о извршењу</w:t>
      </w:r>
      <w:r w:rsidRPr="00F90A12">
        <w:rPr>
          <w:b/>
          <w:lang w:val="sr-Cyrl-CS"/>
        </w:rPr>
        <w:t xml:space="preserve"> текућих расхода и издатака за </w:t>
      </w:r>
      <w:r w:rsidR="008C6E04">
        <w:rPr>
          <w:b/>
          <w:lang w:val="sr-Cyrl-CS"/>
        </w:rPr>
        <w:t>2025</w:t>
      </w:r>
      <w:r w:rsidRPr="00F90A12">
        <w:rPr>
          <w:b/>
          <w:lang w:val="sr-Cyrl-CS"/>
        </w:rPr>
        <w:t>.год. према економској класификацији и корисни</w:t>
      </w:r>
      <w:r w:rsidR="00E97309">
        <w:rPr>
          <w:b/>
          <w:lang w:val="sr-Cyrl-RS"/>
        </w:rPr>
        <w:t>ц</w:t>
      </w:r>
      <w:r w:rsidRPr="00F90A12">
        <w:rPr>
          <w:b/>
          <w:lang w:val="sr-Cyrl-CS"/>
        </w:rPr>
        <w:t>има</w:t>
      </w:r>
    </w:p>
    <w:p w14:paraId="62DB0F99" w14:textId="77777777" w:rsidR="00CE66A3" w:rsidRDefault="00CE66A3" w:rsidP="0095048E">
      <w:pPr>
        <w:ind w:firstLine="0"/>
        <w:jc w:val="both"/>
        <w:rPr>
          <w:b/>
        </w:rPr>
      </w:pPr>
    </w:p>
    <w:tbl>
      <w:tblPr>
        <w:tblW w:w="10651" w:type="dxa"/>
        <w:tblLayout w:type="fixed"/>
        <w:tblLook w:val="04A0" w:firstRow="1" w:lastRow="0" w:firstColumn="1" w:lastColumn="0" w:noHBand="0" w:noVBand="1"/>
      </w:tblPr>
      <w:tblGrid>
        <w:gridCol w:w="265"/>
        <w:gridCol w:w="456"/>
        <w:gridCol w:w="496"/>
        <w:gridCol w:w="307"/>
        <w:gridCol w:w="2491"/>
        <w:gridCol w:w="1019"/>
        <w:gridCol w:w="1465"/>
        <w:gridCol w:w="1393"/>
        <w:gridCol w:w="833"/>
        <w:gridCol w:w="990"/>
        <w:gridCol w:w="936"/>
      </w:tblGrid>
      <w:tr w:rsidR="00BD4DC6" w:rsidRPr="00BD4DC6" w14:paraId="699FF609" w14:textId="77777777" w:rsidTr="00FC6E88">
        <w:trPr>
          <w:trHeight w:val="228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08F24E48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lastRenderedPageBreak/>
              <w:t>Шифре програма/програмска активност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2B1D0A2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0A9DC4B3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Позиција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18FC57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Економ. Класиф.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665A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Опис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69D33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 План буџета 2025-ИЗВОР 01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965B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 Извршење буџета 2025-ИЗВОР 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04CE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 Извршење буџета 2025-ИЗВОР 07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282C6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  Извршење буџета 2025-ИЗВОР 06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FA56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  Извршење буџета 2025-ИЗВОР 04,09,10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8E7C2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УКУПНО РАСХОДИ</w:t>
            </w:r>
          </w:p>
        </w:tc>
      </w:tr>
      <w:tr w:rsidR="00BD4DC6" w:rsidRPr="00BD4DC6" w14:paraId="295633F9" w14:textId="77777777" w:rsidTr="00FC6E88">
        <w:trPr>
          <w:trHeight w:val="375"/>
        </w:trPr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8AE9B26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D82DF8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0C59535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6F9EC5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CEBC60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C17E17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B3168A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1878629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732AA09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DB1FEA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2146B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13</w:t>
            </w:r>
          </w:p>
        </w:tc>
      </w:tr>
      <w:tr w:rsidR="00BD4DC6" w:rsidRPr="00BD4DC6" w14:paraId="790D7D5F" w14:textId="77777777" w:rsidTr="00FC6E88">
        <w:trPr>
          <w:trHeight w:val="78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B14AEE5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386866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ADFA132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037CB5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78089B8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СКУПШТИНА ОПШТИНЕ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9302BC3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80BC276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63014FE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DA20BDE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CAE3B4F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622AF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</w:tr>
      <w:tr w:rsidR="00BD4DC6" w:rsidRPr="00BD4DC6" w14:paraId="5EAC23C7" w14:textId="77777777" w:rsidTr="00FC6E88">
        <w:trPr>
          <w:trHeight w:val="78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58F91A3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2101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FD2D1E3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5CAC9B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FA9E3BA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3921369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ПРОГРАМ 16: ПОЛИТИЧКИ СИСТЕМ ЛОКАЛНЕ САМОУПРАВЕ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5FF8FDE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83F00A1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407F72F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0A27F9F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506BD6C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D96B9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</w:tr>
      <w:tr w:rsidR="00BD4DC6" w:rsidRPr="00BD4DC6" w14:paraId="00591790" w14:textId="77777777" w:rsidTr="00FC6E88">
        <w:trPr>
          <w:trHeight w:val="780"/>
        </w:trPr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CE56AB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2101-0001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83B33F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245438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63C5FBE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Програмска активност 001:Функционисање скупштине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531E3CD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5FCF8E7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4E5900E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5D456A1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E0C4DC2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FDB33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</w:tr>
      <w:tr w:rsidR="00BD4DC6" w:rsidRPr="00BD4DC6" w14:paraId="27CCC8DA" w14:textId="77777777" w:rsidTr="00FC6E88">
        <w:trPr>
          <w:trHeight w:val="78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4E98F3B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F28B2D0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BD4DC6">
              <w:rPr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760987A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BD4DC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FC63BA9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BD4DC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2EBBD34" w14:textId="77777777" w:rsidR="00BD4DC6" w:rsidRPr="00BD4DC6" w:rsidRDefault="00BD4DC6" w:rsidP="00BD4DC6">
            <w:pPr>
              <w:ind w:firstLine="0"/>
              <w:rPr>
                <w:i/>
                <w:iCs/>
                <w:sz w:val="16"/>
                <w:szCs w:val="16"/>
              </w:rPr>
            </w:pPr>
            <w:r w:rsidRPr="00BD4DC6">
              <w:rPr>
                <w:i/>
                <w:iCs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8C642A4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8F763BE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5BA6BE1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BC97A52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B665EA1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FADD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</w:tr>
      <w:tr w:rsidR="00BD4DC6" w:rsidRPr="00BD4DC6" w14:paraId="7CAA5FB6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642217E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20BD7DB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B64DAC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729E58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411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D58235F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1C27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6,532,550.00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EFA1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6,529,343.02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DEE406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82920F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CE22EA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43E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6,529,343.02</w:t>
            </w:r>
          </w:p>
        </w:tc>
      </w:tr>
      <w:tr w:rsidR="00BD4DC6" w:rsidRPr="00BD4DC6" w14:paraId="05072D21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F26B9D0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BB31B3A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12888E4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B186061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412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1364300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5481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1,280,466.00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A91B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1,279,880.96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6D3DAC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87D46A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90C7B9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F150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1,279,880.96</w:t>
            </w:r>
          </w:p>
        </w:tc>
      </w:tr>
      <w:tr w:rsidR="00BD4DC6" w:rsidRPr="00BD4DC6" w14:paraId="387B5E55" w14:textId="77777777" w:rsidTr="00FC6E88">
        <w:trPr>
          <w:trHeight w:val="42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F5AEE33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E7128F7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63D711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E290FCB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415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84FC9A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886C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150,000.00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6679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103,262.80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1D0DEA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4FA7B7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8606DE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5550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103,262.80</w:t>
            </w:r>
          </w:p>
        </w:tc>
      </w:tr>
      <w:tr w:rsidR="00BD4DC6" w:rsidRPr="00BD4DC6" w14:paraId="5649725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FDEC196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FB5881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2337451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B01E83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33781C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Стални трошкови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B2F7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8B3E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55,117.88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F7AB6A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1BE09A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285DFA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0FCA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55,117.88</w:t>
            </w:r>
          </w:p>
        </w:tc>
      </w:tr>
      <w:tr w:rsidR="00BD4DC6" w:rsidRPr="00BD4DC6" w14:paraId="28DE812F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AB4BECF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308FC6A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AC859F4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32FD19D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C894421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7ACD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400,000.00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F4BF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153,017.20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C92069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914A4C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801534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4E2D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153,017.20</w:t>
            </w:r>
          </w:p>
        </w:tc>
      </w:tr>
      <w:tr w:rsidR="00BD4DC6" w:rsidRPr="00BD4DC6" w14:paraId="6FAD832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B0EBB51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F350B0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0F62960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E9E0324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EEB6FE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15D5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13,000,000.00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5C93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12,292,095.60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5940B5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B838DF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0EB72D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157A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12,292,095.60</w:t>
            </w:r>
          </w:p>
        </w:tc>
      </w:tr>
      <w:tr w:rsidR="00BD4DC6" w:rsidRPr="00BD4DC6" w14:paraId="797F5009" w14:textId="77777777" w:rsidTr="00FC6E88">
        <w:trPr>
          <w:trHeight w:val="42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E8E54CC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5581543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F348E9E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6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E503717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65E3238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93F0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48BB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492,055.00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861F6C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145FD3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50F687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870E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492,055.00</w:t>
            </w:r>
          </w:p>
        </w:tc>
      </w:tr>
      <w:tr w:rsidR="00BD4DC6" w:rsidRPr="00BD4DC6" w14:paraId="76D0BCAA" w14:textId="77777777" w:rsidTr="00FC6E88">
        <w:trPr>
          <w:trHeight w:val="465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42E637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2AB230D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A6C7A7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7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EA42CA2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B511C2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264E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4DB9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156,920.04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7F9E1A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8520EB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F0A8C6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8CE5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156,920.04</w:t>
            </w:r>
          </w:p>
        </w:tc>
      </w:tr>
      <w:tr w:rsidR="00BD4DC6" w:rsidRPr="00BD4DC6" w14:paraId="6997687A" w14:textId="77777777" w:rsidTr="00FC6E88">
        <w:trPr>
          <w:trHeight w:val="1965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0E2B686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4811AC1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EC436A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8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DE32987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481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EBCE8CC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Дотације невладиним организацијама-редован рад политичких странака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BC24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457,000.00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84A3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440,760.00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0653EC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7266E1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859AC9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DEC1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440,760.00</w:t>
            </w:r>
          </w:p>
        </w:tc>
      </w:tr>
      <w:tr w:rsidR="00BD4DC6" w:rsidRPr="00BD4DC6" w14:paraId="28CC8308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08FF1A6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D366BA2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BCC0949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D8CEA6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209EDDB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Извори финансирања за функцију 110:</w:t>
            </w:r>
          </w:p>
        </w:tc>
        <w:tc>
          <w:tcPr>
            <w:tcW w:w="10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1F69C0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CCBF47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76D1BE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FD3E44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EEA3C1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FD0D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35F3F9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8CB8E2A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419CD4E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CE60054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EA76BF0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7E48C5C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5E98BC7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BA4096B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F0A0339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E2A61C6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AF5A805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9F6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AB9034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817190F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9293DCD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E34A3CA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47C2658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9D7CD04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Функција 110: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6E1047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23,220,016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176414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21,502,453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0B3CD3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CD3765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76FC18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FE3F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21,502,452.50</w:t>
            </w:r>
          </w:p>
        </w:tc>
      </w:tr>
      <w:tr w:rsidR="00BD4DC6" w:rsidRPr="00BD4DC6" w14:paraId="5B09BF32" w14:textId="77777777" w:rsidTr="00FC6E88">
        <w:trPr>
          <w:trHeight w:val="102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6BF6309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46F222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C40672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6384C9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8DFC6A1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Извори финансирања за програмску активност 2101-0001: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BD3CCA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23,220,016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5FFFE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21,502,453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8E9592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B0ECA6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178581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94A7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21,502,452.50</w:t>
            </w:r>
          </w:p>
        </w:tc>
      </w:tr>
      <w:tr w:rsidR="00BD4DC6" w:rsidRPr="00BD4DC6" w14:paraId="6D09EDD8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FF8BB9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441E601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F216CCA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0572C3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B491C77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ED5E82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F391CB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D0FFA9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90E3A3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1DC406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E680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250E734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0F669BC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8432B48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3E06F21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4141623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1A20BB0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Свега за програмску активност 2101-0001: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0A74A0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23,220,016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CCF1E3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21,502,453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0C72EF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461DE2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993390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FC5B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21,502,452.50</w:t>
            </w:r>
          </w:p>
        </w:tc>
      </w:tr>
      <w:tr w:rsidR="00BD4DC6" w:rsidRPr="00BD4DC6" w14:paraId="7955981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4C29B0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8C2D714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5C1EB2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B6870D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0BEEC28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Свега за Раздео 1: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776AFD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23,220,016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F45C2B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21,502,453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24BFC5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81C53D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1CA69C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7DF7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21,502,452.50</w:t>
            </w:r>
          </w:p>
        </w:tc>
      </w:tr>
      <w:tr w:rsidR="00BD4DC6" w:rsidRPr="00BD4DC6" w14:paraId="5B30BCCD" w14:textId="77777777" w:rsidTr="00FC6E88">
        <w:trPr>
          <w:trHeight w:val="54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3B8E141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6A6634A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83BDE34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BC8664E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2098A17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ПРЕДСЕДНИК ОПШТИНЕ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3036056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3937DC3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C4C765D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C659411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FEE388D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C540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6FA1A6A" w14:textId="77777777" w:rsidTr="00FC6E88">
        <w:trPr>
          <w:trHeight w:val="1032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C7F503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2101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D0F6D8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3EA7EA1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608E079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D9850B6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ПРОГРАМ 16: ПОЛИТИЧКИ СИСТЕМ ЛОКАЛНЕ САМОУПРАВЕ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5D05EC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6B9043A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2E40893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129D1A2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C5C12CA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882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A8C539C" w14:textId="77777777" w:rsidTr="00FC6E88">
        <w:trPr>
          <w:trHeight w:val="1032"/>
        </w:trPr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3D415D9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2101-0002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A56E84B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31A6383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6683909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Програмска активност 0002:Функционисање извршних органа власти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760DAB4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9B2D9FF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D61E4BA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F908C49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62A8C2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0E4F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188F99C" w14:textId="77777777" w:rsidTr="00FC6E88">
        <w:trPr>
          <w:trHeight w:val="42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47061E4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6680F9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BD4DC6">
              <w:rPr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12BE52F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BD4DC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C040C2C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BD4DC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253D47E" w14:textId="77777777" w:rsidR="00BD4DC6" w:rsidRPr="00BD4DC6" w:rsidRDefault="00BD4DC6" w:rsidP="00BD4DC6">
            <w:pPr>
              <w:ind w:firstLine="0"/>
              <w:rPr>
                <w:i/>
                <w:iCs/>
                <w:sz w:val="16"/>
                <w:szCs w:val="16"/>
              </w:rPr>
            </w:pPr>
            <w:r w:rsidRPr="00BD4DC6">
              <w:rPr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50BBDD0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E7DBECF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90DFAEC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85FDC8B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09C8BCD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C000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E2A123E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EDCA7F2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223B353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EA34AC5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9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9785CA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411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9885574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31F9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5,344,378.00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0365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5,344,027.24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ED1171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670DB9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2A5668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B431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5,344,027.24</w:t>
            </w:r>
          </w:p>
        </w:tc>
      </w:tr>
      <w:tr w:rsidR="00BD4DC6" w:rsidRPr="00BD4DC6" w14:paraId="1E133CDD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F0A872D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1F09B18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67AC813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F5A715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412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BBC15A4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6FD0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1,084,043.00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60E8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1,083,304.96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C18E74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26C6CA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490F37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83FC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1,083,304.96</w:t>
            </w:r>
          </w:p>
        </w:tc>
      </w:tr>
      <w:tr w:rsidR="00BD4DC6" w:rsidRPr="00BD4DC6" w14:paraId="70CB4613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312AB05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E37DC9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01798A1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11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4471C4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7157835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Стални трошкови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178F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100,000.00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ABBB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6,912.74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B7FBAA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E28D05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ECC94F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C4E0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6,912.74</w:t>
            </w:r>
          </w:p>
        </w:tc>
      </w:tr>
      <w:tr w:rsidR="00BD4DC6" w:rsidRPr="00BD4DC6" w14:paraId="200BEDB0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14C42AF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5A7101D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521E887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12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0E23B2A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20495F9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A318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950,000.00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AA0C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925,814.23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3067D2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AFC4E5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C55F4C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D928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925,814.23</w:t>
            </w:r>
          </w:p>
        </w:tc>
      </w:tr>
      <w:tr w:rsidR="00BD4DC6" w:rsidRPr="00BD4DC6" w14:paraId="2F5CFA64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4AA30D7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020488D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18C15A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13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62765A2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072DA03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2569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2,500,000.00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1C7B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2,215,895.93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B37629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6CD192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54B147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DA3A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2,215,895.93</w:t>
            </w:r>
          </w:p>
        </w:tc>
      </w:tr>
      <w:tr w:rsidR="00BD4DC6" w:rsidRPr="00BD4DC6" w14:paraId="27C32E1B" w14:textId="77777777" w:rsidTr="00FC6E88">
        <w:trPr>
          <w:trHeight w:val="42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CFEA061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F5B58BE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E685102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14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2F8876E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370484D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2746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9A49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759,684.00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17BD57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6B8772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DBF7C2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B3A2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759,684.00</w:t>
            </w:r>
          </w:p>
        </w:tc>
      </w:tr>
      <w:tr w:rsidR="00BD4DC6" w:rsidRPr="00BD4DC6" w14:paraId="36A284E3" w14:textId="77777777" w:rsidTr="00FC6E88">
        <w:trPr>
          <w:trHeight w:val="345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5CC9B5A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570817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824A8A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15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166B508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C3BCDBE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0EA0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250,000.00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01AF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197,660.00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488381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8DBF46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93C533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1FEA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197,660.00</w:t>
            </w:r>
          </w:p>
        </w:tc>
      </w:tr>
      <w:tr w:rsidR="00BD4DC6" w:rsidRPr="00BD4DC6" w14:paraId="3AB2633E" w14:textId="77777777" w:rsidTr="00FC6E88">
        <w:trPr>
          <w:trHeight w:val="78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3D0D202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D154C8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5259A8E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EA70650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8AA04E6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Накнада штете услед елементарних непогода</w:t>
            </w:r>
          </w:p>
        </w:tc>
        <w:tc>
          <w:tcPr>
            <w:tcW w:w="10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D8AE397" w14:textId="77777777" w:rsidR="00BD4DC6" w:rsidRPr="00BD4DC6" w:rsidRDefault="00BD4DC6" w:rsidP="00BD4DC6">
            <w:pPr>
              <w:ind w:firstLine="0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449F165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3BE8BDA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0081412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0F6C343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DE18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5EA1489" w14:textId="77777777" w:rsidTr="00FC6E88">
        <w:trPr>
          <w:trHeight w:val="138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89621E1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29EA534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B34AE61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16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F12AE0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484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AAC41CC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532D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585,000.00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BFBC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585,000.00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9D7F34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C9D35A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61F098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C4D3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585,000.00</w:t>
            </w:r>
          </w:p>
        </w:tc>
      </w:tr>
      <w:tr w:rsidR="00BD4DC6" w:rsidRPr="00BD4DC6" w14:paraId="50003FEB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022AD66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D6315E5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D4BC4FD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ED0ECBB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016C56E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Извори финансирања за функцију 110:</w:t>
            </w:r>
          </w:p>
        </w:tc>
        <w:tc>
          <w:tcPr>
            <w:tcW w:w="10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4A104C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040E46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487911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FD636B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7FDBAA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EB77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9340D54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4A0FA5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EB142B0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158144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B0FE147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B42650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D2B2167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AAD2E0E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0CCAD6D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725D603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18FF966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7C6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4BB5236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CF012CD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10E20A9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607B33B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073D558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6CC74ED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Функција 110: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CAE676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11,813,421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9C213A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11,118,299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578550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4625D9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CAD02E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4653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11,118,299.10</w:t>
            </w:r>
          </w:p>
        </w:tc>
      </w:tr>
      <w:tr w:rsidR="00BD4DC6" w:rsidRPr="00BD4DC6" w14:paraId="088A27CD" w14:textId="77777777" w:rsidTr="00FC6E88">
        <w:trPr>
          <w:trHeight w:val="1032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14D9EAF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9CD7AD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AEE46B9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21BFF05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7135E85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Извори финансирања за програмску активност 2101-0002: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D1E103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5622B5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226469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16F8E8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FBB082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40AA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329B55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725A99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AE879B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3937772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B5A08D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811CAF7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DA43BAC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0921C6F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059BE31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DE23EE8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B9433B5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0701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4A739F1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21EBC45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02991F7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5D174B0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F767A78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F455B94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Свега за програмску активност 2101-0002: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2D7451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11,813,421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78139E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11,118,299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3960FA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EE36C3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5BC094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D77B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11,118,299.10</w:t>
            </w:r>
          </w:p>
        </w:tc>
      </w:tr>
      <w:tr w:rsidR="00BD4DC6" w:rsidRPr="00BD4DC6" w14:paraId="47482970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E66B9CC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5F2D2DA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F8FC5E5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9A7ADB9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0C04947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Извори финансирања за Главу2: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BC8160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602510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1EB59D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CE1DD2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FEDF16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35DF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487FC8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66A98B0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2705A1A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B3D59D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BAC17A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414EC6A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1BE6A90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10AD7CD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805A3DF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B6C7807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B459277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0A49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229FF78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FEF39D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8B6198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92BF8A8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6EF295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0129095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Свега за Раѕдео 2: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34155A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11,813,421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C7FEA5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11,118,299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24E110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F10CD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58599B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81CE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11,118,299.10</w:t>
            </w:r>
          </w:p>
        </w:tc>
      </w:tr>
      <w:tr w:rsidR="00BD4DC6" w:rsidRPr="00BD4DC6" w14:paraId="6596061C" w14:textId="77777777" w:rsidTr="00FC6E88">
        <w:trPr>
          <w:trHeight w:val="54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03A7CD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ED4A45E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EB27694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F7BC9B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AF6ED18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ОПШТИНСКО ВЕЋЕ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DF26340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6D64433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50329FA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56E204E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CDA2AEC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90B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F7246E9" w14:textId="77777777" w:rsidTr="00FC6E88">
        <w:trPr>
          <w:trHeight w:val="1032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7755882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2101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BD1421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5E2A9BB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3963830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4F64754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ПРОГРАМ 16: ПОЛИТИЧКИ СИСТЕМ ЛОКАЛНЕ САМОУПРАВЕ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71B3CB4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AF4A168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5E0C85B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B732008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AA085A2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3709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15BB9DA" w14:textId="77777777" w:rsidTr="00FC6E88">
        <w:trPr>
          <w:trHeight w:val="1032"/>
        </w:trPr>
        <w:tc>
          <w:tcPr>
            <w:tcW w:w="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E17497D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2101-0002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E6B0905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B45B8A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CCA4646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Програмска активност 0002:Функционисање извршних органа власти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6F6B037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0D2FE15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96A25C6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837F4F9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5BDC3CE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D9D6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103A40D" w14:textId="77777777" w:rsidTr="00FC6E88">
        <w:trPr>
          <w:trHeight w:val="42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6F5C6C6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DD766F4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BD4DC6">
              <w:rPr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B95945A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BD4DC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4692852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 w:rsidRPr="00BD4DC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13CB3B8" w14:textId="77777777" w:rsidR="00BD4DC6" w:rsidRPr="00BD4DC6" w:rsidRDefault="00BD4DC6" w:rsidP="00BD4DC6">
            <w:pPr>
              <w:ind w:firstLine="0"/>
              <w:rPr>
                <w:i/>
                <w:iCs/>
                <w:sz w:val="16"/>
                <w:szCs w:val="16"/>
              </w:rPr>
            </w:pPr>
            <w:r w:rsidRPr="00BD4DC6">
              <w:rPr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0C78331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100D77B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85733A4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4650FFD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4234EF3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8ABC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08BE326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3B9529F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A39E0A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AF2BE4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17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D7A58B2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411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9A999A1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77DB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6,880,068.00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ED99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6,879,113.15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B8DE58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DAB089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5756A9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5EAC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6,879,113.15</w:t>
            </w:r>
          </w:p>
        </w:tc>
      </w:tr>
      <w:tr w:rsidR="00BD4DC6" w:rsidRPr="00BD4DC6" w14:paraId="29D0551B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1961E5E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717D5D7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8735CD8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18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CBD85B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412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DC07123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11EA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1,367,357.00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2162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1,366,434.56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9D8D16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DE714C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515938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A5FF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1,366,434.56</w:t>
            </w:r>
          </w:p>
        </w:tc>
      </w:tr>
      <w:tr w:rsidR="00BD4DC6" w:rsidRPr="00BD4DC6" w14:paraId="5E26D493" w14:textId="77777777" w:rsidTr="00FC6E88">
        <w:trPr>
          <w:trHeight w:val="420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85DC6A6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09A9FFB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6F8133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18.1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605CCD8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415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79051B0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A90E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90,000.00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597B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68,252.09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B8AA20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0777A4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29AE06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02E8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68,252.09</w:t>
            </w:r>
          </w:p>
        </w:tc>
      </w:tr>
      <w:tr w:rsidR="00BD4DC6" w:rsidRPr="00BD4DC6" w14:paraId="69861FF0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2B60730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C3E729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2BFB10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19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EF711D0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7734236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FEFF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300,000.00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5316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275,746.42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E259E2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432090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E92165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08AB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275,746.42</w:t>
            </w:r>
          </w:p>
        </w:tc>
      </w:tr>
      <w:tr w:rsidR="00BD4DC6" w:rsidRPr="00BD4DC6" w14:paraId="0D7A76B7" w14:textId="77777777" w:rsidTr="00FC6E88">
        <w:trPr>
          <w:trHeight w:val="315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9842063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CDB6CE0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8ECB154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B5BC932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B42494C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2C30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2,000,000.00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1866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1,972,680.14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8E6F4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E50617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CB80E8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284B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1,972,680.14</w:t>
            </w:r>
          </w:p>
        </w:tc>
      </w:tr>
      <w:tr w:rsidR="00BD4DC6" w:rsidRPr="00BD4DC6" w14:paraId="1A91F24E" w14:textId="77777777" w:rsidTr="00FC6E88">
        <w:trPr>
          <w:trHeight w:val="315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E29053A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6BA4521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2FAF2A1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21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03AFD34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2109141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12A8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1,000,000.00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9549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268,847.90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F5DE8C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0B8440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815C43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624E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268,847.90</w:t>
            </w:r>
          </w:p>
        </w:tc>
      </w:tr>
      <w:tr w:rsidR="00BD4DC6" w:rsidRPr="00BD4DC6" w14:paraId="080411C0" w14:textId="77777777" w:rsidTr="00FC6E88">
        <w:trPr>
          <w:trHeight w:val="315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C096C01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081621E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E9DE733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22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ABB623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1B4F91C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5621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200,000.00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FF72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color w:val="000000"/>
                <w:sz w:val="16"/>
                <w:szCs w:val="16"/>
              </w:rPr>
              <w:t>160,680.00</w:t>
            </w:r>
          </w:p>
        </w:tc>
        <w:tc>
          <w:tcPr>
            <w:tcW w:w="139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FCA3A6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C2EB4E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6DF63C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6"/>
                <w:szCs w:val="16"/>
              </w:rPr>
            </w:pPr>
            <w:r w:rsidRPr="00BD4DC6">
              <w:rPr>
                <w:rFonts w:ascii="Swiss Light YU" w:hAnsi="Swiss Light YU" w:cs="Calibri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2A86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160,680.00</w:t>
            </w:r>
          </w:p>
        </w:tc>
      </w:tr>
      <w:tr w:rsidR="00BD4DC6" w:rsidRPr="00BD4DC6" w14:paraId="75609E82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F29B66A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E47B4C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FF03AC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E0C7687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F2C11C1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Извори финансирања за функцију 110:</w:t>
            </w:r>
          </w:p>
        </w:tc>
        <w:tc>
          <w:tcPr>
            <w:tcW w:w="10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8B1E49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B9A652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D27077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D55738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23D2D0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42C9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E06E3E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6ADDDC3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21311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F663D57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04C0C98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08C02D5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6555029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1F12A3B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BEE0481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52FB86F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2C33F90" w14:textId="77777777" w:rsidR="00BD4DC6" w:rsidRPr="00BD4DC6" w:rsidRDefault="00BD4DC6" w:rsidP="00BD4DC6">
            <w:pPr>
              <w:ind w:firstLine="0"/>
              <w:jc w:val="right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A247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041E610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96288AA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4219096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6B4B87D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E165FC4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B649933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Функција 110: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D561FC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11,837,425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C0EF95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10,991,754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580D18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9F30E1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C7097B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84D7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10,991,754.26</w:t>
            </w:r>
          </w:p>
        </w:tc>
      </w:tr>
      <w:tr w:rsidR="00BD4DC6" w:rsidRPr="00BD4DC6" w14:paraId="05871C14" w14:textId="77777777" w:rsidTr="00FC6E88">
        <w:trPr>
          <w:trHeight w:val="1032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B23E75A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B6F44F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6B6307E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66F2D69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22DF49B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Извори финансирања за програмску активност 2101-0002: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80DA18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DFA428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4D75CB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50D5F8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D179A7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D6C7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E3A3F10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B4CCEA2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C9FEC80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E40C78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634A9B7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D5FB97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C5B8205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D97C798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2D0DA86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15C2B63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7F92D3C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407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01423FD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B9226FF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0EEEAD8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8B40AA7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E098C9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F649570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Свега за програмску активност 2101-0002: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0C5D64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11,837,425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0B9837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10,991,754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F5056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DDD41D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C32E37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C2AD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10,991,754.26</w:t>
            </w:r>
          </w:p>
        </w:tc>
      </w:tr>
      <w:tr w:rsidR="00BD4DC6" w:rsidRPr="00BD4DC6" w14:paraId="690F2E41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FB58F5B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34965DB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1D56D8F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3D8C91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EA81FEB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Извори финансирања за Раѕдео 3: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2DD780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5526F8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68E20E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5903B7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9463B5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057A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F7A3CE1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66E613D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3950AAB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7C73417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0261465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FE94FD0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4A7D8B3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631015B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10DA79F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3E45502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99DE3D4" w14:textId="77777777" w:rsidR="00BD4DC6" w:rsidRPr="00BD4DC6" w:rsidRDefault="00BD4DC6" w:rsidP="00BD4DC6">
            <w:pPr>
              <w:ind w:firstLine="0"/>
              <w:jc w:val="right"/>
              <w:rPr>
                <w:sz w:val="14"/>
                <w:szCs w:val="14"/>
              </w:rPr>
            </w:pPr>
            <w:r w:rsidRPr="00BD4DC6">
              <w:rPr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9F50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6EBCDA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F7E38B6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8528812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13AC7DE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128BBB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D8756FC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Свега за Раѕдео 3:</w:t>
            </w:r>
          </w:p>
        </w:tc>
        <w:tc>
          <w:tcPr>
            <w:tcW w:w="101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C20B10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11,837,425</w:t>
            </w:r>
          </w:p>
        </w:tc>
        <w:tc>
          <w:tcPr>
            <w:tcW w:w="146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D351FB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10,991,754</w:t>
            </w:r>
          </w:p>
        </w:tc>
        <w:tc>
          <w:tcPr>
            <w:tcW w:w="13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A0E306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D62D9F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450EC0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4"/>
                <w:szCs w:val="14"/>
              </w:rPr>
            </w:pPr>
            <w:r w:rsidRPr="00BD4DC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198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10,991,754.26</w:t>
            </w:r>
          </w:p>
        </w:tc>
      </w:tr>
      <w:tr w:rsidR="00BD4DC6" w:rsidRPr="00BD4DC6" w14:paraId="01670888" w14:textId="77777777" w:rsidTr="00FC6E88">
        <w:trPr>
          <w:trHeight w:val="54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D13F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419E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2F36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`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0CEF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0F96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ОПШТИНСКА УПРАВА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CC12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BD6C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A8A2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38E9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1A06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703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FD84A1C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EFF4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0602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437A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73C4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08EB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FFD4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15 - ЛОКАЛНА САМОУПРАВА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4CE8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5134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2322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B29C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EC42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1EF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5426FF7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FFB8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0602-0001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0237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E188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09E2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0429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Програмска активност 001:Функционисање локалне самоуправе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68CF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9D25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736D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E8FE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419B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582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36CAA2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E4AB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5593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130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0D559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9538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A4FAC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Опште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5A85" w14:textId="77777777" w:rsidR="00BD4DC6" w:rsidRPr="00BD4DC6" w:rsidRDefault="00BD4DC6" w:rsidP="00BD4DC6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5C69" w14:textId="77777777" w:rsidR="00BD4DC6" w:rsidRPr="00BD4DC6" w:rsidRDefault="00BD4DC6" w:rsidP="00BD4DC6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5F58B" w14:textId="77777777" w:rsidR="00BD4DC6" w:rsidRPr="00BD4DC6" w:rsidRDefault="00BD4DC6" w:rsidP="00BD4DC6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9C7B0" w14:textId="77777777" w:rsidR="00BD4DC6" w:rsidRPr="00BD4DC6" w:rsidRDefault="00BD4DC6" w:rsidP="00BD4DC6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E7DE2" w14:textId="77777777" w:rsidR="00BD4DC6" w:rsidRPr="00BD4DC6" w:rsidRDefault="00BD4DC6" w:rsidP="00BD4DC6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023D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EBA62A5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978D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603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0F9D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23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DA19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E158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Плате, додаци и накнаде запослених (зараде)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D6BF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53,807,693.63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3768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53,807,615.33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657A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CA5B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F0CD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65E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53,807,615.33</w:t>
            </w:r>
          </w:p>
        </w:tc>
      </w:tr>
      <w:tr w:rsidR="00BD4DC6" w:rsidRPr="00BD4DC6" w14:paraId="58B41EB2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7421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204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63F4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6477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023F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Социјални доприноси на терет послодавца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10AF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10,682,600.00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E2A6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10,643,779.67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C88C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732D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92E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1A85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10,643,779.67</w:t>
            </w:r>
          </w:p>
        </w:tc>
      </w:tr>
      <w:tr w:rsidR="00BD4DC6" w:rsidRPr="00BD4DC6" w14:paraId="37ED02B1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A6DB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F607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4996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25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E255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C40E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у натури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3530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4533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543,690.00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81BA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9868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A86A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C1F6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543,690.00</w:t>
            </w:r>
          </w:p>
        </w:tc>
      </w:tr>
      <w:tr w:rsidR="00BD4DC6" w:rsidRPr="00BD4DC6" w14:paraId="562A5DED" w14:textId="77777777" w:rsidTr="00FC6E88">
        <w:trPr>
          <w:trHeight w:val="51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CFF1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2F77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B549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26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9C51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B6DE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Социјална давања запосленима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33F1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2,300,000.00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8DE1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2,280,495.00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C74F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F1F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E70D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B83C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2,280,495.00</w:t>
            </w:r>
          </w:p>
        </w:tc>
      </w:tr>
      <w:tr w:rsidR="00BD4DC6" w:rsidRPr="00BD4DC6" w14:paraId="4B234E19" w14:textId="77777777" w:rsidTr="00FC6E88">
        <w:trPr>
          <w:trHeight w:val="2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22CA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0D0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BBF0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27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B4DC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3788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трошкова за запослене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487F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319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775,303.61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9C9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A3CE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F4C2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92CA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775,303.61</w:t>
            </w:r>
          </w:p>
        </w:tc>
      </w:tr>
      <w:tr w:rsidR="00BD4DC6" w:rsidRPr="00BD4DC6" w14:paraId="7D14F785" w14:textId="77777777" w:rsidTr="00FC6E88">
        <w:trPr>
          <w:trHeight w:val="72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7F4D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8BB3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0D8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28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E063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1C78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Награде запосленима и остали посебни расходи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01B1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C697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273,112.45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7F7B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610E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2377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6C51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273,112.45</w:t>
            </w:r>
          </w:p>
        </w:tc>
      </w:tr>
      <w:tr w:rsidR="00BD4DC6" w:rsidRPr="00BD4DC6" w14:paraId="5DC7B5C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8B18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FB74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7D95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29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9CCA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DDC3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716B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12,200,000.00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FE67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12,164,877.63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937A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9B68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C01E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0EE6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12,164,877.63</w:t>
            </w:r>
          </w:p>
        </w:tc>
      </w:tr>
      <w:tr w:rsidR="00BD4DC6" w:rsidRPr="00BD4DC6" w14:paraId="783A8DE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52F2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F4DF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F42F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9D59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3574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8D1D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790D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714,900.98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FFC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0BC0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9411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3CBB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714,900.98</w:t>
            </w:r>
          </w:p>
        </w:tc>
      </w:tr>
      <w:tr w:rsidR="00BD4DC6" w:rsidRPr="00BD4DC6" w14:paraId="3912F45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2119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A66E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ADF5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81A7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C816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E1AE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35,500,000.00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ABD6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35,410,560.53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0D5C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650C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64E3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479D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35,410,560.53</w:t>
            </w:r>
          </w:p>
        </w:tc>
      </w:tr>
      <w:tr w:rsidR="00BD4DC6" w:rsidRPr="00BD4DC6" w14:paraId="5C925DC0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63B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FF5D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825E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404F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F219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9728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C885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5,675,283.09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7CB9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988F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7446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87F8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5,675,283.09</w:t>
            </w:r>
          </w:p>
        </w:tc>
      </w:tr>
      <w:tr w:rsidR="00BD4DC6" w:rsidRPr="00BD4DC6" w14:paraId="2357F84F" w14:textId="77777777" w:rsidTr="00FC6E88">
        <w:trPr>
          <w:trHeight w:val="2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36F8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B8E8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69E5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5414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61A2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74B4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2,250,000.00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094B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1,144,122.00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6F9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50E9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E6D9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ED11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1,144,122.00</w:t>
            </w:r>
          </w:p>
        </w:tc>
      </w:tr>
      <w:tr w:rsidR="00BD4DC6" w:rsidRPr="00BD4DC6" w14:paraId="4B42B260" w14:textId="77777777" w:rsidTr="00FC6E88">
        <w:trPr>
          <w:trHeight w:val="2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B4D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F29D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19F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59C6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F178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681B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B23F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7,843,381.55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0B14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E8B4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CE0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CBF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7,843,381.55</w:t>
            </w:r>
          </w:p>
        </w:tc>
      </w:tr>
      <w:tr w:rsidR="00BD4DC6" w:rsidRPr="00BD4DC6" w14:paraId="7D6E6B55" w14:textId="77777777" w:rsidTr="00FC6E88">
        <w:trPr>
          <w:trHeight w:val="5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1D91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1A3B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1857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9B045" w14:textId="77777777" w:rsidR="00BD4DC6" w:rsidRPr="00BD4DC6" w:rsidRDefault="00BD4DC6" w:rsidP="00BD4DC6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C2E18" w14:textId="77777777" w:rsidR="00BD4DC6" w:rsidRPr="00BD4DC6" w:rsidRDefault="00BD4DC6" w:rsidP="00BD4DC6">
            <w:pPr>
              <w:ind w:firstLine="0"/>
              <w:rPr>
                <w:b/>
                <w:bCs/>
                <w:color w:val="000000"/>
                <w:sz w:val="12"/>
                <w:szCs w:val="12"/>
              </w:rPr>
            </w:pPr>
            <w:r w:rsidRPr="00BD4DC6">
              <w:rPr>
                <w:b/>
                <w:bCs/>
                <w:color w:val="000000"/>
                <w:sz w:val="12"/>
                <w:szCs w:val="12"/>
              </w:rPr>
              <w:t>ИЗБОРИ У МЗ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11F4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957A8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4ADB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8E55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2828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786E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636A3B9" w14:textId="77777777" w:rsidTr="00FC6E88">
        <w:trPr>
          <w:trHeight w:val="2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896F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52C2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C59A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34.1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8CC1E" w14:textId="77777777" w:rsidR="00BD4DC6" w:rsidRPr="00BD4DC6" w:rsidRDefault="00BD4DC6" w:rsidP="00BD4DC6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416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B49F3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Награде запосленима и остали посебни расходи-за рад комисије и бирачких одбора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0F22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1,150,000.00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78EC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1,097,999.99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D276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CB23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E89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43DE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1,097,999.99</w:t>
            </w:r>
          </w:p>
        </w:tc>
      </w:tr>
      <w:tr w:rsidR="00BD4DC6" w:rsidRPr="00BD4DC6" w14:paraId="770B8FFA" w14:textId="77777777" w:rsidTr="00FC6E88">
        <w:trPr>
          <w:trHeight w:val="2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3D8E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4266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2F2A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34.2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395FC" w14:textId="77777777" w:rsidR="00BD4DC6" w:rsidRPr="00BD4DC6" w:rsidRDefault="00BD4DC6" w:rsidP="00BD4DC6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421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DA98F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Стални трошкови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E919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55,000.00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220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55,000.00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9332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CB1F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342A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164F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55,000.00</w:t>
            </w:r>
          </w:p>
        </w:tc>
      </w:tr>
      <w:tr w:rsidR="00BD4DC6" w:rsidRPr="00BD4DC6" w14:paraId="678AB3FA" w14:textId="77777777" w:rsidTr="00FC6E88">
        <w:trPr>
          <w:trHeight w:val="2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F5CC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670E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5C2A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34.3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A5D9B" w14:textId="77777777" w:rsidR="00BD4DC6" w:rsidRPr="00BD4DC6" w:rsidRDefault="00BD4DC6" w:rsidP="00BD4DC6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5FFB0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EF0D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AED6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18AB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263B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8654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15F8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78FBA5B" w14:textId="77777777" w:rsidTr="00FC6E88">
        <w:trPr>
          <w:trHeight w:val="2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77A4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AC45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A3F0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34.4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1B794" w14:textId="77777777" w:rsidR="00BD4DC6" w:rsidRPr="00BD4DC6" w:rsidRDefault="00BD4DC6" w:rsidP="00BD4DC6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C8B26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2F73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301,000.00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3AF1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300,806.60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197B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7344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E7DD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E4AF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300,806.60</w:t>
            </w:r>
          </w:p>
        </w:tc>
      </w:tr>
      <w:tr w:rsidR="00BD4DC6" w:rsidRPr="00BD4DC6" w14:paraId="703981E0" w14:textId="77777777" w:rsidTr="00FC6E88">
        <w:trPr>
          <w:trHeight w:val="2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D04D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0308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3A01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23B0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E26E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70C5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2183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B3F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F2D1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0E36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1CF4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492757C" w14:textId="77777777" w:rsidTr="00FC6E88">
        <w:trPr>
          <w:trHeight w:val="14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8593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3BA7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47FF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E8E7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CFDC4" w14:textId="77777777" w:rsidR="00BD4DC6" w:rsidRPr="00BD4DC6" w:rsidRDefault="00BD4DC6" w:rsidP="00BD4DC6">
            <w:pPr>
              <w:ind w:firstLine="0"/>
              <w:rPr>
                <w:b/>
                <w:bCs/>
                <w:i/>
                <w:iCs/>
                <w:sz w:val="12"/>
                <w:szCs w:val="12"/>
              </w:rPr>
            </w:pPr>
            <w:r w:rsidRPr="00BD4DC6">
              <w:rPr>
                <w:b/>
                <w:bCs/>
                <w:i/>
                <w:iCs/>
                <w:sz w:val="12"/>
                <w:szCs w:val="12"/>
              </w:rPr>
              <w:t>Распоред средстава по конкурсу за финансирање рада непрофитних организација и удружења са територије општине Бела Паланка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0366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4AE7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6E8C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CB4F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75B0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CA3B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37E1675" w14:textId="77777777" w:rsidTr="00FC6E88">
        <w:trPr>
          <w:trHeight w:val="11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1D82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D722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05DC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9F2C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2CC0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Дотације невладиним организацијама-финансирање по конкурсу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AE4D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7,800,000.00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8F47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6,257,312.00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6C76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C9C4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40BD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5F11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6,257,312.00</w:t>
            </w:r>
          </w:p>
        </w:tc>
      </w:tr>
      <w:tr w:rsidR="00BD4DC6" w:rsidRPr="00BD4DC6" w14:paraId="150805A9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054F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7F54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A4A9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C3E7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67E7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Порези, обавезне таксе, казне и пенали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0CB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9D98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366,186.81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A500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DFE4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0D7C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32CB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366,186.81</w:t>
            </w:r>
          </w:p>
        </w:tc>
      </w:tr>
      <w:tr w:rsidR="00BD4DC6" w:rsidRPr="00BD4DC6" w14:paraId="565F4DAA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DE44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C823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57D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1AC9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7EC0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Новчане казне и пенали по решењу судова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60BE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23,964,306.37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45EF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23,914,141.45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D15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BE05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B01C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F759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23,914,141.45</w:t>
            </w:r>
          </w:p>
        </w:tc>
      </w:tr>
      <w:tr w:rsidR="00BD4DC6" w:rsidRPr="00BD4DC6" w14:paraId="35792452" w14:textId="77777777" w:rsidTr="00FC6E88">
        <w:trPr>
          <w:trHeight w:val="14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35FE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3F9E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65DC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916E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073C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Накнада штете за повреде или штету нанету од стране државних органа у складу са Законом  о ванредним ситуацијама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7A88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1,300,000.00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87B0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355,000.00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4F31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FA07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CA60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AA42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355,000.00</w:t>
            </w:r>
          </w:p>
        </w:tc>
      </w:tr>
      <w:tr w:rsidR="00BD4DC6" w:rsidRPr="00BD4DC6" w14:paraId="3E206D56" w14:textId="77777777" w:rsidTr="00FC6E88">
        <w:trPr>
          <w:trHeight w:val="99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32CB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0602-0009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6400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3B33F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05C3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E8C2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активност: Текућа буџетска резерва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2F2C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7C05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78F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D7BE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6CEF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DC9B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C75D6BA" w14:textId="77777777" w:rsidTr="00FC6E88">
        <w:trPr>
          <w:trHeight w:val="5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F5FD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BE47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160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96A25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A0C5E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966F7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Опште јавне услуге некласификоване на другом месту;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FCC0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2E82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1288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D171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BA8D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937F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FB2DC61" w14:textId="77777777" w:rsidTr="00FC6E88">
        <w:trPr>
          <w:trHeight w:val="46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B741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4E82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AA01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DCFB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49912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7062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Текућа резерва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51D5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2,642,598.73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2FAD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E672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7CA2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767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6525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29395BD" w14:textId="77777777" w:rsidTr="00FC6E88">
        <w:trPr>
          <w:trHeight w:val="105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D553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395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529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5179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7E64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0602-0009: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A48D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2,642,599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9A4D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6B20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8F7E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C5E8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E8B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39DACD8" w14:textId="77777777" w:rsidTr="00FC6E88">
        <w:trPr>
          <w:trHeight w:val="6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444D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0602-00</w:t>
            </w:r>
            <w:r w:rsidRPr="00BD4DC6">
              <w:rPr>
                <w:b/>
                <w:bCs/>
                <w:sz w:val="12"/>
                <w:szCs w:val="12"/>
              </w:rPr>
              <w:lastRenderedPageBreak/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0882D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4EB1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A7E9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699B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активност: Стална резерва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A99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D005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2A2D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E8D9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9BDA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CAE0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F5A3589" w14:textId="77777777" w:rsidTr="00FC6E88">
        <w:trPr>
          <w:trHeight w:val="8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B3E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AD05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160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6072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E822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B1759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Опште јавне услуге некласификоване на другом месту;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B979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42A3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709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2518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F771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C57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A2E0D11" w14:textId="77777777" w:rsidTr="00FC6E88">
        <w:trPr>
          <w:trHeight w:val="42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49C8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636D2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1E43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CE83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49911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5AF2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Стална резерва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DE40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0DCF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9F16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FF2E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6A85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4E76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C5D96B9" w14:textId="77777777" w:rsidTr="00FC6E88">
        <w:trPr>
          <w:trHeight w:val="81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83D4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3F9F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8D6B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1F27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06E3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0602-0010: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2094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AD0F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E99F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5B8E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4434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5B2E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DB5AEC1" w14:textId="77777777" w:rsidTr="00FC6E88">
        <w:trPr>
          <w:trHeight w:val="79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BF74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9F78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980E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32B1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8A68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Износи финансирања за функцију 112: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AA54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2,942,599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43D6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5A99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7A64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3A46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6C16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F49A51A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E205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928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E6A4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F53A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9C45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D91F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6C89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92FD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D9B7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29CF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D97E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F6F08D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FC00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6571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8982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2C95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3FEE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5CE8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2,800,000.00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04A3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2,759,890.00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CC70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CFCB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8AF4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9481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2,759,890.00</w:t>
            </w:r>
          </w:p>
        </w:tc>
      </w:tr>
      <w:tr w:rsidR="00BD4DC6" w:rsidRPr="00BD4DC6" w14:paraId="448584A5" w14:textId="77777777" w:rsidTr="00FC6E88">
        <w:trPr>
          <w:trHeight w:val="6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24D2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6F4C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A9E0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CB9D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19A4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Износи финансирања за функцију 130: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9AD8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3E6F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F9AE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61A0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92C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7B48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776C2A5" w14:textId="77777777" w:rsidTr="00FC6E88">
        <w:trPr>
          <w:trHeight w:val="3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E937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C412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C57D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3022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5DE8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74E9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DE2D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568D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2F1A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DFB9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8F0B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05A1522" w14:textId="77777777" w:rsidTr="00FC6E88">
        <w:trPr>
          <w:trHeight w:val="3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5EF9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5177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154F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57EC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DFD4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130: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A43D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171,110,600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A628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166,383,459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CEF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A2E6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3BF8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74CC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166,383,458.69</w:t>
            </w:r>
          </w:p>
        </w:tc>
      </w:tr>
      <w:tr w:rsidR="00BD4DC6" w:rsidRPr="00BD4DC6" w14:paraId="232E6B9F" w14:textId="77777777" w:rsidTr="00FC6E88">
        <w:trPr>
          <w:trHeight w:val="9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9B03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8FE9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B1EC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875D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C7BE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Износи финансирања за Програмску активност 0602-0001: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A813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B360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5773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BB22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6F7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9C2A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D3D5A08" w14:textId="77777777" w:rsidTr="00FC6E88">
        <w:trPr>
          <w:trHeight w:val="5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3878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24A6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833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FFCD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2D95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871F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7D8C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44D4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5170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11B8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A7F9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53EABF8" w14:textId="77777777" w:rsidTr="00FC6E88">
        <w:trPr>
          <w:trHeight w:val="72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DC1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445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78F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CFCD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BAA4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0602-0001: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0432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171,110,600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D159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166,383,459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24DC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D76F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9049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22B2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166,383,458.69</w:t>
            </w:r>
          </w:p>
        </w:tc>
      </w:tr>
      <w:tr w:rsidR="00BD4DC6" w:rsidRPr="00BD4DC6" w14:paraId="530908F4" w14:textId="77777777" w:rsidTr="00FC6E88">
        <w:trPr>
          <w:trHeight w:val="3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82E6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0602-0003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8C8B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B6C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9914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B44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Програмскa активност 0003:Сервисирање јавног дуга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BCCF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2793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256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47B8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4540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90DF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C3536DD" w14:textId="77777777" w:rsidTr="00FC6E88">
        <w:trPr>
          <w:trHeight w:val="3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9652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9CA28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170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D1D3A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6F27E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19CFF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Управљање јавним дугом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B89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5ECB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7187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3AF2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458E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3133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5083DD8" w14:textId="77777777" w:rsidTr="00FC6E88">
        <w:trPr>
          <w:trHeight w:val="62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6AF3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D0FF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A9D6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4299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441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D5FA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Отплата домаћих камата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B478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9,500,000.00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142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9,409,270.27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25EC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C16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6771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607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9,409,270.27</w:t>
            </w:r>
          </w:p>
        </w:tc>
      </w:tr>
      <w:tr w:rsidR="00BD4DC6" w:rsidRPr="00BD4DC6" w14:paraId="15D9AC62" w14:textId="77777777" w:rsidTr="00FC6E88">
        <w:trPr>
          <w:trHeight w:val="3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9836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2E18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2F37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262D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444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6805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Негативне курсне разлике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63FD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C7B8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373,116.91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B516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4C6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52A6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7E93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373,116.91</w:t>
            </w:r>
          </w:p>
        </w:tc>
      </w:tr>
      <w:tr w:rsidR="00BD4DC6" w:rsidRPr="00BD4DC6" w14:paraId="4FE4A3C3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6EC3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FDD4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9DA7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E0A7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4B39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Отплата главнице домаћим кредиторима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AE72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26,050,000.00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26C3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26,049,265.79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EDB9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B069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9E8A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E9E1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26,049,265.79</w:t>
            </w:r>
          </w:p>
        </w:tc>
      </w:tr>
      <w:tr w:rsidR="00BD4DC6" w:rsidRPr="00BD4DC6" w14:paraId="5882A19A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58E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DEFA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ED44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3352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B3FA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170: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6013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AB95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4DDF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583F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445D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7277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498CBFE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E7DD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D91D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D9E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4ED0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60B8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4CF5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26D1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0895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2857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7B19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431D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3B3880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67C4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B9C8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1630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0D7E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7F3B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170: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D86C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35,950,000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93FB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35,831,653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E0FC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FCCB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D3B4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818F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35,831,652.97</w:t>
            </w:r>
          </w:p>
        </w:tc>
      </w:tr>
      <w:tr w:rsidR="00BD4DC6" w:rsidRPr="00BD4DC6" w14:paraId="122E67E3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6B14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2C9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6717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CDF2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A39C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Износи финансирања за Програмску активност 0602-0003: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77A3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91BD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E3BA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478F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1BE8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7F5D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8BA1CF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426D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2CE0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5A79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9FB1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312B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1396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46FE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6977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D64D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206A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56B1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ED4F336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5C76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FC9E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19D0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2D86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5021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0602-0003: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42C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35,950,000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7CF3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35,831,653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4712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5C3A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FB96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7A4A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35,831,652.97</w:t>
            </w:r>
          </w:p>
        </w:tc>
      </w:tr>
      <w:tr w:rsidR="00BD4DC6" w:rsidRPr="00BD4DC6" w14:paraId="19E9A587" w14:textId="77777777" w:rsidTr="00FC6E88">
        <w:trPr>
          <w:trHeight w:val="5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3365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935C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1ACC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EF83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4EAE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Програмска активност 0014 :Ванредне ситуације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3D3F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6975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9002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7DBA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3009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05A1511" w14:textId="77777777" w:rsidTr="00FC6E88">
        <w:trPr>
          <w:trHeight w:val="5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FE04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B81B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B603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6A33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0B6F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Функција: Цивилна одбрана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82C3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46DC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44FA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F68E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8D74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701B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0AB668E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6CE2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F384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F1E6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D9BF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86E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82CA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2,780,000.00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C94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2,310,092.80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67A2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85B0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9960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D6D0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2,310,092.80</w:t>
            </w:r>
          </w:p>
        </w:tc>
      </w:tr>
      <w:tr w:rsidR="00BD4DC6" w:rsidRPr="00BD4DC6" w14:paraId="49F82186" w14:textId="77777777" w:rsidTr="00FC6E88">
        <w:trPr>
          <w:trHeight w:val="31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A08F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9C9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108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98B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4D6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7D60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BEA6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C029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BB21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C23C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45F4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A3350A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FFC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23C1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757C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53F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3EE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E3BD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700,000.00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BC1E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460,800.00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BEB8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878A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8B4B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9D6D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460,800.00</w:t>
            </w:r>
          </w:p>
        </w:tc>
      </w:tr>
      <w:tr w:rsidR="00BD4DC6" w:rsidRPr="00BD4DC6" w14:paraId="0C7A029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99B5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82FF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40F4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A479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96C4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ECB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5B55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A008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2162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7AB7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A701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25CC567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2EA9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FA85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9A52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1FF6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F95F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0602-0014: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806A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4,480,000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344A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2,770,893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D7F4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9957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911E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008C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2,770,892.80</w:t>
            </w:r>
          </w:p>
        </w:tc>
      </w:tr>
      <w:tr w:rsidR="00BD4DC6" w:rsidRPr="00BD4DC6" w14:paraId="30D054F4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F2D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9BD3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D50D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2D16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7FD9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 функционисање: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9356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214,483,199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2B5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204,986,004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3019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125A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D12D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87FE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204,986,004.46</w:t>
            </w:r>
          </w:p>
        </w:tc>
      </w:tr>
      <w:tr w:rsidR="00BD4DC6" w:rsidRPr="00BD4DC6" w14:paraId="0F356AC8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7F4C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1101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62B7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594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04D0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8291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1:Урбанизам и просторно планирање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050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4F3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3700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DEEC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EE6A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410C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A70B70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3A2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1101-0001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8B55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60E1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6D2B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E417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Програмске активност 0001: ПРОСТОРНО И УРБАНИСТИЧКО ПЛАНИРАЊЕ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738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3424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287E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4177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4D75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1DC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BE52E1F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A64A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53896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620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9001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97B70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141F1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Развој заједнице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B949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1319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9212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9121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803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B486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ADB8B2E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7368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3A34D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C74A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4D11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51FE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62A5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2959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1506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5EF4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A818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77A4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29A1BA4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727D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F816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054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BBC8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D50F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7716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2,400,000.00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6C20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1,512,500.00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D79A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1CF7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0FE7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F0D3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1,512,500.00</w:t>
            </w:r>
          </w:p>
        </w:tc>
      </w:tr>
      <w:tr w:rsidR="00BD4DC6" w:rsidRPr="00BD4DC6" w14:paraId="63B85235" w14:textId="77777777" w:rsidTr="00FC6E88">
        <w:trPr>
          <w:trHeight w:val="76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352B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A400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63F4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75E1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2632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Зграде и грађевински објекти-пројектовање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319E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6608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112A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3A3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3E86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7BFD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60A8B71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9BB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F800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EBB1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C76E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AB7C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620: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89BF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5255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6015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E9A8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A4BB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760D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16FDF7B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538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537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26FF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D527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2220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0759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BA57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7223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7D7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59CB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9174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49E0C0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D4AD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D468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70E1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3936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A4EC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620: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EE0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3,400,000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546A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1,512,500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5845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AC4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84C9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E9E5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1,512,500.00</w:t>
            </w:r>
          </w:p>
        </w:tc>
      </w:tr>
      <w:tr w:rsidR="00BD4DC6" w:rsidRPr="00BD4DC6" w14:paraId="1AE249A2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07C3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A976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0596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2F40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9679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1101-0001: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7258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6B22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CAE4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5964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40BF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D116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C975353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F86D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3FE4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E70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56C4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702F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948E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E558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3075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C4C8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1717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A136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D0D87C0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4692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1BF8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D5BC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6FB4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26A5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1101-0001: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5A6F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3,400,000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3A0D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1,512,500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E75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FE36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372C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73B5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1,512,500.00</w:t>
            </w:r>
          </w:p>
        </w:tc>
      </w:tr>
      <w:tr w:rsidR="00BD4DC6" w:rsidRPr="00BD4DC6" w14:paraId="26EE6E1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D9B3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8EF0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72CD9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04EF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2DE5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 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832F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3,400,000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8815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1,512,500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64B9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D7C5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7B01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BB36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1,512,500.00</w:t>
            </w:r>
          </w:p>
        </w:tc>
      </w:tr>
      <w:tr w:rsidR="00BD4DC6" w:rsidRPr="00BD4DC6" w14:paraId="40C1A19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1D22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8EB2D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30D98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D379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A7E9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8101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585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0B3F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5C05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0826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771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488826B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1536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1102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99B0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DBBC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A9A4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CE0A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2 - КОМУНАЛНА ДЕЛАТНОСТ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3E24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C95A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736E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173E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89C7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8685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D2F3EFE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FF30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1102-0001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C0BB2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97A9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FCA6B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5381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0001:Управљање/одржавање јавним осветљењем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6E18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6602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3211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94B4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513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A843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A74184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090C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F21E5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640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434D7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C169C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C5E47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Улична расвета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98A1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1B9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7945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3289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A333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B2AC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C76B78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4913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2FB7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6B97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5C68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ECB2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Стални трошккови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4F01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20,000,000.00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B501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18,553,838.39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480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588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F312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D4D2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18,553,838.39</w:t>
            </w:r>
          </w:p>
        </w:tc>
      </w:tr>
      <w:tr w:rsidR="00BD4DC6" w:rsidRPr="00BD4DC6" w14:paraId="59C5AC60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C6DE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0C39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BF95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9E3D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56E8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E850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1BEF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883,836.00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82C1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0AC8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76AA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418B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883,836.00</w:t>
            </w:r>
          </w:p>
        </w:tc>
      </w:tr>
      <w:tr w:rsidR="00BD4DC6" w:rsidRPr="00BD4DC6" w14:paraId="4072FF63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2D53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9650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4DE0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5DC3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E6D5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одржавање-ZAMENA JAVNA RASVETA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4AAF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EDCA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451,028.00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4E61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BC2E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8A0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D243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451,028.00</w:t>
            </w:r>
          </w:p>
        </w:tc>
      </w:tr>
      <w:tr w:rsidR="00BD4DC6" w:rsidRPr="00BD4DC6" w14:paraId="0E9F3457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C55A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EB59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95E7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9B15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4C2E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640: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5D42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9043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44C6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2E09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E889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A3E2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EFF6DF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79CB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4BBC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589B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09D4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D787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258E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84A5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8B19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BA5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7205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211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7D008D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B357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FC73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960E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7E11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3721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640: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CDFC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21,800,000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C61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19,888,702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8157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BBB1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6155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665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19,888,702.39</w:t>
            </w:r>
          </w:p>
        </w:tc>
      </w:tr>
      <w:tr w:rsidR="00BD4DC6" w:rsidRPr="00BD4DC6" w14:paraId="3B2804F5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071D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BBBA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B46F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D71C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1C9A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0601-0001: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23C5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2080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A213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9622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7088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DCEE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46F5648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300F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82AD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1502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CC94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26BD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1102-0001: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079D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21,800,000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EF94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19,888,702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1B2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062C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A696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B469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19,888,702.39</w:t>
            </w:r>
          </w:p>
        </w:tc>
      </w:tr>
      <w:tr w:rsidR="00BD4DC6" w:rsidRPr="00BD4DC6" w14:paraId="015FCF4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E030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76C4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1AAD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5070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A6A9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8B3D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74E4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24B6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3EAA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53D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65D2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C37DB7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F75D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1102-0002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78E0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12D5D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61BC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5919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0002:Одржавање јавних зелених површина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E387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8664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864B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DBAA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E1BD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DEC8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2775730" w14:textId="77777777" w:rsidTr="00FC6E88">
        <w:trPr>
          <w:trHeight w:val="648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A8D8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BAFB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EC79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DCE20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97852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Послови становања и заједнице некласификовани на другом месту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99B5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8F8E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746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BA68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F6BD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142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E80467B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B4A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7AAA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9F0C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6D9A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8FA4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услуге- кошење зелених површина и чишћење града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6D72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39,700,000.00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9C19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39,658,211.81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3F14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C189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7627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96FB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39,658,211.81</w:t>
            </w:r>
          </w:p>
        </w:tc>
      </w:tr>
      <w:tr w:rsidR="00BD4DC6" w:rsidRPr="00BD4DC6" w14:paraId="024036C0" w14:textId="77777777" w:rsidTr="00FC6E88">
        <w:trPr>
          <w:trHeight w:val="31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CA59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619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14EC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8AE7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FA9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Набавка дом.финансијске имовине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EB01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10,000,000.00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668A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10,000,000.00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8AF25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4034C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F40F7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C331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10,000,000.00</w:t>
            </w:r>
          </w:p>
        </w:tc>
      </w:tr>
      <w:tr w:rsidR="00BD4DC6" w:rsidRPr="00BD4DC6" w14:paraId="3C470B6B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104D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49D6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85B3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FB65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37A1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33D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120,000.00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5CD5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3B948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7D2DB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0CAEA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5450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4F0A6A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DDFD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0F80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7CB8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6FF1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C60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F09D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264,000.00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92F3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173,040.00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5D821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40D5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0F2DD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1C6B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173,040.00</w:t>
            </w:r>
          </w:p>
        </w:tc>
      </w:tr>
      <w:tr w:rsidR="00BD4DC6" w:rsidRPr="00BD4DC6" w14:paraId="275C9CF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5540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078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E1DE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D332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0470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15B3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380,000.00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52300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C7E8E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FF95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199,564.98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D1383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2561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199,564.98</w:t>
            </w:r>
          </w:p>
        </w:tc>
      </w:tr>
      <w:tr w:rsidR="00BD4DC6" w:rsidRPr="00BD4DC6" w14:paraId="6C62902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ECB5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C462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C868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10D7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02D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E011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836,876.61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CFEFD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F00C3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CEBF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827,560.00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451BE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0D40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827,560.00</w:t>
            </w:r>
          </w:p>
        </w:tc>
      </w:tr>
      <w:tr w:rsidR="00BD4DC6" w:rsidRPr="00BD4DC6" w14:paraId="1BF8BA41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19EF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CE99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AEB1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B023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0DED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660: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2607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B4DB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1E7F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D7B5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1E62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6C0A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FD6831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E1A5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472F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A2F0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B61E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7E1D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0BA4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7B56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5ED7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3633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1A4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72C2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136C18B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0649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0077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C324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2C9C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2CEC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660: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35DD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51,300,877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4E29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49,831,252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6A0A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D73D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1,027,125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2DFA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882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50,858,376.79</w:t>
            </w:r>
          </w:p>
        </w:tc>
      </w:tr>
      <w:tr w:rsidR="00BD4DC6" w:rsidRPr="00BD4DC6" w14:paraId="66DD14AB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BEF3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5561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592C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C493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0840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1102-0002: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73A8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DD38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853C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3F26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7613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84D5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8C3971B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ED82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86AC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516C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6C85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1D1A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5F31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B0B3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9819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499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F8B8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A9C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C0C17B1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8AFC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CAF1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54BC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A313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F164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1102-0002: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6489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51,300,877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C3FB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49,831,252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6494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5AF7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1,027,125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9221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D156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50,858,376.79</w:t>
            </w:r>
          </w:p>
        </w:tc>
      </w:tr>
      <w:tr w:rsidR="00BD4DC6" w:rsidRPr="00BD4DC6" w14:paraId="3BDA96C0" w14:textId="77777777" w:rsidTr="00FC6E88">
        <w:trPr>
          <w:trHeight w:val="5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5CF8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1102-0004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702A6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D724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5A45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EB7A9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0004:Зоохигијена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8934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5FBA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51E9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3ABF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A3C5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CC0DBA8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60AD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B5BDB" w14:textId="77777777" w:rsidR="00BD4DC6" w:rsidRPr="00BD4DC6" w:rsidRDefault="00BD4DC6" w:rsidP="00BD4DC6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620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FDAC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874E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AC598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Развој заједнице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B511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2459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42C6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7A1D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880B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E842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20A2ED3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78FC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48828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85AD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1008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E3DD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услуге-Збрињавање напуштених  паса луталица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4D0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00E8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1,224,000.00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992E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6781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17E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1B0D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1,224,000.00</w:t>
            </w:r>
          </w:p>
        </w:tc>
      </w:tr>
      <w:tr w:rsidR="00BD4DC6" w:rsidRPr="00BD4DC6" w14:paraId="4E830F4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3452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F8276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CDEA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69B3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C573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620: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A4CC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FE42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1,224,000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17E8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07F6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545C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29A3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1,224,000.00</w:t>
            </w:r>
          </w:p>
        </w:tc>
      </w:tr>
      <w:tr w:rsidR="00BD4DC6" w:rsidRPr="00BD4DC6" w14:paraId="234E8D85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E658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97EC7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15B8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03B1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7589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1102-0004 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E690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0192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2687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EF2B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1A9D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CD39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592A4F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7E13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8A44C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3C7D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70B0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DF52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310E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BE35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DDC7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ED8B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C62A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29FA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4A954CE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FDB3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9C95C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EBC5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415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3FB2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1102-0004: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7D34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0194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1,224,000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F9F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0102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9AF4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6B06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1,224,000.00</w:t>
            </w:r>
          </w:p>
        </w:tc>
      </w:tr>
      <w:tr w:rsidR="00BD4DC6" w:rsidRPr="00BD4DC6" w14:paraId="14D5C01A" w14:textId="77777777" w:rsidTr="00FC6E88">
        <w:trPr>
          <w:trHeight w:val="67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7207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54B35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32DD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39EC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E0451" w14:textId="77777777" w:rsidR="00BD4DC6" w:rsidRPr="00BD4DC6" w:rsidRDefault="00BD4DC6" w:rsidP="00BD4DC6">
            <w:pPr>
              <w:ind w:firstLine="0"/>
              <w:rPr>
                <w:b/>
                <w:bCs/>
                <w:i/>
                <w:iCs/>
                <w:sz w:val="12"/>
                <w:szCs w:val="12"/>
              </w:rPr>
            </w:pPr>
            <w:r w:rsidRPr="00BD4DC6">
              <w:rPr>
                <w:b/>
                <w:bCs/>
                <w:i/>
                <w:iCs/>
                <w:sz w:val="12"/>
                <w:szCs w:val="12"/>
              </w:rPr>
              <w:t>Дератизација и дезинсекција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865B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3634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FC1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852B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946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E815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EA3A4C1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76DD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2353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101A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9C0C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5935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1826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E26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946,230.00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0C24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427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0B8B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A881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946,230.00</w:t>
            </w:r>
          </w:p>
        </w:tc>
      </w:tr>
      <w:tr w:rsidR="00BD4DC6" w:rsidRPr="00BD4DC6" w14:paraId="50498558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48E8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D9C9A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D909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FF59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DD02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1102-0004: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6BB9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7406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ECA9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F09E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ABC5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8AAB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18EDDB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D659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F763F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83CA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BD6D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DDFD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0AD2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02CB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FC65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7CB7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6983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A17C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8B43BD5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BDCB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E42C6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482E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F34C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9AEF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1102-0004: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9CAF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C370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946,230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7E47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418F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ED25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80AD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946,230.00</w:t>
            </w:r>
          </w:p>
        </w:tc>
      </w:tr>
      <w:tr w:rsidR="00BD4DC6" w:rsidRPr="00BD4DC6" w14:paraId="7EAD0C9C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84BE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47138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87A2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36AC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560F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620: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5AE9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2,950,000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7759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2,170,230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6746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B56E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18F1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B67E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2,170,230.00</w:t>
            </w:r>
          </w:p>
        </w:tc>
      </w:tr>
      <w:tr w:rsidR="00BD4DC6" w:rsidRPr="00BD4DC6" w14:paraId="4589AC1C" w14:textId="77777777" w:rsidTr="00FC6E88">
        <w:trPr>
          <w:trHeight w:val="169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9AFC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1102-0008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8A5AF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8D5E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187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267F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0008:Управљање и одржавање водоводне инфраструктуре и снабдевање</w:t>
            </w:r>
            <w:r w:rsidRPr="00BD4DC6">
              <w:rPr>
                <w:b/>
                <w:bCs/>
                <w:sz w:val="12"/>
                <w:szCs w:val="12"/>
              </w:rPr>
              <w:br/>
              <w:t>водом за пиће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C93C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D1F2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1761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CE09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0170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1620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1106B2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8FA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FDF93" w14:textId="77777777" w:rsidR="00BD4DC6" w:rsidRPr="00BD4DC6" w:rsidRDefault="00BD4DC6" w:rsidP="00BD4DC6">
            <w:pPr>
              <w:ind w:firstLine="0"/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</w:pPr>
            <w:r w:rsidRPr="00BD4DC6"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  <w:t>630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0BF1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F3058" w14:textId="77777777" w:rsidR="00BD4DC6" w:rsidRPr="00BD4DC6" w:rsidRDefault="00BD4DC6" w:rsidP="00BD4DC6">
            <w:pPr>
              <w:ind w:firstLine="0"/>
              <w:rPr>
                <w:rFonts w:ascii="Times New Roman Italic" w:hAnsi="Times New Roman Italic" w:cs="Calibri"/>
                <w:sz w:val="12"/>
                <w:szCs w:val="12"/>
              </w:rPr>
            </w:pPr>
            <w:r w:rsidRPr="00BD4DC6">
              <w:rPr>
                <w:rFonts w:ascii="Times New Roman Italic" w:hAnsi="Times New Roman Italic" w:cs="Calibri"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E5DC8" w14:textId="77777777" w:rsidR="00BD4DC6" w:rsidRPr="00BD4DC6" w:rsidRDefault="00BD4DC6" w:rsidP="00BD4DC6">
            <w:pPr>
              <w:ind w:firstLine="0"/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</w:pPr>
            <w:r w:rsidRPr="00BD4DC6"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  <w:t>Водоснабдевање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BC3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2504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F28C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65B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2FEA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F63B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4B56A28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B4F3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AFCF2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6B57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B8E9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AD95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1340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2,500,000.00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4C9D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1,475,946.54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F9E1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842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C093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B674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1,475,946.54</w:t>
            </w:r>
          </w:p>
        </w:tc>
      </w:tr>
      <w:tr w:rsidR="00BD4DC6" w:rsidRPr="00BD4DC6" w14:paraId="1D07D8A8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63AD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B96A0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E807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4521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E20F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43B3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29,737,758.00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0748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2,683,800.02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3978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8849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33BF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06BE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2,683,800.02</w:t>
            </w:r>
          </w:p>
        </w:tc>
      </w:tr>
      <w:tr w:rsidR="00BD4DC6" w:rsidRPr="00BD4DC6" w14:paraId="31351E1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F5BC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1BF35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1382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60.1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34F1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CE31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DD3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2,892,000.00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753BD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446B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9D4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6E11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54A6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8EA599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0918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AD556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050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60.1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9C87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D84E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F965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6,108,984.00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8338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E397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F0EF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D6B2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3853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890468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C8C3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BEBF4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7BE8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5983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E296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630: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7856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41,238,742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5756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4,159,747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5674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7E2A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E6AD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6B6D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4,159,746.56</w:t>
            </w:r>
          </w:p>
        </w:tc>
      </w:tr>
      <w:tr w:rsidR="00BD4DC6" w:rsidRPr="00BD4DC6" w14:paraId="692FB1E8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F1B7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C6277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53B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A4DD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96AC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1102-0008 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2322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BD90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235A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19D3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9146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FBF6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3FB922F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8EE0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0F0E3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62CF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7431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68B6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E960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F745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03FD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D36E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1018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58E2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7B5CBF4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4065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51034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B5C7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6A58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8553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1102-0008: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971B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41,238,742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CAB2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4,159,747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E41E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2667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0A50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7D79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4,159,746.56</w:t>
            </w:r>
          </w:p>
        </w:tc>
      </w:tr>
      <w:tr w:rsidR="00BD4DC6" w:rsidRPr="00BD4DC6" w14:paraId="694373E8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0BA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218D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F4CF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8724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5D44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 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CAB1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117,289,619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47C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76,049,931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7B21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85F3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1,027,125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AC42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33AC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77,077,055.74</w:t>
            </w:r>
          </w:p>
        </w:tc>
      </w:tr>
      <w:tr w:rsidR="00BD4DC6" w:rsidRPr="00BD4DC6" w14:paraId="52C57A3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2764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06A5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B8E2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A2BA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8FD8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2304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2FBA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CB97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4D45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D97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A705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28AA0C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BFC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1501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F7A9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01D6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5953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A6F2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3: ЛОКАЛНИ ЕКОНОМСКИ РАЗВОЈ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6A43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6168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C6A9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1888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092C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C3C1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6DA7D2C" w14:textId="77777777" w:rsidTr="00FC6E88">
        <w:trPr>
          <w:trHeight w:val="11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3C1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1501-0002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884CF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BE63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D73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B85E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0002: Мере активне политике запошљавања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C1E8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BB1F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79F9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2EAB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2DCB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3B19B9B" w14:textId="77777777" w:rsidTr="00FC6E88">
        <w:trPr>
          <w:trHeight w:val="43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0E44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1D207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411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341C5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ED359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EBA52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Општи економски и комерцијални послови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D67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5BA9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4114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7327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729F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1A77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4863933" w14:textId="77777777" w:rsidTr="00FC6E88">
        <w:trPr>
          <w:trHeight w:val="73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B3EF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B18F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8AA8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2898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454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3F33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Субвенције приватним предузећима-по конкурсу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73F2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EACC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3,968,808.45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766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924C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504E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A734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3,968,808.45</w:t>
            </w:r>
          </w:p>
        </w:tc>
      </w:tr>
      <w:tr w:rsidR="00BD4DC6" w:rsidRPr="00BD4DC6" w14:paraId="67A231D3" w14:textId="77777777" w:rsidTr="00FC6E88">
        <w:trPr>
          <w:trHeight w:val="73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266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7253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AB8A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B593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464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AEF8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 xml:space="preserve">Дотације националној служби-HELP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2A46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3,300,000.00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691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3,178,999.76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DCD5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AE33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B645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5094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3,178,999.76</w:t>
            </w:r>
          </w:p>
        </w:tc>
      </w:tr>
      <w:tr w:rsidR="00BD4DC6" w:rsidRPr="00BD4DC6" w14:paraId="4CFDAF15" w14:textId="77777777" w:rsidTr="00FC6E88">
        <w:trPr>
          <w:trHeight w:val="43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529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3CDD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85A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3DA8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3F62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411: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68F4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7,300,000.00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38C9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7,147,808.21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4F84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5DF4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3DA6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E3D9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7,147,808.21</w:t>
            </w:r>
          </w:p>
        </w:tc>
      </w:tr>
      <w:tr w:rsidR="00BD4DC6" w:rsidRPr="00BD4DC6" w14:paraId="66CD228F" w14:textId="77777777" w:rsidTr="00FC6E88">
        <w:trPr>
          <w:trHeight w:val="97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2A1A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15D0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A1CE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3711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6F29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1501-0002: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4BC4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6F50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42C6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8FB4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BEC8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D601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55F7EF6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3A29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232A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D434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AA6C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CEBC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D4D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EA08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2875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EAB9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507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CF7E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5E7C454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66AA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54C0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1679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0635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0367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1501-0002: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5FA4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7,300,000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F2C1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7,147,808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C48D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29CE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9D9A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FBB0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7,147,808.21</w:t>
            </w:r>
          </w:p>
        </w:tc>
      </w:tr>
      <w:tr w:rsidR="00BD4DC6" w:rsidRPr="00BD4DC6" w14:paraId="579EB635" w14:textId="77777777" w:rsidTr="00FC6E88">
        <w:trPr>
          <w:trHeight w:val="136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3A5D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1501-0001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862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D0D2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DCD8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0001:Унапређење привредног и инвестиционог амбијента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1CD3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954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A586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F17B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D208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556C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6F7AF3B" w14:textId="77777777" w:rsidTr="00FC6E88">
        <w:trPr>
          <w:trHeight w:val="6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E5A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D557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411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341B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E1FB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541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4905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 xml:space="preserve"> Набавка земљиштa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15A8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2,500,000.00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AC47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1,898,282.98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0A1E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051D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FA78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AAF6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1,898,282.98</w:t>
            </w:r>
          </w:p>
        </w:tc>
      </w:tr>
      <w:tr w:rsidR="00BD4DC6" w:rsidRPr="00BD4DC6" w14:paraId="7E1FE41C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A0F8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25E2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2A2C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CB23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DF21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411: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C93A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2,500,000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A265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1,898,283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DD74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8D2C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AEC2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2F93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1,898,282.98</w:t>
            </w:r>
          </w:p>
        </w:tc>
      </w:tr>
      <w:tr w:rsidR="00BD4DC6" w:rsidRPr="00BD4DC6" w14:paraId="724A6283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EEF4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0A7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0E7C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946E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255A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1501-0001: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BB41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7BAF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C071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F9F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854E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EBEC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650E8C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23A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F162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10D5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9872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337D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1139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91FF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CCCE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DA95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625E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8EAB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CBB4B08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F485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77CA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642A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8B42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4E73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1501-0001: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6B36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2,500,000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D0D0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1,898,283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A59A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E42C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4570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AC09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1,898,282.98</w:t>
            </w:r>
          </w:p>
        </w:tc>
      </w:tr>
      <w:tr w:rsidR="00BD4DC6" w:rsidRPr="00BD4DC6" w14:paraId="4E81F63C" w14:textId="77777777" w:rsidTr="00FC6E88">
        <w:trPr>
          <w:trHeight w:val="70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A342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F38C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2BD5B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71E6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472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програм 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4BF6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9,800,000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F54D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9,046,091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5A89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0D05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66C2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210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9,046,091.19</w:t>
            </w:r>
          </w:p>
        </w:tc>
      </w:tr>
      <w:tr w:rsidR="00BD4DC6" w:rsidRPr="00BD4DC6" w14:paraId="5C6A6B9C" w14:textId="77777777" w:rsidTr="00FC6E88">
        <w:trPr>
          <w:trHeight w:val="5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0319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1502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B46D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AAAC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5B4D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73FD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4 - РАЗВОЈ ТУРИЗМА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933F6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B2CD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37DE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3072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6280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90C14A8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F1C3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1502-0001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039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92FF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11A3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6F4B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0001:Управљањем развојем туризма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6D05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AA5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D893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28D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CAC9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66A6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EF90F48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14FF8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595E3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473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41987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437D2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E3CCB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Туризам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F18D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94C9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390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2275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C5EB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929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2076EF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C1CFD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0FBF6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EF57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CB69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6AF0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6760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B424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9DC0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A004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9B5E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4406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425BCBB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8880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7DC1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282B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DA11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8C2F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B997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3,300,000.00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BB5F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073A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102D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5DF9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AC7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17F1013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627C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1C37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42D2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42BB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E1ED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473: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2E92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6D04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161E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6A00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6321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B83E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AA06011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891B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B6AD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E343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4E1F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C9F7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F361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A9BE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B78F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D186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D7AB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87AE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231562F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225B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DF0D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E332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CB24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07BE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473: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F120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3,300,000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39C1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705E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94A1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BA3B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4F4D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99ADB31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43BD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9719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8763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B0DB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91B9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1502-0001: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5277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8848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1300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B145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82B1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AFA2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8629051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7D5C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0C0C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086C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0780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AAE8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5DA5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6140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AEA8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4B17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8C2F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CB2C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BBF47AC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77D7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485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922C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803F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CBBC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1502-0001: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C78B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3,300,000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0D46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098C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1063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77D1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6956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7E8A54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597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0101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EFF9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0A61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F9BF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F18A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5: РАЗВОЈ ПОЉОПРИВРЕДЕ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1281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C6E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6D0F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D5F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0315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195B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D98E3DE" w14:textId="77777777" w:rsidTr="00FC6E88">
        <w:trPr>
          <w:trHeight w:val="8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8956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0101-00</w:t>
            </w:r>
            <w:r w:rsidRPr="00BD4DC6">
              <w:rPr>
                <w:b/>
                <w:bCs/>
                <w:sz w:val="12"/>
                <w:szCs w:val="12"/>
              </w:rPr>
              <w:lastRenderedPageBreak/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8E57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6E30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0CFF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6648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Прграмска активност 0001:Пољопривреда и рурални развој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BABA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4A48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94CE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7FCA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72F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4B3CD43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AAFF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C606F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421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C386C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D669E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69E02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Пољопривреда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867B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F27F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D83E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A05D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EE98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2243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235F52F" w14:textId="77777777" w:rsidTr="00FC6E88">
        <w:trPr>
          <w:trHeight w:val="6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64C3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7DC9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730B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42FA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5C1D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AEFB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BDED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05B8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5500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CA0C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0793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9557DF1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C089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2F7C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956F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A970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1AC9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421: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6A85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4239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6FEF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168F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5580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FAFB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3148F91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D345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D7A0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FD7A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2066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C6F3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45E7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9A76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79A5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8F4D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5B20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5D4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71BD32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48EC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781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86E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964D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EA84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421: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9B42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0533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46CB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BBA9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2147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8CCF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8F4E058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F8A0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0189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C737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5389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9262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0101-0001: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9F84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62ED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F6AF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7211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CE19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667B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19303BC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F712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4AF3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1FCB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7B88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E6BD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C8A7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91C9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EEE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CCFA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7973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1908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9DAFEF5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2F19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B848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7FD6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046F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F3DC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0101-0001: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2099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6709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969F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38CF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39DD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B579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9DA03DA" w14:textId="77777777" w:rsidTr="00FC6E88">
        <w:trPr>
          <w:trHeight w:val="8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4006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0101-0002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1468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B058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FE22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3275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 активност 0002:Мере подршке руралном развоју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816B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CE8A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593D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5D57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ADD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D1C757F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292B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466FA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421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F6A80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576A2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4FF4A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Пољопривреда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29CE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B821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BBE7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7E2C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4DC6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8B7B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EB7098E" w14:textId="77777777" w:rsidTr="00FC6E88">
        <w:trPr>
          <w:trHeight w:val="5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43B5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546E8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E050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2BF3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EA89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6ECF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CC10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5FD7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9827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FE17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91C8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209DD56" w14:textId="77777777" w:rsidTr="00FC6E88">
        <w:trPr>
          <w:trHeight w:val="190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6691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BB09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3558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4AB0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454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211F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 xml:space="preserve">Текуће субвенције приватним нефинансијским предузећима и организацијама-корисници мера руралног развоја у општини                                            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83C8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3,800,000.00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79E9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3,670,685.50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C485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F4B7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F716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EF78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3,670,685.50</w:t>
            </w:r>
          </w:p>
        </w:tc>
      </w:tr>
      <w:tr w:rsidR="00BD4DC6" w:rsidRPr="00BD4DC6" w14:paraId="6018426F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D258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66EF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C8E7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1573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CEFB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421: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4310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A415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AB33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995A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DFCC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66BF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58161D1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9918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02BB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A4FF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9B49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17E6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B6A8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24B2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9108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BAED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0010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3E12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AAFD661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2882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E62D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292C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5600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23C9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421: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C633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3,800,000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6784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3,670,686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183C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93B6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92E5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3C1D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3,670,685.50</w:t>
            </w:r>
          </w:p>
        </w:tc>
      </w:tr>
      <w:tr w:rsidR="00BD4DC6" w:rsidRPr="00BD4DC6" w14:paraId="1446DA0D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0248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607F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D508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7EA5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50F2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0101-0002: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30A0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4BDF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82CC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BBBA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A767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0A50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57461C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7F18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9827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FC2F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7312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4BE7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ACDC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B47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B1D9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B92F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19E1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BC9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315945F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77A8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4CDE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C2C1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4ADC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C487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0101-0002: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509E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3,800,000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8879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3,670,686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705C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4525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6D6C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A52C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3,670,685.50</w:t>
            </w:r>
          </w:p>
        </w:tc>
      </w:tr>
      <w:tr w:rsidR="00BD4DC6" w:rsidRPr="00BD4DC6" w14:paraId="7CEA3D3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9EDA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01F1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50733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20D9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F259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1778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465C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1E31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24BC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25B1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C7D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C77B414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723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D4E3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D172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ED91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BC0B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D198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8285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084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7176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9D08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21D3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C6A92F4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428B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B29A8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9F3D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B4DF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B3A6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 5: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447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3,800,000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DC5D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3,670,686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CCA8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2D16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7F18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A6A3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3,670,685.50</w:t>
            </w:r>
          </w:p>
        </w:tc>
      </w:tr>
      <w:tr w:rsidR="00BD4DC6" w:rsidRPr="00BD4DC6" w14:paraId="366D457F" w14:textId="77777777" w:rsidTr="00FC6E88">
        <w:trPr>
          <w:trHeight w:val="5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490F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9B34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FDEC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210F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0E48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6: ЗАШТИТА ЖИВОТНЕ СРЕДИНЕ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46B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0D5D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9368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EE0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50D8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43B8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15F7248" w14:textId="77777777" w:rsidTr="00FC6E88">
        <w:trPr>
          <w:trHeight w:val="11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FF89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0401-0004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0C8C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3EAF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9C9B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B5B7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0004: Управљање отпадним водама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1186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32E3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1EB2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6D67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F506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C54D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4184FF3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FF42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60DEE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520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118D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1A3A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F1693" w14:textId="77777777" w:rsidR="00BD4DC6" w:rsidRPr="00BD4DC6" w:rsidRDefault="00BD4DC6" w:rsidP="00BD4DC6">
            <w:pPr>
              <w:ind w:firstLine="0"/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</w:pPr>
            <w:r w:rsidRPr="00BD4DC6"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  <w:t>Управљање отпадним водама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035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7A0D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2F9D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809A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5E20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D8C3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E21FA24" w14:textId="77777777" w:rsidTr="00FC6E88">
        <w:trPr>
          <w:trHeight w:val="6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00BC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167E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AE34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CF72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2520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1E5F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FB4C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950,000.00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823A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C3E7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6419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FF5B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950,000.00</w:t>
            </w:r>
          </w:p>
        </w:tc>
      </w:tr>
      <w:tr w:rsidR="00BD4DC6" w:rsidRPr="00BD4DC6" w14:paraId="2276C6DC" w14:textId="77777777" w:rsidTr="00FC6E88">
        <w:trPr>
          <w:trHeight w:val="42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62BA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60AE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BFF5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0009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3024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Зграде и грађевинси објекти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B802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0966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71B2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A6FC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FFF3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F92F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D2B643C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79C6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7AA8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6D79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972B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23BB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510: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A54B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FE96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941B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A4C9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816A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A563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5FC3984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383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6C83D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C845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E79B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129F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3CE8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8180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E4A0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A38E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580F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0363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AD7899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418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92025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3185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88BF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EEAA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510: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C298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1463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950,000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F1AE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7B38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E66C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9D75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950,000.00</w:t>
            </w:r>
          </w:p>
        </w:tc>
      </w:tr>
      <w:tr w:rsidR="00BD4DC6" w:rsidRPr="00BD4DC6" w14:paraId="200DBADE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61CE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9D59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10C5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42BF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891C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0401-0004: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E603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D98F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950,000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1E8B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8812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0820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80DF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950,000.00</w:t>
            </w:r>
          </w:p>
        </w:tc>
      </w:tr>
      <w:tr w:rsidR="00BD4DC6" w:rsidRPr="00BD4DC6" w14:paraId="5A1E8517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983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0401-0006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A26FB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6637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1D45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C1C3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0006: Управљање осталим врстама отпада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2856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589B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18A5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45F4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716E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78BE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A56C26F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4A65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090E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560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E59CB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7965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E6588" w14:textId="77777777" w:rsidR="00BD4DC6" w:rsidRPr="00BD4DC6" w:rsidRDefault="00BD4DC6" w:rsidP="00BD4DC6">
            <w:pPr>
              <w:ind w:firstLine="0"/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</w:pPr>
            <w:r w:rsidRPr="00BD4DC6"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  <w:t>Заштита животне средине некласификована на другом месту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A16E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C94F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BE92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B545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FF7D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790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19CADD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DDB5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4693B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5C0F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9B1D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7FEE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A216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7B0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961,903.51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0826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6A93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684F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8A7D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961,903.51</w:t>
            </w:r>
          </w:p>
        </w:tc>
      </w:tr>
      <w:tr w:rsidR="00BD4DC6" w:rsidRPr="00BD4DC6" w14:paraId="34A87736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5E1C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4675D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E3838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FA99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9D96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510: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60C3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EDAD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D590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DE20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4D0A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73C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4C5CA38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2102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DE1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0F35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511A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3D9F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E84F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FF19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3087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981D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62A0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75F7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EDDDA7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BA17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DA8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60CE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A67F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34B6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510: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115C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E095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961,904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99E2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43E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B4A9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A446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961,903.51</w:t>
            </w:r>
          </w:p>
        </w:tc>
      </w:tr>
      <w:tr w:rsidR="00BD4DC6" w:rsidRPr="00BD4DC6" w14:paraId="3D4CC1B3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2B49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5CE0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DDAF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5A62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3BBA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0401-0006: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3945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ECC2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961,904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B12B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9DDC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F142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61B9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961,903.51</w:t>
            </w:r>
          </w:p>
        </w:tc>
      </w:tr>
      <w:tr w:rsidR="00BD4DC6" w:rsidRPr="00BD4DC6" w14:paraId="23B53B93" w14:textId="77777777" w:rsidTr="00FC6E88">
        <w:trPr>
          <w:trHeight w:val="5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FCE1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1141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C1C0F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D284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F8B9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програм 6: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B824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2279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1,911,904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5126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F2D9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4DA9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2997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1,911,903.51</w:t>
            </w:r>
          </w:p>
        </w:tc>
      </w:tr>
      <w:tr w:rsidR="00BD4DC6" w:rsidRPr="00BD4DC6" w14:paraId="0C20286D" w14:textId="77777777" w:rsidTr="00FC6E88">
        <w:trPr>
          <w:trHeight w:val="5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B40B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 0701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F26F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6B44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42C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4E7B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7: ОРГАНИЗАЦИЈА САОБРАЋАЈА И САОБРАЋАЈНА ИНФРАСТРУКТУРА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9670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1C5A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7FF7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05EC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1F83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C986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5B2B6B2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921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0701-0002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195C3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B464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34BC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02B6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Прграмска активност 0002:Одржавање путева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CE05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052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9CFC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4EAC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E78F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3F59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11B18E2" w14:textId="77777777" w:rsidTr="00FC6E88">
        <w:trPr>
          <w:trHeight w:val="40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78DA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201FB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451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CA83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FAC47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0EB79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Друмски саобраћај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6545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EE0E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6E07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702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298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959E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F321BBD" w14:textId="77777777" w:rsidTr="00FC6E88">
        <w:trPr>
          <w:trHeight w:val="78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67CC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CCC43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4D92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B19C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8260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услуге-зимско одржавање путева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7D2B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1,200,000.00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10E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205,350.00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10D9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4138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D230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6150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205,350.00</w:t>
            </w:r>
          </w:p>
        </w:tc>
      </w:tr>
      <w:tr w:rsidR="00BD4DC6" w:rsidRPr="00BD4DC6" w14:paraId="468F8582" w14:textId="77777777" w:rsidTr="00FC6E88">
        <w:trPr>
          <w:trHeight w:val="5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F0C3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4325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BC1F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E025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BBD7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112A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FA4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6,497,641.40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D0A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D86B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6906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E521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6,497,641.40</w:t>
            </w:r>
          </w:p>
        </w:tc>
      </w:tr>
      <w:tr w:rsidR="00BD4DC6" w:rsidRPr="00BD4DC6" w14:paraId="7170F9BF" w14:textId="77777777" w:rsidTr="00FC6E88">
        <w:trPr>
          <w:trHeight w:val="5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1B55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7117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5DEE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73.1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5AB4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958D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27FA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99,463,550.00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82F9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597D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F7FC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6D41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3FA9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3E6E83A" w14:textId="77777777" w:rsidTr="00FC6E88">
        <w:trPr>
          <w:trHeight w:val="5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A098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B49B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8DA7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2A66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7AC9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4120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50,885,624.00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3E70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1,444,000.00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33E5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AF23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BB9D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5695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1,444,000.00</w:t>
            </w:r>
          </w:p>
        </w:tc>
      </w:tr>
      <w:tr w:rsidR="00BD4DC6" w:rsidRPr="00BD4DC6" w14:paraId="60BF4FC9" w14:textId="77777777" w:rsidTr="00FC6E88">
        <w:trPr>
          <w:trHeight w:val="819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7C6B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E7B6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0BEB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74.1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130F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086A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B092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139,000,000.00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B6F32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589F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131,282,700.00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A701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23E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F313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131,282,700.00</w:t>
            </w:r>
          </w:p>
        </w:tc>
      </w:tr>
      <w:tr w:rsidR="00BD4DC6" w:rsidRPr="00BD4DC6" w14:paraId="4DCF758F" w14:textId="77777777" w:rsidTr="00FC6E88">
        <w:trPr>
          <w:trHeight w:val="76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4BF3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7873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BA06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54B3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3459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0701-0002: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165B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79EE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7EF2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E0F2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7DAD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2CF8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0BE4198" w14:textId="77777777" w:rsidTr="00FC6E88">
        <w:trPr>
          <w:trHeight w:val="5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DC5C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9C43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9C9D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16F6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CDAD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4BBC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3BDC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4F70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6938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5C4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C7B9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B535A9C" w14:textId="77777777" w:rsidTr="00FC6E88">
        <w:trPr>
          <w:trHeight w:val="79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75A3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D667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1E0B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5B5E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F289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0701-0002: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611D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299,549,174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8044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8,146,991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A06F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131,282,700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926E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5BC6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A023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139,429,691.40</w:t>
            </w:r>
          </w:p>
        </w:tc>
      </w:tr>
      <w:tr w:rsidR="00BD4DC6" w:rsidRPr="00BD4DC6" w14:paraId="7FBF0998" w14:textId="77777777" w:rsidTr="00FC6E88">
        <w:trPr>
          <w:trHeight w:val="276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7E4B8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0701-0004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E3CB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BF21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39D1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0004:Јавни градски и приградски превоз путника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D9C4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0F01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60D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2B0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F001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43E8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0D0E4B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FFC8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7F866" w14:textId="77777777" w:rsidR="00BD4DC6" w:rsidRPr="00BD4DC6" w:rsidRDefault="00BD4DC6" w:rsidP="00BD4DC6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451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138B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9D89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7DCD9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Јавни градски и приградски превоз путника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0343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F20F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012B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B142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0166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8FE4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207E462" w14:textId="77777777" w:rsidTr="00FC6E88">
        <w:trPr>
          <w:trHeight w:val="648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2BC9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98F4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94C0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6E18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451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7571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 xml:space="preserve">Текуће 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576E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3,800,000.00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F82C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3,596,315.00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9576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BB47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7C24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3FCD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3,596,315.00</w:t>
            </w:r>
          </w:p>
        </w:tc>
      </w:tr>
      <w:tr w:rsidR="00BD4DC6" w:rsidRPr="00BD4DC6" w14:paraId="283B96B6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1250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60B1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4F6E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18A7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8C16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451: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F862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A267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261B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BBC6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80FE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762F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A608B5F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191F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A65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044B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998F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D3BA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4BC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36C7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4A9E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613B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F8B2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9528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3EE916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F6C1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196A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C58C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D6A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4E6D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451: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94FE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3,800,000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A28E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3,596,315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1032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3076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097A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687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3,596,315.00</w:t>
            </w:r>
          </w:p>
        </w:tc>
      </w:tr>
      <w:tr w:rsidR="00BD4DC6" w:rsidRPr="00BD4DC6" w14:paraId="1BF378BE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D6B9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5893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D415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0A25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FACA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0701-0004: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E86F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C697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74C8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0B84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9793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B360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F0B565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BC33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D565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74D3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ABEA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0EDE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46E1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0763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3301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8804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D034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4519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12F1E8B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0A5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1D22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78D9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EB48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03FC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0701-0004: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BEA5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3,800,000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91FA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3,596,315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F6D8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8DE0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AAF8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C809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3,596,315.00</w:t>
            </w:r>
          </w:p>
        </w:tc>
      </w:tr>
      <w:tr w:rsidR="00BD4DC6" w:rsidRPr="00BD4DC6" w14:paraId="06A1AC82" w14:textId="77777777" w:rsidTr="00FC6E88">
        <w:trPr>
          <w:trHeight w:val="94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3789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0701-0005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6E8C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C76D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8664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0005:Унапређење безбедности саобраћаја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7BC6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2BD5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58B5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05EC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1CD9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9021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A06306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3B8A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F350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167D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76D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D924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1CA3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1,200,000.00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8908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1,096,672.00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E5DD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3F60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21EF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BD5C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1,096,672.00</w:t>
            </w:r>
          </w:p>
        </w:tc>
      </w:tr>
      <w:tr w:rsidR="00BD4DC6" w:rsidRPr="00BD4DC6" w14:paraId="007F0766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AD7C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58FC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A1AB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EB7C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CAE4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Одржавање путева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85A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2EE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883,319.97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2383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2F14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EA2E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D6D8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883,319.97</w:t>
            </w:r>
          </w:p>
        </w:tc>
      </w:tr>
      <w:tr w:rsidR="00BD4DC6" w:rsidRPr="00BD4DC6" w14:paraId="60E564D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B73A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0106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983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52FA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1AE5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A76C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C9AF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136,800.00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1152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277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8308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AE0F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136,800.00</w:t>
            </w:r>
          </w:p>
        </w:tc>
      </w:tr>
      <w:tr w:rsidR="00BD4DC6" w:rsidRPr="00BD4DC6" w14:paraId="5386C2AF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A180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84D1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139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6767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AF78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360: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63F5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1,350,000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8FC3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1,233,472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1B84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863B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7874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E8AF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1,233,472.00</w:t>
            </w:r>
          </w:p>
        </w:tc>
      </w:tr>
      <w:tr w:rsidR="00BD4DC6" w:rsidRPr="00BD4DC6" w14:paraId="2D16871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7850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6FBA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1838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E77B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302B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451: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B130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5950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883,320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35B8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B1B0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9360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AC43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883,319.97</w:t>
            </w:r>
          </w:p>
        </w:tc>
      </w:tr>
      <w:tr w:rsidR="00BD4DC6" w:rsidRPr="00BD4DC6" w14:paraId="66885D6F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942D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50E0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76AE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BC86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4C82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451: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F4FD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5E1F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B715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6F21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12E2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4359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7CD0D4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5500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BFB2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FD70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7D2D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FA87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FC8B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3A6E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72CB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B038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341D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188E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236413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726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98F5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C20D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3EA0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63BA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451: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A599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161,549,174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BE85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7,586,311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D66C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D1FB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74CA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4AF4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7,586,311.37</w:t>
            </w:r>
          </w:p>
        </w:tc>
      </w:tr>
      <w:tr w:rsidR="00BD4DC6" w:rsidRPr="00BD4DC6" w14:paraId="0B24D52A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0BAD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A39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0A70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3E3E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BB9A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0701-0005: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E7BE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55D1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1DA7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77C5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9353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C9B7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B2EE3D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250D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37AB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7333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5A1E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1B0C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6A3A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1C2D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DA02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4F7E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6D7D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44B0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5C8B6BA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6C37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4527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D651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C21E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DB98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0701-0005: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3D16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2,350,000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62AD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2,116,792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5AD8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EFBD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F70B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41CF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2,116,791.97</w:t>
            </w:r>
          </w:p>
        </w:tc>
      </w:tr>
      <w:tr w:rsidR="00BD4DC6" w:rsidRPr="00BD4DC6" w14:paraId="18D6960B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ECD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8DAD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F85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70F3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FF40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 Програм 7: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1366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305,699,174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0543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13,860,098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DE7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131,282,700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F2C1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B0BF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65FD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145,142,798.37</w:t>
            </w:r>
          </w:p>
        </w:tc>
      </w:tr>
      <w:tr w:rsidR="00BD4DC6" w:rsidRPr="00BD4DC6" w14:paraId="28DC5754" w14:textId="77777777" w:rsidTr="00FC6E88">
        <w:trPr>
          <w:trHeight w:val="5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6D18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1F8D8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46298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718D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DB3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9: ОСНОВНО ОБРАЗОВАЊЕ И ВАСПИТАЊЕ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9F69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EE3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175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135A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3F61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5F4C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2FD4CBA" w14:textId="77777777" w:rsidTr="00FC6E88">
        <w:trPr>
          <w:trHeight w:val="492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EED9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2003-0001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E471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96FB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02BE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0001:Функционисање основних школа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0338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8A6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E16D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E066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852E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1CF5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F6C434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5390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8FFD5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912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B5CC1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31C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D6F92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Основно образовање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E15A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234F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6942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EDE1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AA8C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9389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D90FCD3" w14:textId="77777777" w:rsidTr="00FC6E88">
        <w:trPr>
          <w:trHeight w:val="8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DFFD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DB1E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EC4F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7B7C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463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180D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Текући трансфери осталим нивоима власти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9940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40,000,000.00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F853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37,807,904.37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55D5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1FA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D361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0E3D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37,807,904.37</w:t>
            </w:r>
          </w:p>
        </w:tc>
      </w:tr>
      <w:tr w:rsidR="00BD4DC6" w:rsidRPr="00BD4DC6" w14:paraId="1BA32280" w14:textId="77777777" w:rsidTr="00FC6E88">
        <w:trPr>
          <w:trHeight w:val="8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02F8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B1D4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F66E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C005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463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5E19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Капитални трансфери осталим нивоима власти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B815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1,100,000.00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D028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5CEE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03F8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2DBF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D611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0E69A7B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F4C3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C7B6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7F87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2B37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C6AD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912: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CCA2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3E52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BD33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336C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960E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7A4B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8578A9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13BA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A166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AA27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6C34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D9EB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E568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A629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61E9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1575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1349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B92B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4E6C85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C60C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891C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E161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2C45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29F0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912: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BF1E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41,100,000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C691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37,807,904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84AF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15EC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E62E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BA2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37,807,904.37</w:t>
            </w:r>
          </w:p>
        </w:tc>
      </w:tr>
      <w:tr w:rsidR="00BD4DC6" w:rsidRPr="00BD4DC6" w14:paraId="4C1FD895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02E0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1E75B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565B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C57F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7EFA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2002-0001: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0DD3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345C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878C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F08F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7EA6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9842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E322270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4B51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492A5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A8282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D826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086B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C86C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B3C8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E2F1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208C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6CE2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043B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BA27698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00F8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1B7D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78E1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335B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179A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2002-0001: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4443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41,100,000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A08A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37,807,904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1FF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57E1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46B1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D26B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37,807,904.37</w:t>
            </w:r>
          </w:p>
        </w:tc>
      </w:tr>
      <w:tr w:rsidR="00BD4DC6" w:rsidRPr="00BD4DC6" w14:paraId="7FD53B44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C8FB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577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164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065C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E271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 Програм 9: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D76A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41,100,000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D45A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37,807,904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5C38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9E94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2D1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626A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37,807,904.37</w:t>
            </w:r>
          </w:p>
        </w:tc>
      </w:tr>
      <w:tr w:rsidR="00BD4DC6" w:rsidRPr="00BD4DC6" w14:paraId="31A9882F" w14:textId="77777777" w:rsidTr="00FC6E88">
        <w:trPr>
          <w:trHeight w:val="5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F89C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65F1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B5C4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02F5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4054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10 - СРЕДЊЕ ОБРАЗОВАЊЕ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A456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4B85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09F2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546F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088B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C00E5E7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A334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2003-0001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E6AE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83BF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266D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F930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0001:Функционисање средњих школа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76BD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13F8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9DE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A4C3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9A50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CE45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1591B31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091F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D1378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920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0886E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ED9C0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462E8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Средње образовање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3350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F43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48AB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9CAE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9932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FF2F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165376D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4ED6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3A67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6D3B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5DAB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463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39AC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Текући трансфери осталим нивоима власти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4D1E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470A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8,538,966.44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21D7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2436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10EC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0B6E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8,538,966.44</w:t>
            </w:r>
          </w:p>
        </w:tc>
      </w:tr>
      <w:tr w:rsidR="00BD4DC6" w:rsidRPr="00BD4DC6" w14:paraId="099E7AEB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C1EF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1025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1458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5A0C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54CA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912: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B822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D154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6B34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8FDF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2DB2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DF72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747C20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E394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728B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1AD8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9EA1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6E92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B1A6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0420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B5F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EEA7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5F5B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FDAB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A11FB11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A7A6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78E2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216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B2F3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F854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912: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80FD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77C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8,538,966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1467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478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CBDC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9CD9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8,538,966.44</w:t>
            </w:r>
          </w:p>
        </w:tc>
      </w:tr>
      <w:tr w:rsidR="00BD4DC6" w:rsidRPr="00BD4DC6" w14:paraId="4EF8342C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99EC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C3B5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C46CD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FF0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8F0E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2003-0001: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D38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369B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B72B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D8DA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04D6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7684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E8AAFBC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67C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3249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AFC4D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F16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22D8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916E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FFEE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3724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3359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C36C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F390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6F3D6FF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4870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C04B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C86D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CC03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6D1F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2003-0001: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22F0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3C74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8,538,966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112F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1403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A019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C7FE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8,538,966.44</w:t>
            </w:r>
          </w:p>
        </w:tc>
      </w:tr>
      <w:tr w:rsidR="00BD4DC6" w:rsidRPr="00BD4DC6" w14:paraId="6519358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BEE2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D97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742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AED8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773D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 Програм 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4CFF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BC33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8,538,966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C4E6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8750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419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A075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8,538,966.44</w:t>
            </w:r>
          </w:p>
        </w:tc>
      </w:tr>
      <w:tr w:rsidR="00BD4DC6" w:rsidRPr="00BD4DC6" w14:paraId="4F060056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7657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75DF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2DE95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1A33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E56F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AD74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1537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C27E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334F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9B9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2975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626132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7C18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738A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5EAE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1D0F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AC29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11: СОЦИЈАЛНА И ДЕЧЈА ЗАШТИТА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8D91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C982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5D98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6BCD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7C28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D710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412A19A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9917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0902-0001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D6075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A627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1242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50F1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 активност 0001:Социјалне помоћи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FAE4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EC9D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1F5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9051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58EA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DD50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DDBA82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E309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9F72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070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C64A6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DEBFA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2AE15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Социјална помоћ некласификована на другом месту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D5AC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08DF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1FD9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A55B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5ED8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E41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8984FD4" w14:textId="77777777" w:rsidTr="00FC6E88">
        <w:trPr>
          <w:trHeight w:val="648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EFF0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A194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907B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AF86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472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7CB3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за социјалну заштиту из буџета-средства комесаријата за економско оснаживање породице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D35A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8,700,000.00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6A8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8,262,517.02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6C5B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BBCF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C63F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48CB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8,262,517.02</w:t>
            </w:r>
          </w:p>
        </w:tc>
      </w:tr>
      <w:tr w:rsidR="00BD4DC6" w:rsidRPr="00BD4DC6" w14:paraId="2D85F419" w14:textId="77777777" w:rsidTr="00FC6E88">
        <w:trPr>
          <w:trHeight w:val="648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B6D0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3814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3A72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83-1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FA67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472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2A28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за социјалну заштиту из буџета-средства комесаријата за економско оснаживање породице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14FA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4,543,680.00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9D898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6FCA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3,450,400.00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7B72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9881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6B40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3,450,400.00</w:t>
            </w:r>
          </w:p>
        </w:tc>
      </w:tr>
      <w:tr w:rsidR="00BD4DC6" w:rsidRPr="00BD4DC6" w14:paraId="3A2CCC04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21E5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3302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BDAC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4F97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3C0D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070: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909A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47C4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0682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7F75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851F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C712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36B77A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B84C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2940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5851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EC3A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5B04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070: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81A8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13,243,680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EE11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8,262,517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E421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3,450,400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952A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A22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A437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11,712,917.02</w:t>
            </w:r>
          </w:p>
        </w:tc>
      </w:tr>
      <w:tr w:rsidR="00BD4DC6" w:rsidRPr="00BD4DC6" w14:paraId="10E94405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A6E2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0AD4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35D5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0E4C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601D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0901-0001: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12A2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B424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B9B4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FDC3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EF3A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736A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CA031D6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33DF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E32B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1AA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3858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578B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0901-0001: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59A3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13,243,680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FD1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8,262,517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D0B0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3,450,400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5FD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19EF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BE22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11,712,917.02</w:t>
            </w:r>
          </w:p>
        </w:tc>
      </w:tr>
      <w:tr w:rsidR="00BD4DC6" w:rsidRPr="00BD4DC6" w14:paraId="0D83FD57" w14:textId="77777777" w:rsidTr="00FC6E88">
        <w:trPr>
          <w:trHeight w:val="648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4AAA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0902-0005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355D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18B3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5F8D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958A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Програмска  активност 0005:Функционисање локалних установа социјалне заштите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AF01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A3C2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2D08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B60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4601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6310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76FE9FE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AA8A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00E8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384A6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488E9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4F364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Социјална помоћ некласификована на другом месту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A054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8E10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E7BB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C62E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B592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875E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AFEDE6C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0B5A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9AB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0EF7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EB76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463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E3C2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Текући трансфери осталим нивоима власти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7D48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14,000,000.00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0356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13,998,608.85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D706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E246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7E02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F3CD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13,998,608.85</w:t>
            </w:r>
          </w:p>
        </w:tc>
      </w:tr>
      <w:tr w:rsidR="00BD4DC6" w:rsidRPr="00BD4DC6" w14:paraId="269467DE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7C40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9197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1BB0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1A1A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2C1C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Извори финансирања за функцију 070: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1E2A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0692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E99C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EC31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DE6C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B08F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D910B38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16B9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965B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EBEA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4922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7438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Функција 070: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63A5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14,000,000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9844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13,998,609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3B19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0D0F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394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90C1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13,998,608.85</w:t>
            </w:r>
          </w:p>
        </w:tc>
      </w:tr>
      <w:tr w:rsidR="00BD4DC6" w:rsidRPr="00BD4DC6" w14:paraId="2B866692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46C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FF53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E3BC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83F7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7DA4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Извори финансирања за Програмску активност 0901-0005: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E918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245C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AE92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FA0E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BF9E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E2FA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B880E19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9A72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EAB9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A3FB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BF4C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9415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0901-0005: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C8D6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14,000,000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9B0B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13,998,609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D1F7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D00E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949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9CD5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13,998,608.85</w:t>
            </w:r>
          </w:p>
        </w:tc>
      </w:tr>
      <w:tr w:rsidR="00BD4DC6" w:rsidRPr="00BD4DC6" w14:paraId="44CE4F9D" w14:textId="77777777" w:rsidTr="00FC6E88">
        <w:trPr>
          <w:trHeight w:val="11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1C07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0902-0016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0738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ECA7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9BF8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63DE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 активност 0016: Дневне услуге у заједници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234F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6C46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A0AC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D0A5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2FB2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A0CE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9541BF7" w14:textId="77777777" w:rsidTr="00FC6E88">
        <w:trPr>
          <w:trHeight w:val="12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1156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DC776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9CD8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FE30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57BF3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Функција: Социјална заштита некласификована на другом месту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1159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5DC1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8DB4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1483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BADB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3E92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CFA819C" w14:textId="77777777" w:rsidTr="00FC6E88">
        <w:trPr>
          <w:trHeight w:val="11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19F4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9659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B9ED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A368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C079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Дотације невладиним организацијама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BADE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29,700,000.00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A66E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29,688,249.08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AA7C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33A7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5968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DA47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29,688,249.08</w:t>
            </w:r>
          </w:p>
        </w:tc>
      </w:tr>
      <w:tr w:rsidR="00BD4DC6" w:rsidRPr="00BD4DC6" w14:paraId="64519CB9" w14:textId="77777777" w:rsidTr="00FC6E88">
        <w:trPr>
          <w:trHeight w:val="11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E93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15E3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7194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2775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987C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Дотације невладиним организацијама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9E75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742,908.00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BFBAD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2C8E2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13FF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425,206.00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F0972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A2EC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425,206.00</w:t>
            </w:r>
          </w:p>
        </w:tc>
      </w:tr>
      <w:tr w:rsidR="00BD4DC6" w:rsidRPr="00BD4DC6" w14:paraId="457B917B" w14:textId="77777777" w:rsidTr="00FC6E88">
        <w:trPr>
          <w:trHeight w:val="11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65EE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32A1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1B4D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85-1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2FD2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6E72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DEA0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6FC8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1E06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A478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7C34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BCA4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4D43B88" w14:textId="77777777" w:rsidTr="00FC6E88">
        <w:trPr>
          <w:trHeight w:val="11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9026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E511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A664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85-2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29A1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E5E9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Дотације невладиним организацијама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E9DF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3,457,977.00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EFCE6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8DA3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982C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3,140,647.90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B92C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A4E2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3,140,647.90</w:t>
            </w:r>
          </w:p>
        </w:tc>
      </w:tr>
      <w:tr w:rsidR="00BD4DC6" w:rsidRPr="00BD4DC6" w14:paraId="10449A54" w14:textId="77777777" w:rsidTr="00FC6E88">
        <w:trPr>
          <w:trHeight w:val="11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C875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080D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AFA4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85-3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0C86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57B0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74F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1,756,644.00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A205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87AB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8534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1,756,640.00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0EA92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3BA0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1,756,640.00</w:t>
            </w:r>
          </w:p>
        </w:tc>
      </w:tr>
      <w:tr w:rsidR="00BD4DC6" w:rsidRPr="00BD4DC6" w14:paraId="7780FF7C" w14:textId="77777777" w:rsidTr="00FC6E88">
        <w:trPr>
          <w:trHeight w:val="11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13EB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ECC4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0115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85-4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71ED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7C45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Дотације невладиним организацијама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46FC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2,429,026.52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1499D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1CC7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2,429,026.52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E1FE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A30D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F843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2,429,026.52</w:t>
            </w:r>
          </w:p>
        </w:tc>
      </w:tr>
      <w:tr w:rsidR="00BD4DC6" w:rsidRPr="00BD4DC6" w14:paraId="2D5EC522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6246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035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019D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C230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96A5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0901-0016: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0489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38,086,556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CC3C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29,688,249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FB91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2,429,027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C23E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5,322,494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A6DD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4ED4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37,439,769.50</w:t>
            </w:r>
          </w:p>
        </w:tc>
      </w:tr>
      <w:tr w:rsidR="00BD4DC6" w:rsidRPr="00BD4DC6" w14:paraId="5500F64B" w14:textId="77777777" w:rsidTr="00FC6E88">
        <w:trPr>
          <w:trHeight w:val="9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D801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0902-0018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8E5C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3C5D5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93B3F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2A29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 активност 0018: Активности Црвеног крста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3AE3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E1B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55D9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3D08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3BC1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45BC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21F61C9" w14:textId="77777777" w:rsidTr="00FC6E88">
        <w:trPr>
          <w:trHeight w:val="648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58CC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5F5C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090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36E99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6B51A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E9843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Функција: Социјална заштита некласификована на другом месту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418C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8883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E05E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59F6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FF6A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610C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1C1E858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49A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0FF7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4EE0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CDAD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529F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Дотације невладиним организацијама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81FA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3,500,000.00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24C1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3,493,000.00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DD7B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9344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7C63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AE7F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3,493,000.00</w:t>
            </w:r>
          </w:p>
        </w:tc>
      </w:tr>
      <w:tr w:rsidR="00BD4DC6" w:rsidRPr="00BD4DC6" w14:paraId="24FFC61F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23F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130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98D4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EECF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65ED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090: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1D33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0049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E315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7878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75DB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2681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F4B00F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05A9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0501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C3D4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84B0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30AC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1802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F69A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44E8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599C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9A0D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B41E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FA93488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243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97BA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9F90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289C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D9A0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Програмска  активност 0018: Активности Црвеног крста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9B6A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3,500,000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04D6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3,493,000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544A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6856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924C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988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3,493,000.00</w:t>
            </w:r>
          </w:p>
        </w:tc>
      </w:tr>
      <w:tr w:rsidR="00BD4DC6" w:rsidRPr="00BD4DC6" w14:paraId="1421573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115F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4159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4DE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236B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8D86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090: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1BDE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41,586,556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3DB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33,181,249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DA84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2,429,027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E324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5,322,494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B3F8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2E2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40,932,769.50</w:t>
            </w:r>
          </w:p>
        </w:tc>
      </w:tr>
      <w:tr w:rsidR="00BD4DC6" w:rsidRPr="00BD4DC6" w14:paraId="684DA9F7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C035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A08E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5A63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693A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C2BD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0901-0018: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9ADD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F04C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7CAF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2633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5D82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2247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8F6B788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E668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06EA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270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2F9C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5370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0901-0018: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C414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3,500,000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0806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3,493,000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BD4A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CD1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A8F7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EDD9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3,493,000.00</w:t>
            </w:r>
          </w:p>
        </w:tc>
      </w:tr>
      <w:tr w:rsidR="00BD4DC6" w:rsidRPr="00BD4DC6" w14:paraId="610456FB" w14:textId="77777777" w:rsidTr="00FC6E88">
        <w:trPr>
          <w:trHeight w:val="9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B843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0902-0019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B36F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7D88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7B1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24A6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 активност 0019: Подршка деци и породица са децом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DFC4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52BD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F5FA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531E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8598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ED45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351958F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9CB6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F230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0C9F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1013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877D1" w14:textId="77777777" w:rsidR="00BD4DC6" w:rsidRPr="00BD4DC6" w:rsidRDefault="00BD4DC6" w:rsidP="00BD4DC6">
            <w:pPr>
              <w:ind w:firstLine="0"/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</w:pPr>
            <w:r w:rsidRPr="00BD4DC6"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  <w:t>Функција :Породица и деца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968C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5DB6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E1BD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D2E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0C7A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916E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E9CF040" w14:textId="77777777" w:rsidTr="00FC6E88">
        <w:trPr>
          <w:trHeight w:val="75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546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A023B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4733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4E06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472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14D3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за социјалну заштиту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D397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9,790,000.00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239F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9,767,984.40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660E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FF27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52E0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720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9,767,984.40</w:t>
            </w:r>
          </w:p>
        </w:tc>
      </w:tr>
      <w:tr w:rsidR="00BD4DC6" w:rsidRPr="00BD4DC6" w14:paraId="59F172CB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9973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A521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C695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2FE4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206C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Свега за Програмску активност 0901-0019: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A7BA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9,790,000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5F1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9,767,984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B537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CFE9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F362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D4D7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9,767,984.40</w:t>
            </w:r>
          </w:p>
        </w:tc>
      </w:tr>
      <w:tr w:rsidR="00BD4DC6" w:rsidRPr="00BD4DC6" w14:paraId="3272262C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DC82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4B4B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6D3C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79C0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9F33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040: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643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9,790,000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7408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9,767,984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46D7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92F7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E1CD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5BB5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9,767,984.40</w:t>
            </w:r>
          </w:p>
        </w:tc>
      </w:tr>
      <w:tr w:rsidR="00BD4DC6" w:rsidRPr="00BD4DC6" w14:paraId="3DB0EDE1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F26C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0902-0020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3E86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B491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EAEF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C51B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Програмска  активност 0020:Подршка рађању и родитељству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7B49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8004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EA6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31FA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1FFE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3A15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74817C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2B84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C9C5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040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7112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78599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D120D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Социјална помоћ некласификована на другом месту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A63E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74CF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0747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1308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EA9F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A5DA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6E10108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F38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C7D0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4459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F5EF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472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C10A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за социјалну заштиту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7194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281E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6,671,817.08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D659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F04F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005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02BE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6,671,817.08</w:t>
            </w:r>
          </w:p>
        </w:tc>
      </w:tr>
      <w:tr w:rsidR="00BD4DC6" w:rsidRPr="00BD4DC6" w14:paraId="767AA2EA" w14:textId="77777777" w:rsidTr="00FC6E88">
        <w:trPr>
          <w:trHeight w:val="648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147B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990C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3CC7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88.1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8484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472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98B1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ПРОЈЕКАТ РАЗИГРАНО РОДИТЕЉСТВО-Накнаде за социјалну заштиту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A774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FC5C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69,537.00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31FF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EE55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0BF1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01E6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69,537.00</w:t>
            </w:r>
          </w:p>
        </w:tc>
      </w:tr>
      <w:tr w:rsidR="00BD4DC6" w:rsidRPr="00BD4DC6" w14:paraId="76580DFE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8DAE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1A49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2CBF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8215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3F98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Извори финансирања за функцију 040: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93BC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681C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CA1C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63E6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4043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2071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9552743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DD27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00F8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1526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37D3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725C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Функција 040: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1471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8,200,000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12A9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6,741,354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C295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ACEE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FC3F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AAF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6,741,354.08</w:t>
            </w:r>
          </w:p>
        </w:tc>
      </w:tr>
      <w:tr w:rsidR="00BD4DC6" w:rsidRPr="00BD4DC6" w14:paraId="063BFA3F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02B8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1B89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2A88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84E0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686F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Извори финансирања за Програмску активност 0901-0020: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36CB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FA0C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7870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4BD4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D8E6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BED5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D6C3EE6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BF0B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892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D9F1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345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E82B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Свега за Програмску активност 0901-0020: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8F0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8,200,000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4BBE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6,741,354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8EF5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2004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21F7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E6A2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6,741,354.08</w:t>
            </w:r>
          </w:p>
        </w:tc>
      </w:tr>
      <w:tr w:rsidR="00BD4DC6" w:rsidRPr="00BD4DC6" w14:paraId="340A0971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5F5B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13AF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0C1E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B3AB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7839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629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41FA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F958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8FF1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DF58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151C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1F8F57B" w14:textId="77777777" w:rsidTr="00FC6E88">
        <w:trPr>
          <w:trHeight w:val="8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913F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F8B0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54A0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60F1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EAF3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 програм 11: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3B49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86,820,236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4750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71,951,713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960F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5,879,427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712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5,322,494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485B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AAA6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83,153,633.85</w:t>
            </w:r>
          </w:p>
        </w:tc>
      </w:tr>
      <w:tr w:rsidR="00BD4DC6" w:rsidRPr="00BD4DC6" w14:paraId="470C243F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E606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1801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423E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25DB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2E91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3D6A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12: ПРИМАРНА ЗДРАВСТВЕНА ЗАШТИТА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E248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C10E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1612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9234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C572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7672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1EF3309" w14:textId="77777777" w:rsidTr="00FC6E88">
        <w:trPr>
          <w:trHeight w:val="648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754C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1801-0001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887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3B7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BA4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5967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0001:Функционисање установа примарне здравствене заштите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A7CA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C93D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181E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0E44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2CA4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6755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18A189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5CA3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9A0B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740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14759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B19BE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763E4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Услуге јавног здравства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001C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2563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1502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D6E9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78E9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4F4A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EF061FD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EFB2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4EE6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A3E3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2376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464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509D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Текући дотације здравственим установама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7749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4,500,000.00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1A05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4,477,911.02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247B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6CE7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A820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BB44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4,477,911.02</w:t>
            </w:r>
          </w:p>
        </w:tc>
      </w:tr>
      <w:tr w:rsidR="00BD4DC6" w:rsidRPr="00BD4DC6" w14:paraId="68E539E0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D7F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9DDC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DF1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4D10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464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482B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Капитални дотације здравственим установама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779A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2C6F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574,012.34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8071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3CB0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099B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5067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574,012.34</w:t>
            </w:r>
          </w:p>
        </w:tc>
      </w:tr>
      <w:tr w:rsidR="00BD4DC6" w:rsidRPr="00BD4DC6" w14:paraId="20C11E22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A26E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2842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4435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7B6D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F5C4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3224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5B5A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6E80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FB03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7910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4C1F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E900DF5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C13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9292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D7BE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78E5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B3F7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740: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FB9F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DEF8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9F93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B56A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9098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07D3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6C7E1A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4303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AA15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D88D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8477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AC7D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18FF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D098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2E06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8766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38F8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72CA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042018C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869E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2CF0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C334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8037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88E9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740: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32BD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5,300,000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4DF8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5,051,923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FCF0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7087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D199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BBDE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5,051,923.36</w:t>
            </w:r>
          </w:p>
        </w:tc>
      </w:tr>
      <w:tr w:rsidR="00BD4DC6" w:rsidRPr="00BD4DC6" w14:paraId="62AA40E1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2002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D7E2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E916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E50A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8DDE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1801-0001: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69CF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0C80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7CBD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4535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D449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BFEC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DDBCC0E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7EC1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97EA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CB5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2DB4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2C52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22FE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4766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E295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436F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C4A3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8D0B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61D60D0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00B2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9B23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78F6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6041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7C8B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1801-0001: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CC11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5,300,000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885A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5,051,923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C3B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C3D9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366A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4FEB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5,051,923.36</w:t>
            </w:r>
          </w:p>
        </w:tc>
      </w:tr>
      <w:tr w:rsidR="00BD4DC6" w:rsidRPr="00BD4DC6" w14:paraId="01E38CAD" w14:textId="77777777" w:rsidTr="00FC6E88">
        <w:trPr>
          <w:trHeight w:val="105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808B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1801-0002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2552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A884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9BE1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F479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0002:Мртвозорство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A124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A80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7EEA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ABCF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0B3E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1E8F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23CF090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871C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001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C357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BCCE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464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190D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Текући дотације здравственим установама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564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260,000.00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0CD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142,284.00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FFB5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9DA8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2119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89FF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142,284.00</w:t>
            </w:r>
          </w:p>
        </w:tc>
      </w:tr>
      <w:tr w:rsidR="00BD4DC6" w:rsidRPr="00BD4DC6" w14:paraId="091C7A49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A27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C85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D822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6F62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CE8F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160: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12BB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5B30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15D2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F333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D095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D381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918496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BE60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4C4D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0DA6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6866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E8B4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24B0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45D4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A2BB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B6ED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8B91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EED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4ED143E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512B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CD57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548C3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2C3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E2FD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160: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E409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260,000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0D9D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142,284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2DA9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97F0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AAF5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4A1B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142,284.00</w:t>
            </w:r>
          </w:p>
        </w:tc>
      </w:tr>
      <w:tr w:rsidR="00BD4DC6" w:rsidRPr="00BD4DC6" w14:paraId="1B3781D4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E66D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D0C0B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3E11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EA95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41A3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1801-0002: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FA4F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8C63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9ED9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BEAF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19F9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3E43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E561BA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660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D7D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D1CA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93D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5B91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B64F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DA3B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5AB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F39F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0684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CBD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9F39942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0AAD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5EE25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DA93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2013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5917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1801-0002: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97C8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260,000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C51F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142,284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412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A8B1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729A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6CBC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142,284.00</w:t>
            </w:r>
          </w:p>
        </w:tc>
      </w:tr>
      <w:tr w:rsidR="00BD4DC6" w:rsidRPr="00BD4DC6" w14:paraId="1F7FB4FD" w14:textId="77777777" w:rsidTr="00FC6E88">
        <w:trPr>
          <w:trHeight w:val="9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534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1801-0003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62CD2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25B5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60E5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1DAC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0003:СПРОВОЂЕЊЕ АКТИВНОСТИ ИЗ ОБЛАСТИ ДРУШТВЕНЕ БРИГЕ ЗА ЈАВНО ЗДРАВЉЕ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1F73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55E9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B480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65D8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FC87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B03D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980B789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F0BE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7728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740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1A34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92-1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2826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0D97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Дотације невладиним организацијама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3B1B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5097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1,918,230.00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8706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AB7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6B71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9BB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1,918,230.00</w:t>
            </w:r>
          </w:p>
        </w:tc>
      </w:tr>
      <w:tr w:rsidR="00BD4DC6" w:rsidRPr="00BD4DC6" w14:paraId="7C66CF95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BB4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5F7E6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3DE0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006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1CED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1801-0003: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9740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3,000,000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64EC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1,918,230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7D36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6AE7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13D4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9232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1,918,230.00</w:t>
            </w:r>
          </w:p>
        </w:tc>
      </w:tr>
      <w:tr w:rsidR="00BD4DC6" w:rsidRPr="00BD4DC6" w14:paraId="61EBA9AD" w14:textId="77777777" w:rsidTr="00FC6E88">
        <w:trPr>
          <w:trHeight w:val="5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6725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DBDD6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89E1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5F96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CBEF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програм 12: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7544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8,560,000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8673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7,112,437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201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6EE6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521D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0EE8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7,112,437.36</w:t>
            </w:r>
          </w:p>
        </w:tc>
      </w:tr>
      <w:tr w:rsidR="00BD4DC6" w:rsidRPr="00BD4DC6" w14:paraId="5E3F5A83" w14:textId="77777777" w:rsidTr="00FC6E88">
        <w:trPr>
          <w:trHeight w:val="6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93C9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7736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455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B63D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2EAC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13:РАЗВОЈ КУЛТУРЕ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5B7D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BCF3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93C6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044C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BEAE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3102B3B" w14:textId="77777777" w:rsidTr="00FC6E88">
        <w:trPr>
          <w:trHeight w:val="6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2F1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1201-0002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AE3C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187D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F33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3299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Култура, комуникације и медији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08BC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F5B6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1B5B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5E62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B65D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EFD1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E8ACF14" w14:textId="77777777" w:rsidTr="00FC6E88">
        <w:trPr>
          <w:trHeight w:val="9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7420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D37A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AA9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6F67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929B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0002:Јачање културне продукције и уметничког стваралаштва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3059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A21B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D05C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2C2D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A549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C7A4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0B52ED3" w14:textId="77777777" w:rsidTr="00FC6E88">
        <w:trPr>
          <w:trHeight w:val="11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7065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AE370" w14:textId="77777777" w:rsidR="00BD4DC6" w:rsidRPr="00BD4DC6" w:rsidRDefault="00BD4DC6" w:rsidP="00BD4DC6">
            <w:pPr>
              <w:ind w:firstLine="0"/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</w:pPr>
            <w:r w:rsidRPr="00BD4DC6">
              <w:rPr>
                <w:rFonts w:ascii="Times New Roman Italic" w:hAnsi="Times New Roman Italic" w:cs="Calibri"/>
                <w:i/>
                <w:iCs/>
                <w:sz w:val="12"/>
                <w:szCs w:val="12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4237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2708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34655" w14:textId="77777777" w:rsidR="00BD4DC6" w:rsidRPr="00BD4DC6" w:rsidRDefault="00BD4DC6" w:rsidP="00BD4DC6">
            <w:pPr>
              <w:ind w:firstLine="0"/>
              <w:rPr>
                <w:b/>
                <w:bCs/>
                <w:i/>
                <w:iCs/>
                <w:sz w:val="12"/>
                <w:szCs w:val="12"/>
              </w:rPr>
            </w:pPr>
            <w:r w:rsidRPr="00BD4DC6">
              <w:rPr>
                <w:b/>
                <w:bCs/>
                <w:i/>
                <w:iCs/>
                <w:sz w:val="12"/>
                <w:szCs w:val="12"/>
              </w:rPr>
              <w:t>Рекреација, спорт, култура и вере, некласификовано на другом месту-намењено промоцији општине и манифестацијама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DDE3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25AF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97D8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20AF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BC54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B1D7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2FA5A72" w14:textId="77777777" w:rsidTr="00FC6E88">
        <w:trPr>
          <w:trHeight w:val="6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2260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9980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B562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5443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73D0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 xml:space="preserve"> Услуге поуговору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D658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D9F8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5,175,790.60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EA91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961B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C60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BB92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5,175,790.60</w:t>
            </w:r>
          </w:p>
        </w:tc>
      </w:tr>
      <w:tr w:rsidR="00BD4DC6" w:rsidRPr="00BD4DC6" w14:paraId="7D1CC60F" w14:textId="77777777" w:rsidTr="00FC6E88">
        <w:trPr>
          <w:trHeight w:val="6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C7C0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6C8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7924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2751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2FD6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 xml:space="preserve"> Специјалиѕоване услуге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F15A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F8AD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4,718,620.00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DBFF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9E4C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AB12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A557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4,718,620.00</w:t>
            </w:r>
          </w:p>
        </w:tc>
      </w:tr>
      <w:tr w:rsidR="00BD4DC6" w:rsidRPr="00BD4DC6" w14:paraId="5433765D" w14:textId="77777777" w:rsidTr="00FC6E88">
        <w:trPr>
          <w:trHeight w:val="6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730D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ACBE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E390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94-1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E45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B924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 xml:space="preserve"> Услуге по уговору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8C85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9FA16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BE10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350,000.00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59F5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FA55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73D3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350,000.00</w:t>
            </w:r>
          </w:p>
        </w:tc>
      </w:tr>
      <w:tr w:rsidR="00BD4DC6" w:rsidRPr="00BD4DC6" w14:paraId="7CC144FC" w14:textId="77777777" w:rsidTr="00FC6E88">
        <w:trPr>
          <w:trHeight w:val="6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0A76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2D73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0BD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94-2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0911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C023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 xml:space="preserve"> Матерријал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DDB6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147,115.00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72669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946C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147,114.06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C7EA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3C86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AE07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147,114.06</w:t>
            </w:r>
          </w:p>
        </w:tc>
      </w:tr>
      <w:tr w:rsidR="00BD4DC6" w:rsidRPr="00BD4DC6" w14:paraId="54469C26" w14:textId="77777777" w:rsidTr="00FC6E88">
        <w:trPr>
          <w:trHeight w:val="6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0740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F18F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D83F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C521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6923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397C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3754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61A0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1491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E13A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4EA2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0AEFF51" w14:textId="77777777" w:rsidTr="00FC6E88">
        <w:trPr>
          <w:trHeight w:val="6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456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16ED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52A4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4DF2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0EB4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860: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FBB8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11,497,115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AA3C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9,894,411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9F2C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497,114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425F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26FB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4B5C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10,391,524.66</w:t>
            </w:r>
          </w:p>
        </w:tc>
      </w:tr>
      <w:tr w:rsidR="00BD4DC6" w:rsidRPr="00BD4DC6" w14:paraId="625B6F49" w14:textId="77777777" w:rsidTr="00FC6E88">
        <w:trPr>
          <w:trHeight w:val="9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5A6B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9574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528D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D6E7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2BBD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1201-0002: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C27C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FCC5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03DB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D702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5332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76F7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DE30BD8" w14:textId="77777777" w:rsidTr="00FC6E88">
        <w:trPr>
          <w:trHeight w:val="6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91B8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3273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398B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7298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119F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D6D6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BA2A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C838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F23E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1BF9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002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0E6CBA4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A4D5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5BD6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0C8A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D8DA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FE5E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1201-0002: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2DB2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11,497,115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E4F0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9,894,411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A433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497,114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16B1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866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2EB3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10,391,524.66</w:t>
            </w:r>
          </w:p>
        </w:tc>
      </w:tr>
      <w:tr w:rsidR="00BD4DC6" w:rsidRPr="00BD4DC6" w14:paraId="7CC04F7B" w14:textId="77777777" w:rsidTr="00FC6E88">
        <w:trPr>
          <w:trHeight w:val="15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F159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1201-0003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B1DF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A4EB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B5FF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E85C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Програмска активност 0003:Унапређење система очувања и представљања културно-историјског наслеђа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E78A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7B7A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E17E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6D6C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A411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F32E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195053F" w14:textId="77777777" w:rsidTr="00FC6E88">
        <w:trPr>
          <w:trHeight w:val="9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62F2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B9C4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F5D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490C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3AE9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Специјалиѕоване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E25F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03F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479,985.12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B098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90C6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DCA9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1263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479,985.12</w:t>
            </w:r>
          </w:p>
        </w:tc>
      </w:tr>
      <w:tr w:rsidR="00BD4DC6" w:rsidRPr="00BD4DC6" w14:paraId="091C4ADA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70AD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8BD5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4928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5989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C7D8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86A4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0FAA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CDDF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C2BE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C978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DFDB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81EADE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0451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7708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4B77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F5AE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FF1E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F8FB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22,000,000.00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9622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21,750,206.00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769F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986A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028B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698B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21,750,206.00</w:t>
            </w:r>
          </w:p>
        </w:tc>
      </w:tr>
      <w:tr w:rsidR="00BD4DC6" w:rsidRPr="00BD4DC6" w14:paraId="4B222E0D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3556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1526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1F88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9249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DC03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830: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41ED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06A5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D2B1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B82E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A88F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4BDC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F5ACD3B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D749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FF80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B704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02B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75BA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2F7B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62B9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2AF8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46A9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048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DDCC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DEE9340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0003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F9A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75F4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DDD1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76FB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830: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6317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22,500,000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5C9C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22,230,191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903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7960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31F1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C03E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22,230,191.12</w:t>
            </w:r>
          </w:p>
        </w:tc>
      </w:tr>
      <w:tr w:rsidR="00BD4DC6" w:rsidRPr="00BD4DC6" w14:paraId="29B0528D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3F26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6AEC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C214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6372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EA52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1201-0003: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224F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16EF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C273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96F7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676E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B949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8F3EE2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BC21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0CDA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E8AF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5CC8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4CDC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750F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9EF5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0D41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4981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BBDB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AE08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0ED69F7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47C4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174E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EC77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6134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D749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1201-0003: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EFAD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22,500,000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9157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22,230,191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8710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4353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A508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F305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22,230,191.12</w:t>
            </w:r>
          </w:p>
        </w:tc>
      </w:tr>
      <w:tr w:rsidR="00BD4DC6" w:rsidRPr="00BD4DC6" w14:paraId="6E5CDAE7" w14:textId="77777777" w:rsidTr="00FC6E88">
        <w:trPr>
          <w:trHeight w:val="8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7212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1201-0004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F380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4FEC5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E9512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9B4A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0004:Остваривање и унапређивање јавног интереса у области јавног информисања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4075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6A6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CA2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E7CA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20DB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595B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DE848D0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6B8D1" w14:textId="77777777" w:rsidR="00BD4DC6" w:rsidRPr="00BD4DC6" w:rsidRDefault="00BD4DC6" w:rsidP="00BD4DC6">
            <w:pPr>
              <w:ind w:firstLine="0"/>
              <w:rPr>
                <w:b/>
                <w:bCs/>
                <w:i/>
                <w:iCs/>
                <w:sz w:val="12"/>
                <w:szCs w:val="12"/>
              </w:rPr>
            </w:pPr>
            <w:r w:rsidRPr="00BD4DC6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D1D8A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830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31B76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16006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D9E13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Услуге емитовања и издаваштва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5F4D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BD4DC6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F20A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BD4DC6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41E6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BD4DC6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0162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BD4DC6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FFA1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i/>
                <w:iCs/>
                <w:sz w:val="12"/>
                <w:szCs w:val="12"/>
              </w:rPr>
            </w:pPr>
            <w:r w:rsidRPr="00BD4DC6">
              <w:rPr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934B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013339E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E48D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CAAD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2819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2C1B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E265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уговору-у складу са конкурсом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13BB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4,012,000.00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D5F4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4,011,600.00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C372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C944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1622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F3D6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4,011,600.00</w:t>
            </w:r>
          </w:p>
        </w:tc>
      </w:tr>
      <w:tr w:rsidR="00BD4DC6" w:rsidRPr="00BD4DC6" w14:paraId="7F3E2DE5" w14:textId="77777777" w:rsidTr="00FC6E88">
        <w:trPr>
          <w:trHeight w:val="6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00BC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0301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21D6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DD41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EB65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830: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54F9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A371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0E0F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2918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604A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CF98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62EC8A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3B9A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71C0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C28B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3CAD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8FDA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708C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91E8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4DF2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F19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F56C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0C6F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F6FF83B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57CD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36F2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C927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BFB3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1E70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830: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8637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4,012,000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C8BF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4,011,600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37F3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4490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3836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45CF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4,011,600.00</w:t>
            </w:r>
          </w:p>
        </w:tc>
      </w:tr>
      <w:tr w:rsidR="00BD4DC6" w:rsidRPr="00BD4DC6" w14:paraId="57A4E220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2AA4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49A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8041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2260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9801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1201-0004: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37F8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0D02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DA3F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8D78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1663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C50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391D5B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3BDE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8AC9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30CA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A3C8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13EF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A6D6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45ED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8189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3CCF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A17F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60D1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6412FDB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0D8E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EB0D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349E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5F68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EB4C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1201-0004: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A81D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4,012,000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5413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4,011,600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373C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D9E3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B86A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9E3B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4,011,600.00</w:t>
            </w:r>
          </w:p>
        </w:tc>
      </w:tr>
      <w:tr w:rsidR="00BD4DC6" w:rsidRPr="00BD4DC6" w14:paraId="6CB672E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5CFA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B42F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57BC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BB23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148F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 13: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9FDA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38,009,115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4F78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36,136,202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427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497,114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BB6C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117A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4AC6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36,633,315.78</w:t>
            </w:r>
          </w:p>
        </w:tc>
      </w:tr>
      <w:tr w:rsidR="00BD4DC6" w:rsidRPr="00BD4DC6" w14:paraId="1A459F12" w14:textId="77777777" w:rsidTr="00FC6E88">
        <w:trPr>
          <w:trHeight w:val="58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334C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1301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C91E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736E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2BEF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42121" w14:textId="77777777" w:rsidR="00BD4DC6" w:rsidRPr="00BD4DC6" w:rsidRDefault="00BD4DC6" w:rsidP="00BD4DC6">
            <w:pPr>
              <w:spacing w:after="240"/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14: РАЗВОЈ СПОРТА И ОМЛАДИНЕ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7D95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A23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BF4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ACB5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81D5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9ECF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ECBCA35" w14:textId="77777777" w:rsidTr="00FC6E88">
        <w:trPr>
          <w:trHeight w:val="43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4445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80EB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810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AF2E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A628F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3E289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Спорт и омладина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692C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196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F969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544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EF21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9B68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59F1C16" w14:textId="77777777" w:rsidTr="00FC6E88">
        <w:trPr>
          <w:trHeight w:val="159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9457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1301-0001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9F95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01B2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FAEF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8323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0001:Подршка локалним спортским организацијама, удружењима и савезима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B44D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E1C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1D06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41CD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22FE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90A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57458CD" w14:textId="77777777" w:rsidTr="00FC6E88">
        <w:trPr>
          <w:trHeight w:val="9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5264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153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8BBA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336F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0073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Дотације невладиним организацијама-у складу са конкурсом годишњи програм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4A8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18,500,000.00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5FC4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18,471,374.97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D2A8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66AD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DB17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E09A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18,471,374.97</w:t>
            </w:r>
          </w:p>
        </w:tc>
      </w:tr>
      <w:tr w:rsidR="00BD4DC6" w:rsidRPr="00BD4DC6" w14:paraId="4ECBA0BD" w14:textId="77777777" w:rsidTr="00FC6E88">
        <w:trPr>
          <w:trHeight w:val="5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F9F3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BECA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29D2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4D7B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521F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810: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4AC1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B4E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77F4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B52B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1E51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7C2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AD206B1" w14:textId="77777777" w:rsidTr="00FC6E88">
        <w:trPr>
          <w:trHeight w:val="5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25D2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BF7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CF11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A471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7071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CCB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3230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3E8D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8283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AC07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62E7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E100C3F" w14:textId="77777777" w:rsidTr="00FC6E88">
        <w:trPr>
          <w:trHeight w:val="5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77E4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3682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00A7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E770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A4FA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810: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E349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18,500,000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3B7C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18,471,375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447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8BC3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A215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CD9E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18,471,374.97</w:t>
            </w:r>
          </w:p>
        </w:tc>
      </w:tr>
      <w:tr w:rsidR="00BD4DC6" w:rsidRPr="00BD4DC6" w14:paraId="64E7F93F" w14:textId="77777777" w:rsidTr="00FC6E88">
        <w:trPr>
          <w:trHeight w:val="97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28F8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7E75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8CC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0AE6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E762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1301-0001: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7E23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DC08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FDA9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129F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2FC0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C36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4838F2C" w14:textId="77777777" w:rsidTr="00FC6E88">
        <w:trPr>
          <w:trHeight w:val="5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1DF1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97E0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5B81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8F3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62B2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8E0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E622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7547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F65B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D0DB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329B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2A58346" w14:textId="77777777" w:rsidTr="00FC6E88">
        <w:trPr>
          <w:trHeight w:val="5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847F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E161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33DA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6DA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B9EE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1301-0001: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BB87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18,500,000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FAD8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18,471,375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1E6A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1B6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A725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0923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18,471,374.97</w:t>
            </w:r>
          </w:p>
        </w:tc>
      </w:tr>
      <w:tr w:rsidR="00BD4DC6" w:rsidRPr="00BD4DC6" w14:paraId="73B0E593" w14:textId="77777777" w:rsidTr="00FC6E88">
        <w:trPr>
          <w:trHeight w:val="648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9D89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1301-0002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E41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707A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D405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A766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0002:Подршка предшколском и школском спорту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CAEE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F705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5CD4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16A3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5CEF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097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9E05EE1" w14:textId="77777777" w:rsidTr="00FC6E88">
        <w:trPr>
          <w:trHeight w:val="15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43B1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B3FB6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D4DC6">
              <w:rPr>
                <w:b/>
                <w:bCs/>
                <w:i/>
                <w:iCs/>
                <w:sz w:val="12"/>
                <w:szCs w:val="12"/>
              </w:rPr>
              <w:t>РОДНО БУЏЕТИРАЊЕ Циљ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813F8" w14:textId="77777777" w:rsidR="00BD4DC6" w:rsidRPr="00BD4DC6" w:rsidRDefault="00BD4DC6" w:rsidP="00BD4DC6">
            <w:pPr>
              <w:ind w:firstLine="0"/>
              <w:rPr>
                <w:b/>
                <w:bCs/>
                <w:i/>
                <w:iCs/>
                <w:sz w:val="12"/>
                <w:szCs w:val="12"/>
              </w:rPr>
            </w:pPr>
            <w:r w:rsidRPr="00BD4DC6">
              <w:rPr>
                <w:b/>
                <w:bCs/>
                <w:i/>
                <w:iCs/>
                <w:sz w:val="12"/>
                <w:szCs w:val="12"/>
              </w:rPr>
              <w:t>Повећање учешћа девојчица у спортским активностима у општини Бела Паланка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2C57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652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BA45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CA4A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4744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CAB3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FE7EE38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9CA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B88D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E755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7F8D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274C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Дотације невладиним организацијама-у складу са конкурсом посебни спорт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996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250,000.00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45EA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017E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15CE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599B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75AE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7949C13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AB60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71D8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4100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84D9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55A4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810: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5D12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694B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3595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72EE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02F8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B804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4A095FD" w14:textId="77777777" w:rsidTr="00FC6E88">
        <w:trPr>
          <w:trHeight w:val="3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469E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FBD6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D7C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C338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173C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423F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47FE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B1A6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0D3A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5BA7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0260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12C601B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6FFD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2FC9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1A40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F1CC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EDB0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810: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556F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5F6C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213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BE43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01E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B7CB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7A50400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FCDB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B50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0F66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99DB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5681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1301-0002: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689E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4429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ABFF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35A4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AE65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3EA0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6371614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7537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9991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26B7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2380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B74E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0830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F9DD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6924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6737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8E67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E203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4A34487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6E25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6251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96BA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4858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4112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1301-0002: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3792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F76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0F89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E779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F1D3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1CC9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97D615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8D04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BEAF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2137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2BC1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686C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EA5D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CFF7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958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F7FE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AF10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C614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3128917" w14:textId="77777777" w:rsidTr="00FC6E88">
        <w:trPr>
          <w:trHeight w:val="9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C6AC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1301-0002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906CB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683E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FB70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E17A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0002:Подршка предшколском, школском и рекреативном спорту и масовној физичкој култури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F639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DBCC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0EFF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3D63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DC7E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A030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E5E486B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232F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AE2A9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810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64390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AC0CE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38258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Спорт и омладина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C25D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4619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1294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B54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C43E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4D57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06FDE6D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CF2F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182C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3348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101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230D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7E11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Зграде и грађевински објекти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273C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2,100,000.00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F66E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B000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C3BF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755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12E7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7868ACF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4BD9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AE47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C489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102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9465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B17F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712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02D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128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A9AC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FFCE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5666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1177DCA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7F7A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55E7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60B7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2C75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56EA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810: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1E83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7262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F96A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2B75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07EE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2252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B9E8460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929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0728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6AB8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FA8B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78D2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EFED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43B2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D287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6685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EEA1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8401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8DD5BC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9133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2211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CEEA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BB74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33DB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810: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3794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2,100,000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0BD4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981B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232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C12B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6FE7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9EB15A6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773E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65A1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B9AF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4074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85F6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1301-0002: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0AAC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3EB7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CC19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ABE4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190A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6B2E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9745D94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A5C3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FAA4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5386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14E2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0621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2AF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F810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5875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6DFD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7136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0226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E7E49E8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6A4F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A73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1093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B109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9597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1301-0003: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ACD0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2,100,000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85D5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27ED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8F7F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C995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4633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FD62E5E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423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6605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9C95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DADD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3543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C1E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4D74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30F3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B7DB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2629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D32E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89460C2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DA84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EC893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17C2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3D7D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BB1B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 14: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C865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A12B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DCEC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2744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35BF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B4DC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D3BD81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0973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50CCB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880F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9616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B3B3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B4B5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59EA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4049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02CB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FE32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79B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87F8D0B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EB5B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D030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A7BD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4DE1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90FC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 14: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FA6C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20,850,000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D030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18,471,375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9A68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E02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2718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AA38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18,471,374.97</w:t>
            </w:r>
          </w:p>
        </w:tc>
      </w:tr>
      <w:tr w:rsidR="00BD4DC6" w:rsidRPr="00BD4DC6" w14:paraId="430A8DF4" w14:textId="77777777" w:rsidTr="00FC6E88">
        <w:trPr>
          <w:trHeight w:val="115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2982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0501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473C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B529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B6F5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8288" w14:textId="77777777" w:rsidR="00BD4DC6" w:rsidRPr="00BD4DC6" w:rsidRDefault="00BD4DC6" w:rsidP="00BD4DC6">
            <w:pPr>
              <w:spacing w:after="240"/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17: ЕНЕРГЕТСКА ЕФИКАСНОСТ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47E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BB1C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0DE7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4332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B65E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0A5E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43E5C3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4921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5955B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483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FC0D0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4D60A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3F560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Истраживање и развој - Гориво и енергија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96979" w14:textId="77777777" w:rsidR="00BD4DC6" w:rsidRPr="00BD4DC6" w:rsidRDefault="00BD4DC6" w:rsidP="00BD4DC6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01BB4" w14:textId="77777777" w:rsidR="00BD4DC6" w:rsidRPr="00BD4DC6" w:rsidRDefault="00BD4DC6" w:rsidP="00BD4DC6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38C93" w14:textId="77777777" w:rsidR="00BD4DC6" w:rsidRPr="00BD4DC6" w:rsidRDefault="00BD4DC6" w:rsidP="00BD4DC6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4C87C" w14:textId="77777777" w:rsidR="00BD4DC6" w:rsidRPr="00BD4DC6" w:rsidRDefault="00BD4DC6" w:rsidP="00BD4DC6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BF1CC" w14:textId="77777777" w:rsidR="00BD4DC6" w:rsidRPr="00BD4DC6" w:rsidRDefault="00BD4DC6" w:rsidP="00BD4DC6">
            <w:pPr>
              <w:ind w:firstLine="0"/>
              <w:jc w:val="right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7F42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82517F0" w14:textId="77777777" w:rsidTr="00FC6E88">
        <w:trPr>
          <w:trHeight w:val="14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F1A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0501-0001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7E35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A7A7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927F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EBE3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0001:Унапређење и побољшање енергетске ефикасности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1B0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9D4F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C259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B7A4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F073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52B9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8BF2DC7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4503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3BC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F12A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AC18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FD28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 xml:space="preserve">Зграде и грађевински објекти-учешће у пројекту енергетске ефикасности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C678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32,400,000.00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B670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31,039,252.11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D377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6811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4131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E611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31,039,252.11</w:t>
            </w:r>
          </w:p>
        </w:tc>
      </w:tr>
      <w:tr w:rsidR="00BD4DC6" w:rsidRPr="00BD4DC6" w14:paraId="68F018BA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C329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E8CA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781F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103.-1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0E41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472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C76D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Накнада за социјалну заштиту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8006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1,200,000.00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54C2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69BD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E7E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2A67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84F8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6BB15D4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18F3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0A75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0BDC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E2B5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1F96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483: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AD3B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8FCE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B19A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3556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F824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5599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E8A7C2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1385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132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01E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DFE5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3405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648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1D3E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BF8E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771B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11BE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8DBF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C983FBF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A1DA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06F5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B37E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B6C7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D22E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483: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062D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33,600,000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D908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31,039,252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F4A0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7384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781F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1D01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31,039,252.11</w:t>
            </w:r>
          </w:p>
        </w:tc>
      </w:tr>
      <w:tr w:rsidR="00BD4DC6" w:rsidRPr="00BD4DC6" w14:paraId="05EF474C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249D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8AE6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8713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B970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ED2B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0501-0001: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6C67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9ADF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3764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D7FA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7C95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30E7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B1FD569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EF47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77F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BA55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397B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FDA1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D737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2E23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015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70B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79E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D165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DE50333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AFF0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5856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AC71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5541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7C4C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0501-0001: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5F37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33,600,000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B0EC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31,039,252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1BDC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9856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0B18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6E5A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31,039,252.11</w:t>
            </w:r>
          </w:p>
        </w:tc>
      </w:tr>
      <w:tr w:rsidR="00BD4DC6" w:rsidRPr="00BD4DC6" w14:paraId="13490FC0" w14:textId="77777777" w:rsidTr="00FC6E88">
        <w:trPr>
          <w:trHeight w:val="9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8729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144D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A4C6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2385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8B73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УКУПНО ГЛАВА 4.01 ОПШТИНСКА УПРАВА: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A007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897,711,342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FB6C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522,095,064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303C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137,659,241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58DD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6,349,619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E433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4BED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666,103,923.65</w:t>
            </w:r>
          </w:p>
        </w:tc>
      </w:tr>
      <w:tr w:rsidR="00BD4DC6" w:rsidRPr="00BD4DC6" w14:paraId="78E78572" w14:textId="77777777" w:rsidTr="00FC6E88">
        <w:trPr>
          <w:trHeight w:val="76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DF89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6896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2187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0BA1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EB9D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BAE7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0EAC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B2B6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C21B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5947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C604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FA8BCE4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762F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0602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BB39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400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9268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81A7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МЕСНЕ ЗАЈЕДНИЦЕ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CA9D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B753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BB07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DB30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8E4D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EC2E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657EBEE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3328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0602-0002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6F5C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FDA1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E756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BC4F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0002:Функционисање месних заједница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026E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21AD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055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2ED6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9E8C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4C14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53EFAE7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2DE3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35B71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160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7BCC3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18651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AA678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Опште јавне услуге некласификоване на другом месту;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129A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7C04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7A6F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CA59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9B8F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8F80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1CF4B04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C672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D368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1B53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104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175C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FACE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A004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1,500,000.00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A5BA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1,464,121.17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AA27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824D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A735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7E0F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1,464,121.17</w:t>
            </w:r>
          </w:p>
        </w:tc>
      </w:tr>
      <w:tr w:rsidR="00BD4DC6" w:rsidRPr="00BD4DC6" w14:paraId="4A011693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D8AA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D1D5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B2F9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105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DB01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91BF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3137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DDD2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15,000.00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9C16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D0D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5058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1C6B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15,000.00</w:t>
            </w:r>
          </w:p>
        </w:tc>
      </w:tr>
      <w:tr w:rsidR="00BD4DC6" w:rsidRPr="00BD4DC6" w14:paraId="4C5F5C50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BD2C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2F4A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0F0B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106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F063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EBAE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630D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BEBD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535,000.00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455A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5BAE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F4F3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DAB4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535,000.00</w:t>
            </w:r>
          </w:p>
        </w:tc>
      </w:tr>
      <w:tr w:rsidR="00BD4DC6" w:rsidRPr="00BD4DC6" w14:paraId="2A31B67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54D6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6D77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587F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107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CEA0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9E22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50DE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A28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24,000.00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DCFD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AF53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E534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D1D1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24,000.00</w:t>
            </w:r>
          </w:p>
        </w:tc>
      </w:tr>
      <w:tr w:rsidR="00BD4DC6" w:rsidRPr="00BD4DC6" w14:paraId="4C3655EA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225D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343F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027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108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18D3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3E4A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7BAC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260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1,064,400.00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DFFC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9A32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5A5D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77D8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1,064,400.00</w:t>
            </w:r>
          </w:p>
        </w:tc>
      </w:tr>
      <w:tr w:rsidR="00BD4DC6" w:rsidRPr="00BD4DC6" w14:paraId="0EF892E8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AD79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E613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3C01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109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CEED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2DE8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FE4F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B91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83,746.25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998D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A83F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9CB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A916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83,746.25</w:t>
            </w:r>
          </w:p>
        </w:tc>
      </w:tr>
      <w:tr w:rsidR="00BD4DC6" w:rsidRPr="00BD4DC6" w14:paraId="03518D9B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87F3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5058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97E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110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AAD7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EB18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Порези, обавезне таксе, казне и пенали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DAAC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DCEF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14,739.40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8B8F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B8A4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5B83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9D73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14,739.40</w:t>
            </w:r>
          </w:p>
        </w:tc>
      </w:tr>
      <w:tr w:rsidR="00BD4DC6" w:rsidRPr="00BD4DC6" w14:paraId="58D04BD2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2311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36CD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3919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111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5B9C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5ED3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Новчане казне и пенали по решењу судова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A984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1675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726C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6E7B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478C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B2D2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37376B4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98D8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776D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8020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2CF8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FAFE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160: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D010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DFD3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7978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D9FA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3136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B22D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05A7195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DBBD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D23B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0FFA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D468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8334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3795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9,050,000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2F3F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3,201,007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54FA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C764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1803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1B93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3,201,006.82</w:t>
            </w:r>
          </w:p>
        </w:tc>
      </w:tr>
      <w:tr w:rsidR="00BD4DC6" w:rsidRPr="00BD4DC6" w14:paraId="69B7BD90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4205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A9BA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31A6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EA7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7932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0602-0002: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5E4D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9,050,000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7D3A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3,201,007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EC00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A702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DD30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4756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3,201,006.82</w:t>
            </w:r>
          </w:p>
        </w:tc>
      </w:tr>
      <w:tr w:rsidR="00BD4DC6" w:rsidRPr="00BD4DC6" w14:paraId="3561CED6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0276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4C8C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747C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9235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E759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Главу 4.02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2BEC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9,050,000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EDC9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3,201,007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0B0E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0061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1DE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5412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3,201,006.82</w:t>
            </w:r>
          </w:p>
        </w:tc>
      </w:tr>
      <w:tr w:rsidR="00BD4DC6" w:rsidRPr="00BD4DC6" w14:paraId="60FD8A2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8B4C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BB8E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1D09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AD8F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32FF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4BAB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C45D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1166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4AB6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08DA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6DD1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D6C4126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92A1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C7B5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5C91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52383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FFD6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ТУРИСТИЧКА ОРГАНИЗАЦИЈА БЕЛА ПАЛАНКА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8533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C97A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2D07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517B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A915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62DE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5081B69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C322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1502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D233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BCF9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8987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D222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4 - РАЗВОЈ ТУРИЗМА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4431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E3B5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77A1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63C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69AB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A096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BA10C54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07C1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1502-0001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4416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490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8A9F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DBA6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0001:Управљањем развојем туризма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3FDE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102C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36C8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06C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A05C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C36D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8F74446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2E920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65F25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473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CE549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4E901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B89C8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Туризам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17CE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142B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976D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1FD4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FB7A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5A0D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66F4A66" w14:textId="77777777" w:rsidTr="00FC6E88">
        <w:trPr>
          <w:trHeight w:val="76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2FCE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C409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5EC0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112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D407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F8A7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Плате, додаци и накнаде запослених (зараде)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00AF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6,223,019.00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26D3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6,222,921.58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5BB7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68DB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68CA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DC15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6,222,921.58</w:t>
            </w:r>
          </w:p>
        </w:tc>
      </w:tr>
      <w:tr w:rsidR="00BD4DC6" w:rsidRPr="00BD4DC6" w14:paraId="642824B7" w14:textId="77777777" w:rsidTr="00FC6E88">
        <w:trPr>
          <w:trHeight w:val="6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077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8527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085F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113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FE2F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30B3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Социјални доприноси на терет послодавца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18BD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899,255.00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E17D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899,241.15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6369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95B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986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751C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899,241.15</w:t>
            </w:r>
          </w:p>
        </w:tc>
      </w:tr>
      <w:tr w:rsidR="00BD4DC6" w:rsidRPr="00BD4DC6" w14:paraId="2488AD7D" w14:textId="77777777" w:rsidTr="00FC6E88">
        <w:trPr>
          <w:trHeight w:val="3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564E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C1B3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D53E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114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91BA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7128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у натури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FF4E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55,000.00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4276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8653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F13A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16AA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182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55C0AAB" w14:textId="77777777" w:rsidTr="00FC6E88">
        <w:trPr>
          <w:trHeight w:val="2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465C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18D8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F9F7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115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5FBF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F005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Социјална давања запосленима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C5DB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170,000.00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364E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115,369.70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3F48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982E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F2B1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5B98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115,369.70</w:t>
            </w:r>
          </w:p>
        </w:tc>
      </w:tr>
      <w:tr w:rsidR="00BD4DC6" w:rsidRPr="00BD4DC6" w14:paraId="07E22FAC" w14:textId="77777777" w:rsidTr="00FC6E88">
        <w:trPr>
          <w:trHeight w:val="2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2480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1B21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369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116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0988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819B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трошкова за запослене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F041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180,000.00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D40F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165,655.96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3518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B684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B790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DEAB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165,655.96</w:t>
            </w:r>
          </w:p>
        </w:tc>
      </w:tr>
      <w:tr w:rsidR="00BD4DC6" w:rsidRPr="00BD4DC6" w14:paraId="0AFA08F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8E0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3C93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BA27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117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58F5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804A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70F4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295,000.00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1C86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112,005.34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1AE2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1B68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415A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FCC3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112,005.34</w:t>
            </w:r>
          </w:p>
        </w:tc>
      </w:tr>
      <w:tr w:rsidR="00BD4DC6" w:rsidRPr="00BD4DC6" w14:paraId="54A56AFC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69B0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58D2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849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118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D344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B7F4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A25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9BC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353,450.18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EC40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4581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3CEE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66E6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353,450.18</w:t>
            </w:r>
          </w:p>
        </w:tc>
      </w:tr>
      <w:tr w:rsidR="00BD4DC6" w:rsidRPr="00BD4DC6" w14:paraId="7FEE2C2C" w14:textId="77777777" w:rsidTr="00FC6E88">
        <w:trPr>
          <w:trHeight w:val="3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270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41D7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A797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119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2253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A932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C603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8,300,000.00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2F88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8,258,871.69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59D9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E94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3BFE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4DCF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8,258,871.69</w:t>
            </w:r>
          </w:p>
        </w:tc>
      </w:tr>
      <w:tr w:rsidR="00BD4DC6" w:rsidRPr="00BD4DC6" w14:paraId="5F09AD56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18D8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EF2C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461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2723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4A43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8B9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4609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265,669.19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9A1C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FEF8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4527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DCA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265,669.19</w:t>
            </w:r>
          </w:p>
        </w:tc>
      </w:tr>
      <w:tr w:rsidR="00BD4DC6" w:rsidRPr="00BD4DC6" w14:paraId="524C0ADF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B9EB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4066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775C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121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E995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D084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360B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120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EA64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E1A6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6EF9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2C42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EAF283D" w14:textId="77777777" w:rsidTr="00FC6E88">
        <w:trPr>
          <w:trHeight w:val="3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9ECD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0008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0D74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122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01E1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ECA3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FAD5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1,400,000.00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9BFE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1,346,994.93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36D2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EB35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3632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FB8B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1,346,994.93</w:t>
            </w:r>
          </w:p>
        </w:tc>
      </w:tr>
      <w:tr w:rsidR="00BD4DC6" w:rsidRPr="00BD4DC6" w14:paraId="5D211AE4" w14:textId="77777777" w:rsidTr="00FC6E88">
        <w:trPr>
          <w:trHeight w:val="2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7967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4E34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0A2B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123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E301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81A1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Порези, обавезне таксе, казне и пенали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D59C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A832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6,823.00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586C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0F29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34D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02B1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6,823.00</w:t>
            </w:r>
          </w:p>
        </w:tc>
      </w:tr>
      <w:tr w:rsidR="00BD4DC6" w:rsidRPr="00BD4DC6" w14:paraId="28A0F4F4" w14:textId="77777777" w:rsidTr="00FC6E88">
        <w:trPr>
          <w:trHeight w:val="5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1965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2391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4EFE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124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3AAB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8DA6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Новчане казне и пенали по решењу судова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EF2B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274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6E13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A5F0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C994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073A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32BF1CB" w14:textId="77777777" w:rsidTr="00FC6E88">
        <w:trPr>
          <w:trHeight w:val="5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20C1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65A7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A7DF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125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E958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AB24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753D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95D5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B4F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3EE3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7DF8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6DC3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71ADBFE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7C63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C4B8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962B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BD71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6C54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473: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AF27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45F2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31D2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3488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21C3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1342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1AC30FC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6639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8245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6570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556F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6677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C75B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C780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62F4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0F5F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7B9A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AF24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99A4C6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DBB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C966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1E91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8201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44BE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473: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FC6A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18,722,274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6208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17,747,003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9FB8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293C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CF6C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3882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17,747,002.72</w:t>
            </w:r>
          </w:p>
        </w:tc>
      </w:tr>
      <w:tr w:rsidR="00BD4DC6" w:rsidRPr="00BD4DC6" w14:paraId="160922D8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1F34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6E9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660F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3AF9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3F9F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1502-0001: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A395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6EE6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42AE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E98B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5722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A367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B32218D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A6C3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7741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C9F9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367E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4FE8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5481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AE23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5EFC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BEF1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1459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776B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2FB9949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DD43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44D4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669B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1D31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B014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1502-0001: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BD89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18,722,274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087E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17,747,003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B40C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0D62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582E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C53E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17,747,002.72</w:t>
            </w:r>
          </w:p>
        </w:tc>
      </w:tr>
      <w:tr w:rsidR="00BD4DC6" w:rsidRPr="00BD4DC6" w14:paraId="628D15F1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473B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8FAE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DA5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C2F8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9012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EE3B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3423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1F0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0864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CC5E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14D3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A82AA42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B74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1502-0002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650B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3725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692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D703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0002:Промоција туристичке понуде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790E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FB9D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AD4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A12E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4F18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2A36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506E670" w14:textId="77777777" w:rsidTr="00FC6E88">
        <w:trPr>
          <w:trHeight w:val="39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AA702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5A31C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473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F4987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4C783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6D604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Туризам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D20B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D988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035E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18D4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4CD6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7E91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31B7715" w14:textId="77777777" w:rsidTr="00FC6E88">
        <w:trPr>
          <w:trHeight w:val="3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3158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EAB4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D696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126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09D0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614B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5F9F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33CC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130,760.00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F195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C45C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D79A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FA78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130,760.00</w:t>
            </w:r>
          </w:p>
        </w:tc>
      </w:tr>
      <w:tr w:rsidR="00BD4DC6" w:rsidRPr="00BD4DC6" w14:paraId="1839D935" w14:textId="77777777" w:rsidTr="00FC6E88">
        <w:trPr>
          <w:trHeight w:val="45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44D9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0826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865D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127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7C59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32B3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D80C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2E55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7,979,684.14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5A65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ACF4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F1D8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AC9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7,979,684.14</w:t>
            </w:r>
          </w:p>
        </w:tc>
      </w:tr>
      <w:tr w:rsidR="00BD4DC6" w:rsidRPr="00BD4DC6" w14:paraId="567C77E4" w14:textId="77777777" w:rsidTr="00FC6E88">
        <w:trPr>
          <w:trHeight w:val="43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E756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A141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2320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128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6887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F221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C925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11,500,000.00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8064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11,405,910.88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9B6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6739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D352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E10F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11,405,910.88</w:t>
            </w:r>
          </w:p>
        </w:tc>
      </w:tr>
      <w:tr w:rsidR="00BD4DC6" w:rsidRPr="00BD4DC6" w14:paraId="18908B61" w14:textId="77777777" w:rsidTr="00FC6E88">
        <w:trPr>
          <w:trHeight w:val="45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0423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276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51B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129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0C2E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2BF8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9CE0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2,500,000.00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16FF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2,476,602.78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0D13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E75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8EAB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077C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2,476,602.78</w:t>
            </w:r>
          </w:p>
        </w:tc>
      </w:tr>
      <w:tr w:rsidR="00BD4DC6" w:rsidRPr="00BD4DC6" w14:paraId="3CFC101A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FB98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DD0E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40BC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5A82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1344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473: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FDD6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DFFE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E227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C42B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8FF8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0118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EE97A96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27C8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1158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3898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FBD5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F560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4E0F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7AFC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E969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50FE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EF47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56F3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4A4ED48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096E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9B73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B12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9597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AFF1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473: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886F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22,250,000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EB6B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21,992,958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4E73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2D8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A7A4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0937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21,992,957.80</w:t>
            </w:r>
          </w:p>
        </w:tc>
      </w:tr>
      <w:tr w:rsidR="00BD4DC6" w:rsidRPr="00BD4DC6" w14:paraId="6FF5A756" w14:textId="77777777" w:rsidTr="00FC6E88">
        <w:trPr>
          <w:trHeight w:val="49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FA27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8C21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AC6C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93CC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E634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1502-0002: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2AC3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4F67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0408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9045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944E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4DF4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E0C3881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18F9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D9B4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B827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99AA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EB6B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1502-0002: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426E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22,250,000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4599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21,992,958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D8CC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EC4D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1A94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7950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21,992,957.80</w:t>
            </w:r>
          </w:p>
        </w:tc>
      </w:tr>
      <w:tr w:rsidR="00BD4DC6" w:rsidRPr="00BD4DC6" w14:paraId="4D06CB28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0915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4A6B2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BF0A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CF9E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C2A3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Главу 4.03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BB62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40,972,274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8B96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39,739,961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DBBB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6919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C970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B292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39,739,960.52</w:t>
            </w:r>
          </w:p>
        </w:tc>
      </w:tr>
      <w:tr w:rsidR="00BD4DC6" w:rsidRPr="00BD4DC6" w14:paraId="4942D0EF" w14:textId="77777777" w:rsidTr="00FC6E88">
        <w:trPr>
          <w:trHeight w:val="52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C9F64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B7B59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CBC5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0EE2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D20B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УСТАНОВА КУЛТУРЕ " РЕМИЗИЈАНА"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DD2F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2512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F0FD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F956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46D2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B98D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A7DC827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64B7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94BE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2921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AA79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CFB2B" w14:textId="77777777" w:rsidR="00BD4DC6" w:rsidRPr="00BD4DC6" w:rsidRDefault="00BD4DC6" w:rsidP="00BD4DC6">
            <w:pPr>
              <w:ind w:firstLine="0"/>
              <w:rPr>
                <w:b/>
                <w:bCs/>
                <w:i/>
                <w:iCs/>
                <w:sz w:val="12"/>
                <w:szCs w:val="12"/>
              </w:rPr>
            </w:pPr>
            <w:r w:rsidRPr="00BD4DC6">
              <w:rPr>
                <w:b/>
                <w:bCs/>
                <w:i/>
                <w:iCs/>
                <w:sz w:val="12"/>
                <w:szCs w:val="12"/>
              </w:rPr>
              <w:t>ПРОГРАМ 13</w:t>
            </w:r>
            <w:r w:rsidRPr="00BD4DC6">
              <w:rPr>
                <w:b/>
                <w:bCs/>
                <w:sz w:val="12"/>
                <w:szCs w:val="12"/>
              </w:rPr>
              <w:t xml:space="preserve"> - Развој културе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C5EE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1192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B60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DA08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467C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D5BF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D9FEE9C" w14:textId="77777777" w:rsidTr="00FC6E88">
        <w:trPr>
          <w:trHeight w:val="648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46DA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1201-0001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EEE8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111C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4A2C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5032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Програмска активност 0001:Функционисање локалних установа културе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6FA1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4EEB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5C7D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ED7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5420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2B39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848F47A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1B934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AD457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0B5EB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C793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805A7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Култура,комуникације и медији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DBAC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409E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104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2865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7E98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6D5E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728EF45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EC4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02B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F26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A99C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98BB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Плате, додаци и накнаде запослених (зараде)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2602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24,664,293.27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615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24,664,035.62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9763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9D30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CD3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CA5F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24,664,035.62</w:t>
            </w:r>
          </w:p>
        </w:tc>
      </w:tr>
      <w:tr w:rsidR="00BD4DC6" w:rsidRPr="00BD4DC6" w14:paraId="5AAA4BF4" w14:textId="77777777" w:rsidTr="00FC6E88">
        <w:trPr>
          <w:trHeight w:val="33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FF66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D443C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F71B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A2AA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268A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Социјални доприноси на терет послодавца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6E7A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3,503,417.00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0CE4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3,502,773.82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411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F195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D41A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86D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3,502,773.82</w:t>
            </w:r>
          </w:p>
        </w:tc>
      </w:tr>
      <w:tr w:rsidR="00BD4DC6" w:rsidRPr="00BD4DC6" w14:paraId="135ACD1C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0C0C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09D23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9117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F120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4CCD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у натури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477E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B50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15,771.12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2F05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BEE5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2345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E360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15,771.12</w:t>
            </w:r>
          </w:p>
        </w:tc>
      </w:tr>
      <w:tr w:rsidR="00BD4DC6" w:rsidRPr="00BD4DC6" w14:paraId="7163CD92" w14:textId="77777777" w:rsidTr="00FC6E88">
        <w:trPr>
          <w:trHeight w:val="3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B719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22E43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589D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6049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A64D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Социјална давања запосленима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AE24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1,039,000.00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849D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464,451.00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47FF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ED51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0C3F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9DB6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464,451.00</w:t>
            </w:r>
          </w:p>
        </w:tc>
      </w:tr>
      <w:tr w:rsidR="00BD4DC6" w:rsidRPr="00BD4DC6" w14:paraId="38F61F9B" w14:textId="77777777" w:rsidTr="00FC6E88">
        <w:trPr>
          <w:trHeight w:val="33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2463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50BA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EBCB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133.1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BC8A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E4DC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Накнада трошкова за превоз запослениј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B406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71,000.00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1CF0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53,780.96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15C0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4296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4F20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553A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53,780.96</w:t>
            </w:r>
          </w:p>
        </w:tc>
      </w:tr>
      <w:tr w:rsidR="00BD4DC6" w:rsidRPr="00BD4DC6" w14:paraId="61C8C047" w14:textId="77777777" w:rsidTr="00FC6E88">
        <w:trPr>
          <w:trHeight w:val="69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7482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83857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64D9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AF6C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A7CE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Награде запосленима и остали посебни расходи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745E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14C1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FF4E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1BC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CB33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4721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B9439EB" w14:textId="77777777" w:rsidTr="00FC6E88">
        <w:trPr>
          <w:trHeight w:val="70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5564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BF6FA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EA12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9F25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3003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D486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3,735,000.00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F774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2,572,411.25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EB84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14B1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AD1E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454C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2,572,411.25</w:t>
            </w:r>
          </w:p>
        </w:tc>
      </w:tr>
      <w:tr w:rsidR="00BD4DC6" w:rsidRPr="00BD4DC6" w14:paraId="6269E3DA" w14:textId="77777777" w:rsidTr="00FC6E88">
        <w:trPr>
          <w:trHeight w:val="276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EC31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E1CB8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0ABD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E222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0854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6230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170,000.00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99CE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90,446.79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24F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7991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787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181B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90,446.79</w:t>
            </w:r>
          </w:p>
        </w:tc>
      </w:tr>
      <w:tr w:rsidR="00BD4DC6" w:rsidRPr="00BD4DC6" w14:paraId="72E2E3FF" w14:textId="77777777" w:rsidTr="00FC6E88">
        <w:trPr>
          <w:trHeight w:val="54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7200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378DE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A07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8911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3822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5586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1,970,000.00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E564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964,252.91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0548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7B97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34FA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41E7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964,252.91</w:t>
            </w:r>
          </w:p>
        </w:tc>
      </w:tr>
      <w:tr w:rsidR="00BD4DC6" w:rsidRPr="00BD4DC6" w14:paraId="20547935" w14:textId="77777777" w:rsidTr="00FC6E88">
        <w:trPr>
          <w:trHeight w:val="72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1A32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D546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19F5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9CBC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C6E7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6696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10,000,000.00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75C3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8,125,947.43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A10E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78D9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FB6B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0803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8,125,947.43</w:t>
            </w:r>
          </w:p>
        </w:tc>
      </w:tr>
      <w:tr w:rsidR="00BD4DC6" w:rsidRPr="00BD4DC6" w14:paraId="7E9AC26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AA00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9E1BF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60E8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139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7A54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CB85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98F4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A087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127,342.99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43C5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C81E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0EEC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65E4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127,342.99</w:t>
            </w:r>
          </w:p>
        </w:tc>
      </w:tr>
      <w:tr w:rsidR="00BD4DC6" w:rsidRPr="00BD4DC6" w14:paraId="1DB9E7F7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0944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3DB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E3C4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140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A2CC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3C93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B52C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780,000.00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318D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425,972.11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D090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06DB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D0DD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8080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425,972.11</w:t>
            </w:r>
          </w:p>
        </w:tc>
      </w:tr>
      <w:tr w:rsidR="00BD4DC6" w:rsidRPr="00BD4DC6" w14:paraId="5A29EEE6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4B15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442C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3976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141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4257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DC79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Порези, обавезне таксе, казне и пенали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E5CF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55,000.00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0842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27,910.03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9EC7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22CA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9150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8BD7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27,910.03</w:t>
            </w:r>
          </w:p>
        </w:tc>
      </w:tr>
      <w:tr w:rsidR="00BD4DC6" w:rsidRPr="00BD4DC6" w14:paraId="2876F2E0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D7E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CA2E9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2AC1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142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1F52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7D05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Новчане казне и пенали по решењу судова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038E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4B33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D0E9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5921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36BE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E6EA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C01099C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053C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B531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0343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143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FC9B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9867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Залихе робе за даљу продају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8D4C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8BE8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2E74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FC0F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AE83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ABAE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DF9A30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A696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A9C6A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F5BF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144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8A55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BEFD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DFBC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120,000.00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FE85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81,140.00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21C0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A86F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8C20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8F3B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81,140.00</w:t>
            </w:r>
          </w:p>
        </w:tc>
      </w:tr>
      <w:tr w:rsidR="00BD4DC6" w:rsidRPr="00BD4DC6" w14:paraId="69261357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FC8D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99C2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8642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6F9D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CA15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820: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6BC2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D28D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59A6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20FE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8F59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3B36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2C62D66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CEF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FC15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87BF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8CBB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CC1D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5271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8F92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BA45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D510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AAA8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CB20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C0CADA9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89C1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9DA54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9A18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6B02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0A88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820: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E0D2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46,567,710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B36E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41,116,236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7374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0916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825D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1879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41,116,236.03</w:t>
            </w:r>
          </w:p>
        </w:tc>
      </w:tr>
      <w:tr w:rsidR="00BD4DC6" w:rsidRPr="00BD4DC6" w14:paraId="7DE432A2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F108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8CBC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D690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2268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DCB3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1201-0001: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A98B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2394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BBEC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34A7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C6D1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26F4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9C520BA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77F5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DFF3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467B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C0B6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D8D0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780D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655E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B4A5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F3B3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F06B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0951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7B13631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532F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1452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7136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04AA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BF82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1201-0001: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DB3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46,567,710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87C9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41,116,236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F60E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5476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1DB5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8820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41,116,236.03</w:t>
            </w:r>
          </w:p>
        </w:tc>
      </w:tr>
      <w:tr w:rsidR="00BD4DC6" w:rsidRPr="00BD4DC6" w14:paraId="76BFCFF1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89BA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1201-0002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7B20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4988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BFD1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8F58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0002:Јачање културне продукције и уметничког стваралаштва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F3EC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7A41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E093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4C2D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4C5D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5D6D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D3DD794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9489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27C0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D1B1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145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4450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9D07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EA59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4702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675,393.08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F1BC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A519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866E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027A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675,393.08</w:t>
            </w:r>
          </w:p>
        </w:tc>
      </w:tr>
      <w:tr w:rsidR="00BD4DC6" w:rsidRPr="00BD4DC6" w14:paraId="1F23501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4458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BE9C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4C89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146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F48E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BB04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6C47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360,000.00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3BA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360,000.00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8A25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90AC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F0AA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548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360,000.00</w:t>
            </w:r>
          </w:p>
        </w:tc>
      </w:tr>
      <w:tr w:rsidR="00BD4DC6" w:rsidRPr="00BD4DC6" w14:paraId="139D0342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40B9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CC6F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AC7C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EFE6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2787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820: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4CFF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B19F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ED28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00DD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FC7F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7CC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AA9C7D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2BA3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B58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61AC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E73B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97C5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3AEB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29E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E35B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FB38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71A2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361C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71DD2A2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4225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6A6B9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6BA6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91DC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7ABB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820: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583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1,260,000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BC31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1,035,393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8416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172D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08AC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A111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1,035,393.08</w:t>
            </w:r>
          </w:p>
        </w:tc>
      </w:tr>
      <w:tr w:rsidR="00BD4DC6" w:rsidRPr="00BD4DC6" w14:paraId="5E6044E0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6445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1C3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E36F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FF0F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CB70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1201-0002: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7872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9A33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63A1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01D9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B028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D512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6B3C5CE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F262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A6A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D21E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9F28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A28E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08D3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692F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187C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2493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F82B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7A2F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7A0E688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8552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70FB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3680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BA2D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4314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1201-0002: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3832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1,260,000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A590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1,035,393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A1A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679A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5BF2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4146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1,035,393.08</w:t>
            </w:r>
          </w:p>
        </w:tc>
      </w:tr>
      <w:tr w:rsidR="00BD4DC6" w:rsidRPr="00BD4DC6" w14:paraId="6DBDB5BF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89AC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717B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69E2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D241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F5B5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07E5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B7FA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C544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8F26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7C9A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112D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0963567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25E3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456BD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081C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079F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34F6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Главу 3.03: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8BF2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A64F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FD56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ADEC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17CF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5010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D884A74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B768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FD9AA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0B73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A199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37A8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0AFB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1C01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23C0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6531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EF5D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B354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BB6E6D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CED3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4AC0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1F20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BF58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6186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Главу 4.04 Програм  13: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E64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47,827,710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9413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42,151,629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7668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6451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4F4E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3CCD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42,151,629.11</w:t>
            </w:r>
          </w:p>
        </w:tc>
      </w:tr>
      <w:tr w:rsidR="00BD4DC6" w:rsidRPr="00BD4DC6" w14:paraId="7C6DB76E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23F96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E3EE7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FDC7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A8693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683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НАРОДНА БИБЛИОТЕКА "Вук Караџић"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0E28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E7E6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4F65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19C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9E87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9494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250A04B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2FA7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1201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F525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5B1E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7123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3526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13 - РАЗВОЈ КУЛТУРЕ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DF62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8952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DC27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B3BC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04F1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792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BBB8A08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23B2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1201-0001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351AF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1613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C69F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A8F9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Програмске активности 0001:Функционисање локалних установа културе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3395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AD1B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CF62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B523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D5F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6DB6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6ED205C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B34B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31CB6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15B3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62D4B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472EF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Услуге културе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A08C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E83F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A83B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CAE2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30C0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4E6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CCD9FFD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F39D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A034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DB54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147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F6A7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30CC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Плате, додаци и накнаде запослених (зараде)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DE9B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11,145,065.00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BD1F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11,144,497.28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3E63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4EB1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B698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D602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11,144,497.28</w:t>
            </w:r>
          </w:p>
        </w:tc>
      </w:tr>
      <w:tr w:rsidR="00BD4DC6" w:rsidRPr="00BD4DC6" w14:paraId="499865B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F8A1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29F9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1B6B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148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AF67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E6D2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Социјални доприноси на терет послодавца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D576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1,801,576.00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F61D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1,734,486.44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30E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5BF9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4147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208C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1,734,486.44</w:t>
            </w:r>
          </w:p>
        </w:tc>
      </w:tr>
      <w:tr w:rsidR="00BD4DC6" w:rsidRPr="00BD4DC6" w14:paraId="17F373E7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2A44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5E5C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BF78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149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4BF4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AE59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у натури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62FF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160,000.00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BD2D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154,102.97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4F32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DF9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F1F3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E508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154,102.97</w:t>
            </w:r>
          </w:p>
        </w:tc>
      </w:tr>
      <w:tr w:rsidR="00BD4DC6" w:rsidRPr="00BD4DC6" w14:paraId="00E3A0BB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2353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15A9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C852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150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D1B8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52B1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Социјална давања запосленима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3A5C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140,000.00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B2CD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314E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4FC7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63D5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B2F5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61B5E7F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9D90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8037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9BF5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151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DBDD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920D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трошкова за запослене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DF7B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225,000.00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48A5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216,910.20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BC5D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145E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2D03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A6AA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216,910.20</w:t>
            </w:r>
          </w:p>
        </w:tc>
      </w:tr>
      <w:tr w:rsidR="00BD4DC6" w:rsidRPr="00BD4DC6" w14:paraId="4578F64D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4D3F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4ED3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E520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152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E46C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D8DB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Награде запосленима и остали посебни расходи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28E6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D047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1324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2C0F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57D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2941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72384A0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DB2D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2341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58F0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153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DDC2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4D79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F472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1,225,000.00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A26D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855,732.74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2023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BE39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6785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25CE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855,732.74</w:t>
            </w:r>
          </w:p>
        </w:tc>
      </w:tr>
      <w:tr w:rsidR="00BD4DC6" w:rsidRPr="00BD4DC6" w14:paraId="16530636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3E57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7AD7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5E1B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154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18B5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A67B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A71E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DC1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3,380.00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B5B4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8EB5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82AF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5037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3,380.00</w:t>
            </w:r>
          </w:p>
        </w:tc>
      </w:tr>
      <w:tr w:rsidR="00BD4DC6" w:rsidRPr="00BD4DC6" w14:paraId="0B4D02EC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2038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6D6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B578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155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9654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E439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3843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2,700,000.00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4311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1,977,966.97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AE8A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D726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B3B7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5918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1,977,966.97</w:t>
            </w:r>
          </w:p>
        </w:tc>
      </w:tr>
      <w:tr w:rsidR="00BD4DC6" w:rsidRPr="00BD4DC6" w14:paraId="415FD464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5DC8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9AA6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B850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156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AC27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4460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F1D6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185,000.00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7243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133,350.00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48C1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E7CA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21FD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D367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133,350.00</w:t>
            </w:r>
          </w:p>
        </w:tc>
      </w:tr>
      <w:tr w:rsidR="00BD4DC6" w:rsidRPr="00BD4DC6" w14:paraId="621179F6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3D3A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B608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39B2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157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3D4C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787B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C5F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120,000.00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FF90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101,218.00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0939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C290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FE65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357F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101,218.00</w:t>
            </w:r>
          </w:p>
        </w:tc>
      </w:tr>
      <w:tr w:rsidR="00BD4DC6" w:rsidRPr="00BD4DC6" w14:paraId="1AFFD9B2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0C23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858E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77F5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158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D1C4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18F7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9249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680,000.00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C96D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628,915.87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3402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0B27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B761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D472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628,915.87</w:t>
            </w:r>
          </w:p>
        </w:tc>
      </w:tr>
      <w:tr w:rsidR="00BD4DC6" w:rsidRPr="00BD4DC6" w14:paraId="3AC36EF8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F476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3D83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9C77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159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5D6C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D731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 xml:space="preserve">Порези, обавезне таксе,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65C8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107,000.00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79E7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76,776.12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6769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96B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38B4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181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76,776.12</w:t>
            </w:r>
          </w:p>
        </w:tc>
      </w:tr>
      <w:tr w:rsidR="00BD4DC6" w:rsidRPr="00BD4DC6" w14:paraId="22E97996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4EB8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D305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3D1A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160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F6E1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ED0C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Новчане казне и пенали по решењу судова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5C0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380,000.00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618D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270,439.41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AE9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DE9C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ECBC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E35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270,439.41</w:t>
            </w:r>
          </w:p>
        </w:tc>
      </w:tr>
      <w:tr w:rsidR="00BD4DC6" w:rsidRPr="00BD4DC6" w14:paraId="163350AC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A3D3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A688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7DF5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161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F516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3165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BEDE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3887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52,900.00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748A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BC99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1C7A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252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52,900.00</w:t>
            </w:r>
          </w:p>
        </w:tc>
      </w:tr>
      <w:tr w:rsidR="00BD4DC6" w:rsidRPr="00BD4DC6" w14:paraId="12646554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A8CB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5CF4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CCAF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161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3B4E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00B3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A014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026F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466E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C0E7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4030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54A6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400,000.00</w:t>
            </w:r>
          </w:p>
        </w:tc>
      </w:tr>
      <w:tr w:rsidR="00BD4DC6" w:rsidRPr="00BD4DC6" w14:paraId="2C5F6CCD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0106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2CEF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A710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162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F2C8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D059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Нематеријална имовина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996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973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30,506.30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7564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4A85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B22A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DC6C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30,506.30</w:t>
            </w:r>
          </w:p>
        </w:tc>
      </w:tr>
      <w:tr w:rsidR="00BD4DC6" w:rsidRPr="00BD4DC6" w14:paraId="4B78C526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DCA4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56BB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2439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162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7D83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E801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Нематеријална имовина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4981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CA5B8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E503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76B8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D9F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46,172.70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A638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46,172.70</w:t>
            </w:r>
          </w:p>
        </w:tc>
      </w:tr>
      <w:tr w:rsidR="00BD4DC6" w:rsidRPr="00BD4DC6" w14:paraId="11B4A348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028D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C428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147A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7A3B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19F7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820: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E8FB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C14E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ACF4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0116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827B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91B2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3400BB2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8C66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FBDD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4022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392D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4576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A17C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30A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8139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58C2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DD83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2E2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0E27E74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D85C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2F705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B43B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1DFE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8917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820: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2550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19,558,641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5E27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17,381,182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DA3A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400,000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29B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74E9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46,173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DE3C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17,827,355.00</w:t>
            </w:r>
          </w:p>
        </w:tc>
      </w:tr>
      <w:tr w:rsidR="00BD4DC6" w:rsidRPr="00BD4DC6" w14:paraId="3A1EF94E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FE85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1BDE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0294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B7BA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2A13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1201-0001: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05B2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5D7C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4141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3503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8CE5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14F6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87B379E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F009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6D09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BFC2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4535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DB98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314C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0309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5E49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EF10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1B5F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B54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4DB7CCB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190C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BD6B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A168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0362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9631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1201-0001: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B075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19,558,641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4EE2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17,381,182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1BA7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400,000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C499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F18B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46,173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3100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17,827,355.00</w:t>
            </w:r>
          </w:p>
        </w:tc>
      </w:tr>
      <w:tr w:rsidR="00BD4DC6" w:rsidRPr="00BD4DC6" w14:paraId="09341B2A" w14:textId="77777777" w:rsidTr="00FC6E88">
        <w:trPr>
          <w:trHeight w:val="648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F48E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1201-0002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C482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95E5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4C30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A25A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Програмске активности 0002:Подстицаји културном и уметничком стваралаштву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3502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6FC3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713E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3BF7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6033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52E0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67A9B1C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2D28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36EB2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A5A7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E2D40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AC0CD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Услуге културе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361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DE97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35B4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221E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B09E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8009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F1C99A9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D523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902E4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0D40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163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B2E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762F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CD6B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6897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489A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182F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198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1CA5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896BD8C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FE6B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32AA3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78A7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164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84D4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A5AC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9CCB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390,000.00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FD12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387,070.47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7163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B0D8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3931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ED46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387,070.47</w:t>
            </w:r>
          </w:p>
        </w:tc>
      </w:tr>
      <w:tr w:rsidR="00BD4DC6" w:rsidRPr="00BD4DC6" w14:paraId="11C0D2F9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266B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A9568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68F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165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259D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DAC8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8B7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F4F4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334,650.75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25AB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E461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2C72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E055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334,650.75</w:t>
            </w:r>
          </w:p>
        </w:tc>
      </w:tr>
      <w:tr w:rsidR="00BD4DC6" w:rsidRPr="00BD4DC6" w14:paraId="75B594C2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A5C8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D2247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8D93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166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190C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D24C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8960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032B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60B0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7A4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E0B1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BEB0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EF33DF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CF6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9CF9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D31D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DCD1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29A7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820: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BB0C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97FF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EC6A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7B6D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DCBD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D55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40F3FA0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CAC6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FDC4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2E51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C686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DC2E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A29E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72A1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6DE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4D77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B70D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5865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6E5604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8A14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138C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C056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83BD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BEDB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Сопствени приходи буџетских корисника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B33B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BA9C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E11C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C3C1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9CE1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427B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3C8F8E3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AEC0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E2595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820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498F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D6C1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95E5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820: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063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740,000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91A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721,721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C582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EE1F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01FF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63E8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721,721.22</w:t>
            </w:r>
          </w:p>
        </w:tc>
      </w:tr>
      <w:tr w:rsidR="00BD4DC6" w:rsidRPr="00BD4DC6" w14:paraId="635D97D7" w14:textId="77777777" w:rsidTr="00FC6E88">
        <w:trPr>
          <w:trHeight w:val="732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0F97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E9A9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CE58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E23A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A1BE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1201-0002: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C3D4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740,000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FC5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721,721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8D292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32EF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E74C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3D4F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721,721.22</w:t>
            </w:r>
          </w:p>
        </w:tc>
      </w:tr>
      <w:tr w:rsidR="00BD4DC6" w:rsidRPr="00BD4DC6" w14:paraId="49B71BC4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6EEF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A6E1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E6BE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F61C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7D53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Главу 4.05 Програм 13: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C178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20,298,641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F100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18,102,904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7882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400,000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0352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47A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46,173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E935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18,549,076.22</w:t>
            </w:r>
          </w:p>
        </w:tc>
      </w:tr>
      <w:tr w:rsidR="00BD4DC6" w:rsidRPr="00BD4DC6" w14:paraId="6801E6B1" w14:textId="77777777" w:rsidTr="00FC6E88">
        <w:trPr>
          <w:trHeight w:val="8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F9A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6787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9918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D4F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9A5B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ПРЕДШКОЛСКА УСТАНОВА  "ДРАГИЦА ЛАЛОВИЋ"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6B70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F3D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0617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7051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A2EE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6F42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9391949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C02A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F495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712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ED9F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B991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8 - ПРЕДШКОЛСКО ОБРАЗОВАЊЕ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BE29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0844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FBEA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22094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896A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9143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089E2EB" w14:textId="77777777" w:rsidTr="00FC6E88">
        <w:trPr>
          <w:trHeight w:val="888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BCBE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2002-0002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93FB8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E4C8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B03A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8F0DF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0001:Функционисање предшколских установа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D598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F701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B43F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A79D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1591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2B5E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E9BFC60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3369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274A1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911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137A7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0E27A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D2FDF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Предшколско образовање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257C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E37F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70F2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CF2A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5E64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1EE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B39BD04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DFB5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10EC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1BD8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167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0522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BD2B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Плате, додаци и накнаде запослених (зараде)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0AE8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50,468,423.00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4FD7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50,466,671.59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B7DB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3A38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4A8F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3C7E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50,466,671.59</w:t>
            </w:r>
          </w:p>
        </w:tc>
      </w:tr>
      <w:tr w:rsidR="00BD4DC6" w:rsidRPr="00BD4DC6" w14:paraId="37DD760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52E3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A3C0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CFEA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168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1418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BA61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Социјални доприноси на терет послодавца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B11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25,667,906.00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6207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25,659,196.07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9152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E614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692E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F2F1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25,659,196.07</w:t>
            </w:r>
          </w:p>
        </w:tc>
      </w:tr>
      <w:tr w:rsidR="00BD4DC6" w:rsidRPr="00BD4DC6" w14:paraId="717003E6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5654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F96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B309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169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3103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1797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у натури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137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051D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340,732.00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F580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D89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2D13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A83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340,732.00</w:t>
            </w:r>
          </w:p>
        </w:tc>
      </w:tr>
      <w:tr w:rsidR="00BD4DC6" w:rsidRPr="00BD4DC6" w14:paraId="3C00EB5B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2834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AE1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53B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170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B5A0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93BE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Социјална давања запосленима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C98D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490,000.00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11EB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484,015.00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52B5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DDF3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E73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85B3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484,015.00</w:t>
            </w:r>
          </w:p>
        </w:tc>
      </w:tr>
      <w:tr w:rsidR="00BD4DC6" w:rsidRPr="00BD4DC6" w14:paraId="4EBF884B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1E4B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108F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1D18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171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12F0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5BC0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Награде запосленима и остали посебни расходи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AC03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2,300,000.00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BF05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2,195,521.00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1147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A527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BC05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F446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2,195,521.00</w:t>
            </w:r>
          </w:p>
        </w:tc>
      </w:tr>
      <w:tr w:rsidR="00BD4DC6" w:rsidRPr="00BD4DC6" w14:paraId="78EB1C23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C88A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4301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6852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172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F00F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598E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7386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4,910,000.00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652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4,758,404.55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4DA5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276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5AF4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1CDA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4,758,404.55</w:t>
            </w:r>
          </w:p>
        </w:tc>
      </w:tr>
      <w:tr w:rsidR="00BD4DC6" w:rsidRPr="00BD4DC6" w14:paraId="0631FD9C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36BD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C099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7D50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173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3F66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FF81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CCF0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E855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D95D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97CD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839D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0149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5FBA259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AF19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3C06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8AA8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174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39E1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5B60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5B95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11,271,847.00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3DCF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11,217,002.21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045D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45B1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6EB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276F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11,217,002.21</w:t>
            </w:r>
          </w:p>
        </w:tc>
      </w:tr>
      <w:tr w:rsidR="00BD4DC6" w:rsidRPr="00BD4DC6" w14:paraId="4F047584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0136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49BB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7E5F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175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E576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BCB0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7D53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C198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638,429.00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CAC8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4B33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CAAC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0BE6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638,429.00</w:t>
            </w:r>
          </w:p>
        </w:tc>
      </w:tr>
      <w:tr w:rsidR="00BD4DC6" w:rsidRPr="00BD4DC6" w14:paraId="0285C48D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D207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37B6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2EAB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176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3AB3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C98C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CF5E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3B92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358,559.00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2D32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B4BA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2CA6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C48E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358,559.00</w:t>
            </w:r>
          </w:p>
        </w:tc>
      </w:tr>
      <w:tr w:rsidR="00BD4DC6" w:rsidRPr="00BD4DC6" w14:paraId="5526682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07C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20E40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9A8B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177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AF4F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451D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4821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3,800,000.00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F962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1,554,176.62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04249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EED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6A5E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7ECD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1,554,176.62</w:t>
            </w:r>
          </w:p>
        </w:tc>
      </w:tr>
      <w:tr w:rsidR="00BD4DC6" w:rsidRPr="00BD4DC6" w14:paraId="3381A194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64482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F0CBC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87C8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177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D7CF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EEAB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02F8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2,893,416.00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CF47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39B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2,631,645.00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4F0D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7DCA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8618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2,631,645.00</w:t>
            </w:r>
          </w:p>
        </w:tc>
      </w:tr>
      <w:tr w:rsidR="00BD4DC6" w:rsidRPr="00BD4DC6" w14:paraId="3B80A238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06D15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6896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A37E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178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F8AF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2C48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Порези, обавезне таксе, казне и пенали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A3B9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140,000.00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E0EA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32,419.00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569B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6A3F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E3EC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B741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32,419.00</w:t>
            </w:r>
          </w:p>
        </w:tc>
      </w:tr>
      <w:tr w:rsidR="00BD4DC6" w:rsidRPr="00BD4DC6" w14:paraId="4D46A4E1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C035A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978B3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83F2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179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C542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5157E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Новчане казне и пенали по решењу судова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6349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C9C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54B8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F666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7D6F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F2E0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443BF40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024C1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ED1DD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C54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180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E254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8477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A8F0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EB20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37,999.00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F8064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D66B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AC4B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95D7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37,999.00</w:t>
            </w:r>
          </w:p>
        </w:tc>
      </w:tr>
      <w:tr w:rsidR="00BD4DC6" w:rsidRPr="00BD4DC6" w14:paraId="3542C90B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CE15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E112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444A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AABC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E08D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911: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584AF" w14:textId="77777777" w:rsidR="00BD4DC6" w:rsidRPr="00BD4DC6" w:rsidRDefault="00BD4DC6" w:rsidP="00BD4DC6">
            <w:pPr>
              <w:ind w:firstLine="0"/>
              <w:rPr>
                <w:color w:val="000000"/>
                <w:sz w:val="12"/>
                <w:szCs w:val="12"/>
              </w:rPr>
            </w:pPr>
            <w:r w:rsidRPr="00BD4DC6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FF4FC" w14:textId="77777777" w:rsidR="00BD4DC6" w:rsidRPr="00BD4DC6" w:rsidRDefault="00BD4DC6" w:rsidP="00BD4DC6">
            <w:pPr>
              <w:ind w:firstLine="0"/>
              <w:rPr>
                <w:rFonts w:ascii="MS Sans Serif" w:hAnsi="MS Sans Serif" w:cs="Calibri"/>
                <w:sz w:val="12"/>
                <w:szCs w:val="12"/>
              </w:rPr>
            </w:pPr>
            <w:r w:rsidRPr="00BD4DC6">
              <w:rPr>
                <w:rFonts w:ascii="MS Sans Serif" w:hAnsi="MS Sans Serif" w:cs="Calibri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61EFE" w14:textId="77777777" w:rsidR="00BD4DC6" w:rsidRPr="00BD4DC6" w:rsidRDefault="00BD4DC6" w:rsidP="00BD4DC6">
            <w:pPr>
              <w:ind w:firstLine="0"/>
              <w:rPr>
                <w:rFonts w:ascii="MS Sans Serif" w:hAnsi="MS Sans Serif" w:cs="Calibri"/>
                <w:sz w:val="12"/>
                <w:szCs w:val="12"/>
              </w:rPr>
            </w:pPr>
            <w:r w:rsidRPr="00BD4DC6">
              <w:rPr>
                <w:rFonts w:ascii="MS Sans Serif" w:hAnsi="MS Sans Serif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FDFFF" w14:textId="77777777" w:rsidR="00BD4DC6" w:rsidRPr="00BD4DC6" w:rsidRDefault="00BD4DC6" w:rsidP="00BD4DC6">
            <w:pPr>
              <w:ind w:firstLine="0"/>
              <w:rPr>
                <w:rFonts w:ascii="MS Sans Serif" w:hAnsi="MS Sans Serif" w:cs="Calibri"/>
                <w:sz w:val="12"/>
                <w:szCs w:val="12"/>
              </w:rPr>
            </w:pPr>
            <w:r w:rsidRPr="00BD4DC6">
              <w:rPr>
                <w:rFonts w:ascii="MS Sans Serif" w:hAnsi="MS Sans Serif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11EDD" w14:textId="77777777" w:rsidR="00BD4DC6" w:rsidRPr="00BD4DC6" w:rsidRDefault="00BD4DC6" w:rsidP="00BD4DC6">
            <w:pPr>
              <w:ind w:firstLine="0"/>
              <w:rPr>
                <w:rFonts w:ascii="MS Sans Serif" w:hAnsi="MS Sans Serif" w:cs="Calibri"/>
                <w:sz w:val="12"/>
                <w:szCs w:val="12"/>
              </w:rPr>
            </w:pPr>
            <w:r w:rsidRPr="00BD4DC6">
              <w:rPr>
                <w:rFonts w:ascii="MS Sans Serif" w:hAnsi="MS Sans Serif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ED5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BE6E41A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78BE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E0B4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2B89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176D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8F01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911: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FA85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103,791,592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96FA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97,743,125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D9BB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2,631,645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C400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055D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A973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100,374,770.04</w:t>
            </w:r>
          </w:p>
        </w:tc>
      </w:tr>
      <w:tr w:rsidR="00BD4DC6" w:rsidRPr="00BD4DC6" w14:paraId="32122783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9A73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0C6C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71D1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479F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7B49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програмску активност 2001-0001: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8307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7373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F176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2522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6FD7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4AE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70BB0763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2960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217F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DD94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AF3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29C95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2001-0001: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DE48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103,791,592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51E8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97,743,125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11B2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2,631,645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C6A2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68F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08D5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100,374,770.04</w:t>
            </w:r>
          </w:p>
        </w:tc>
      </w:tr>
      <w:tr w:rsidR="00BD4DC6" w:rsidRPr="00BD4DC6" w14:paraId="1BFB303C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7576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D12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2B0B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268F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1E20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Програм 13: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95B5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2245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93AF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78D9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EAED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7678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731DD13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63C4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21D8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4437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D5AF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77FB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 13: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412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103,791,592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15FB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97,743,125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0AE7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2,631,645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1E8A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7AF0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18CC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100,374,770.04</w:t>
            </w:r>
          </w:p>
        </w:tc>
      </w:tr>
      <w:tr w:rsidR="00BD4DC6" w:rsidRPr="00BD4DC6" w14:paraId="2266EAE5" w14:textId="77777777" w:rsidTr="00FC6E88">
        <w:trPr>
          <w:trHeight w:val="90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AD94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353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B358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038C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F1CD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Главу 8: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2F35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E657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8432D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5FC3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9FF9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FC28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97C97FE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E26F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9880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54F0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4FC5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1255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259F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3218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9A04B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720D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5F1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33D2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2C96746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FBAE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2CCC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7788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7219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07C3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Главу 4.06  Програм 8: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9319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103,791,592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C31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97,743,125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B6E3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2,631,645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11F2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52B2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661E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100,374,770.04</w:t>
            </w:r>
          </w:p>
        </w:tc>
      </w:tr>
      <w:tr w:rsidR="00BD4DC6" w:rsidRPr="00BD4DC6" w14:paraId="54CD19E2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C173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4631D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B3536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5451E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943F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 xml:space="preserve"> СПОРТСКИ ЦЕНТАР "БАЊИЦА"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18A8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BA26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11C8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1721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1C107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714F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9EDE89E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6C32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1301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87C2B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0336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179B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8611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 14 - РАЗВОЈ СПОРТА И ОМЛАДИНЕ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26F5F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7878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7DF4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C687A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0DC1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790E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677D5142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1F047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1301-0004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BCFCC" w14:textId="77777777" w:rsidR="00BD4DC6" w:rsidRPr="00BD4DC6" w:rsidRDefault="00BD4DC6" w:rsidP="00BD4DC6">
            <w:pPr>
              <w:ind w:firstLine="0"/>
              <w:jc w:val="center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FB68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B193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30C3A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Програмска активност 0004:Функционисање локалних спортских установа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8DE38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1D953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AE380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66EA2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F069E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DC1B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C226090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351A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F629C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810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BB55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DA2B8" w14:textId="77777777" w:rsidR="00BD4DC6" w:rsidRPr="00BD4DC6" w:rsidRDefault="00BD4DC6" w:rsidP="00BD4DC6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8239D" w14:textId="77777777" w:rsidR="00BD4DC6" w:rsidRPr="00BD4DC6" w:rsidRDefault="00BD4DC6" w:rsidP="00BD4DC6">
            <w:pPr>
              <w:ind w:firstLine="0"/>
              <w:rPr>
                <w:i/>
                <w:iCs/>
                <w:sz w:val="12"/>
                <w:szCs w:val="12"/>
              </w:rPr>
            </w:pPr>
            <w:r w:rsidRPr="00BD4DC6">
              <w:rPr>
                <w:i/>
                <w:iCs/>
                <w:sz w:val="12"/>
                <w:szCs w:val="12"/>
              </w:rPr>
              <w:t>Услуге рекреације и спорта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35C5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AAA9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F75D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987A9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63936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D85C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9E47D6F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476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4B7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7A5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181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9081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9165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Плате, додаци и накнаде запослених (зараде)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A6D8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24,634,000.00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8CC2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24,633,004.74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CD48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20925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5C2E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4134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24,633,004.74</w:t>
            </w:r>
          </w:p>
        </w:tc>
      </w:tr>
      <w:tr w:rsidR="00BD4DC6" w:rsidRPr="00BD4DC6" w14:paraId="038B53D5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CE1B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13E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375E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E1C1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8990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Социјални доприноси на терет послодавца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2EF3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3,442,100.00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F023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3,403,670.97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5DD6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092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A6C5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28C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3,403,670.97</w:t>
            </w:r>
          </w:p>
        </w:tc>
      </w:tr>
      <w:tr w:rsidR="00BD4DC6" w:rsidRPr="00BD4DC6" w14:paraId="0A2DDD88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BB75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8D5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E560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183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7698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8BDE9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у натури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A40E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8ACA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4F24B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FD66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046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4DF7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0338A79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8633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28F9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7B8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184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FDF6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A9D6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Социјална давања запосленима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5659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490,000.00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1E5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471,735.15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4745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B08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22E3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3229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471,735.15</w:t>
            </w:r>
          </w:p>
        </w:tc>
      </w:tr>
      <w:tr w:rsidR="00BD4DC6" w:rsidRPr="00BD4DC6" w14:paraId="709F6C71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4089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A716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C7EF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185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0875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5608F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Накнаде трошкова за запослене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6384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9A5A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953,103.11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5CC4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B290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28CF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F21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953,103.11</w:t>
            </w:r>
          </w:p>
        </w:tc>
      </w:tr>
      <w:tr w:rsidR="00BD4DC6" w:rsidRPr="00BD4DC6" w14:paraId="13658447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01048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D5CE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2772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186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17CC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416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C3920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Награде запосленима и остали посебни расходи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7D3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840,000.00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91CE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835,811.75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65CB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015C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F39D9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AFE2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835,811.75</w:t>
            </w:r>
          </w:p>
        </w:tc>
      </w:tr>
      <w:tr w:rsidR="00BD4DC6" w:rsidRPr="00BD4DC6" w14:paraId="2B60659E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0444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913C5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81F3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187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2791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C47B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Стални трошкови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8019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5,120,000.00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1A3B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5,088,576.61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1B31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418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E157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90AC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5,088,576.61</w:t>
            </w:r>
          </w:p>
        </w:tc>
      </w:tr>
      <w:tr w:rsidR="00BD4DC6" w:rsidRPr="00BD4DC6" w14:paraId="34319EAF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34A4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540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3E30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188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8F32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441B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Трошкови путовања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A8FC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BA8C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5C290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5EEF7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D861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D429E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2F28476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18001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89DC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89A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189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EBC4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8F0A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Услуге по уговору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4940D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4,000,000.00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093B5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2,327,779.67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F708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DBD58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5B6E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799C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2,327,779.67</w:t>
            </w:r>
          </w:p>
        </w:tc>
      </w:tr>
      <w:tr w:rsidR="00BD4DC6" w:rsidRPr="00BD4DC6" w14:paraId="40F71307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08CA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4D5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0FEE9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190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0179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424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6121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Специјализоване услуге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0B71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13,900,000.00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238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13,856,570.67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7FB8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8766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4296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831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13,856,570.67</w:t>
            </w:r>
          </w:p>
        </w:tc>
      </w:tr>
      <w:tr w:rsidR="00BD4DC6" w:rsidRPr="00BD4DC6" w14:paraId="7A026DCB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1DA6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523C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21C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191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F51C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425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1CBE8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Текуће поправке и одржавање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88A7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1,450,000.00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51B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1,213,363.19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CD1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DCFE1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CC83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B0D1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1,213,363.19</w:t>
            </w:r>
          </w:p>
        </w:tc>
      </w:tr>
      <w:tr w:rsidR="00BD4DC6" w:rsidRPr="00BD4DC6" w14:paraId="343C531F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AEC4C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7FAA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78061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192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4ED6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426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4F617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Материјал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1B07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3,450,000.00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86F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2,064,989.56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2D71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2AF6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0BE2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C3BB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2,064,989.56</w:t>
            </w:r>
          </w:p>
        </w:tc>
      </w:tr>
      <w:tr w:rsidR="00BD4DC6" w:rsidRPr="00BD4DC6" w14:paraId="362FA29C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D8C1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491F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1A13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193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313E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482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F32B3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Порези, обавезне таксе, казне и пенали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8D63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60,000.00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DF57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35,664.00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F6E2A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20C1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799E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18E60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35,664.00</w:t>
            </w:r>
          </w:p>
        </w:tc>
      </w:tr>
      <w:tr w:rsidR="00BD4DC6" w:rsidRPr="00BD4DC6" w14:paraId="0539B78F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E1B2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58BC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F2F0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194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ADC5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4623B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Залихе робе за даљу продају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93CBC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BE732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1160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79CA3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CE44" w14:textId="77777777" w:rsidR="00BD4DC6" w:rsidRPr="00BD4DC6" w:rsidRDefault="00BD4DC6" w:rsidP="00BD4DC6">
            <w:pPr>
              <w:ind w:firstLine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BD4DC6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5D143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17DFA4DB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8F9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9496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11C27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194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1DF0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523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70296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Залихе робе за даљу продају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20E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2,000,000.00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A847A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9237F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39D8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FD89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1,161,441.61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5767F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1,161,441.61</w:t>
            </w:r>
          </w:p>
        </w:tc>
      </w:tr>
      <w:tr w:rsidR="00BD4DC6" w:rsidRPr="00BD4DC6" w14:paraId="4A4EE551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41A4E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21DBD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BE22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195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FF42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512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6F514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Машине и опрема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4E9D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color w:val="000000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color w:val="000000"/>
                <w:sz w:val="12"/>
                <w:szCs w:val="12"/>
              </w:rPr>
              <w:t>985,000.00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BB45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300,380.00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1981D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560B6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E73C" w14:textId="77777777" w:rsidR="00BD4DC6" w:rsidRPr="00BD4DC6" w:rsidRDefault="00BD4DC6" w:rsidP="00BD4DC6">
            <w:pPr>
              <w:ind w:firstLine="0"/>
              <w:rPr>
                <w:rFonts w:ascii="Swiss Light YU" w:hAnsi="Swiss Light YU" w:cs="Calibri"/>
                <w:sz w:val="12"/>
                <w:szCs w:val="12"/>
              </w:rPr>
            </w:pPr>
            <w:r w:rsidRPr="00BD4DC6">
              <w:rPr>
                <w:rFonts w:ascii="Swiss Light YU" w:hAnsi="Swiss Light YU" w:cs="Calibri"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2965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300,380.00</w:t>
            </w:r>
          </w:p>
        </w:tc>
      </w:tr>
      <w:tr w:rsidR="00BD4DC6" w:rsidRPr="00BD4DC6" w14:paraId="268EBF96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0407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638F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397B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F6432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3DEE2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Извори финансирања за функцију 810: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A3C5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AF22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8ED1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BFE7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E1225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AD30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343195E1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8A3A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0B90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A765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BD2E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7EC0C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75E4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996EC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FCBC1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873CB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F13ED" w14:textId="77777777" w:rsidR="00BD4DC6" w:rsidRPr="00BD4DC6" w:rsidRDefault="00BD4DC6" w:rsidP="00BD4DC6">
            <w:pPr>
              <w:ind w:firstLine="0"/>
              <w:jc w:val="right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C5B91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53FE408D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A829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31B6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F885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EAC2E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01F20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Функција 810: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6F43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61,381,100.00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43A9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55,184,649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8DE2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EEDC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424C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1,161,442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40FC7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56,346,091.03</w:t>
            </w:r>
          </w:p>
        </w:tc>
      </w:tr>
      <w:tr w:rsidR="00BD4DC6" w:rsidRPr="00BD4DC6" w14:paraId="500CBFE4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F336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473AC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68B9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5EE3B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12746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Програмску активност 1301-0004: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C7A1A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61,381,100.00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510D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55,184,649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3AFF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288D8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8B8CF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1,161,442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6BE3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56,346,091.03</w:t>
            </w:r>
          </w:p>
        </w:tc>
      </w:tr>
      <w:tr w:rsidR="00BD4DC6" w:rsidRPr="00BD4DC6" w14:paraId="680C9566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A5B3B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AB243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5874A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3D848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01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D170D" w14:textId="77777777" w:rsidR="00BD4DC6" w:rsidRPr="00BD4DC6" w:rsidRDefault="00BD4DC6" w:rsidP="00BD4DC6">
            <w:pPr>
              <w:ind w:firstLine="0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Приходи из буџета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A1FD9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47E4E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E5233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43C8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2E441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B69F4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0.00</w:t>
            </w:r>
          </w:p>
        </w:tc>
      </w:tr>
      <w:tr w:rsidR="00BD4DC6" w:rsidRPr="00BD4DC6" w14:paraId="457E5517" w14:textId="77777777" w:rsidTr="00FC6E88">
        <w:trPr>
          <w:trHeight w:val="504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4923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EB0CF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1E106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6544" w14:textId="77777777" w:rsidR="00BD4DC6" w:rsidRPr="00BD4DC6" w:rsidRDefault="00BD4DC6" w:rsidP="00BD4DC6">
            <w:pPr>
              <w:ind w:firstLine="0"/>
              <w:jc w:val="center"/>
              <w:rPr>
                <w:sz w:val="12"/>
                <w:szCs w:val="12"/>
              </w:rPr>
            </w:pPr>
            <w:r w:rsidRPr="00BD4DC6">
              <w:rPr>
                <w:sz w:val="12"/>
                <w:szCs w:val="1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3C37D" w14:textId="77777777" w:rsidR="00BD4DC6" w:rsidRPr="00BD4DC6" w:rsidRDefault="00BD4DC6" w:rsidP="00BD4DC6">
            <w:pPr>
              <w:ind w:firstLine="0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Свега за Главу 4.07  Програм 14: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4776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61,381,100.00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5446C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55,184,649.42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C9D0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0FD97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D5934" w14:textId="77777777" w:rsidR="00BD4DC6" w:rsidRPr="00BD4DC6" w:rsidRDefault="00BD4DC6" w:rsidP="00BD4DC6">
            <w:pPr>
              <w:ind w:firstLine="0"/>
              <w:jc w:val="right"/>
              <w:rPr>
                <w:b/>
                <w:bCs/>
                <w:sz w:val="12"/>
                <w:szCs w:val="12"/>
              </w:rPr>
            </w:pPr>
            <w:r w:rsidRPr="00BD4DC6">
              <w:rPr>
                <w:b/>
                <w:bCs/>
                <w:sz w:val="12"/>
                <w:szCs w:val="12"/>
              </w:rPr>
              <w:t>1,161,442</w:t>
            </w:r>
          </w:p>
        </w:tc>
        <w:tc>
          <w:tcPr>
            <w:tcW w:w="93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40772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56,346,091.03</w:t>
            </w:r>
          </w:p>
        </w:tc>
      </w:tr>
      <w:tr w:rsidR="00BD4DC6" w:rsidRPr="00BD4DC6" w14:paraId="40397FB1" w14:textId="77777777" w:rsidTr="00FC6E88">
        <w:trPr>
          <w:trHeight w:val="504"/>
        </w:trPr>
        <w:tc>
          <w:tcPr>
            <w:tcW w:w="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A93216F" w14:textId="77777777" w:rsidR="00BD4DC6" w:rsidRPr="00BD4DC6" w:rsidRDefault="00BD4DC6" w:rsidP="00BD4DC6">
            <w:pPr>
              <w:ind w:firstLine="0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9765D25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CE0024C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3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8C4FDBD" w14:textId="77777777" w:rsidR="00BD4DC6" w:rsidRPr="00BD4DC6" w:rsidRDefault="00BD4DC6" w:rsidP="00BD4DC6">
            <w:pPr>
              <w:ind w:firstLine="0"/>
              <w:jc w:val="center"/>
              <w:rPr>
                <w:sz w:val="16"/>
                <w:szCs w:val="16"/>
              </w:rPr>
            </w:pPr>
            <w:r w:rsidRPr="00BD4DC6">
              <w:rPr>
                <w:sz w:val="16"/>
                <w:szCs w:val="16"/>
              </w:rPr>
              <w:t> </w:t>
            </w:r>
          </w:p>
        </w:tc>
        <w:tc>
          <w:tcPr>
            <w:tcW w:w="249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8473DA9" w14:textId="77777777" w:rsidR="00BD4DC6" w:rsidRPr="00BD4DC6" w:rsidRDefault="00BD4DC6" w:rsidP="00BD4DC6">
            <w:pPr>
              <w:ind w:firstLine="0"/>
              <w:rPr>
                <w:b/>
                <w:bCs/>
                <w:sz w:val="16"/>
                <w:szCs w:val="16"/>
              </w:rPr>
            </w:pPr>
            <w:r w:rsidRPr="00BD4DC6">
              <w:rPr>
                <w:b/>
                <w:bCs/>
                <w:sz w:val="16"/>
                <w:szCs w:val="16"/>
              </w:rPr>
              <w:t>Свега за Раздеo 1-4:</w:t>
            </w:r>
          </w:p>
        </w:tc>
        <w:tc>
          <w:tcPr>
            <w:tcW w:w="101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0155BD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1,227,903,521.13</w:t>
            </w:r>
          </w:p>
        </w:tc>
        <w:tc>
          <w:tcPr>
            <w:tcW w:w="146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E71A3C6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821,830,844.48</w:t>
            </w:r>
          </w:p>
        </w:tc>
        <w:tc>
          <w:tcPr>
            <w:tcW w:w="139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8A493C9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140,690,885.58</w:t>
            </w:r>
          </w:p>
        </w:tc>
        <w:tc>
          <w:tcPr>
            <w:tcW w:w="83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CC649F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6,349,618.88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E10F25B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1,207,614.31</w:t>
            </w: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E7488" w14:textId="77777777" w:rsidR="00BD4DC6" w:rsidRPr="00BD4DC6" w:rsidRDefault="00BD4DC6" w:rsidP="00BD4DC6">
            <w:pPr>
              <w:ind w:firstLine="0"/>
              <w:jc w:val="right"/>
              <w:rPr>
                <w:rFonts w:ascii="Swiss Light YU" w:hAnsi="Swiss Light YU" w:cs="Calibri"/>
                <w:sz w:val="14"/>
                <w:szCs w:val="14"/>
              </w:rPr>
            </w:pPr>
            <w:r w:rsidRPr="00BD4DC6">
              <w:rPr>
                <w:rFonts w:ascii="Swiss Light YU" w:hAnsi="Swiss Light YU" w:cs="Calibri"/>
                <w:sz w:val="14"/>
                <w:szCs w:val="14"/>
              </w:rPr>
              <w:t>970,078,963.25</w:t>
            </w:r>
          </w:p>
        </w:tc>
      </w:tr>
    </w:tbl>
    <w:p w14:paraId="78E46D8F" w14:textId="77777777" w:rsidR="00CE66A3" w:rsidRDefault="00CE66A3" w:rsidP="0095048E">
      <w:pPr>
        <w:ind w:firstLine="0"/>
        <w:jc w:val="both"/>
        <w:rPr>
          <w:b/>
        </w:rPr>
      </w:pPr>
    </w:p>
    <w:p w14:paraId="6E4BF2FE" w14:textId="77777777" w:rsidR="00CE66A3" w:rsidRDefault="00CE66A3" w:rsidP="0095048E">
      <w:pPr>
        <w:ind w:firstLine="0"/>
        <w:jc w:val="both"/>
        <w:rPr>
          <w:b/>
        </w:rPr>
      </w:pPr>
    </w:p>
    <w:p w14:paraId="72B5F7C7" w14:textId="77777777" w:rsidR="00CE66A3" w:rsidRDefault="00CE66A3" w:rsidP="0095048E">
      <w:pPr>
        <w:ind w:firstLine="0"/>
        <w:jc w:val="both"/>
        <w:rPr>
          <w:b/>
        </w:rPr>
      </w:pPr>
    </w:p>
    <w:p w14:paraId="49EF70B9" w14:textId="77777777" w:rsidR="00CE66A3" w:rsidRPr="00CE66A3" w:rsidRDefault="00CE66A3" w:rsidP="0095048E">
      <w:pPr>
        <w:ind w:firstLine="0"/>
        <w:jc w:val="both"/>
        <w:rPr>
          <w:b/>
        </w:rPr>
      </w:pPr>
    </w:p>
    <w:p w14:paraId="01C4448C" w14:textId="77777777" w:rsidR="00523F6D" w:rsidRDefault="00523F6D" w:rsidP="0095048E">
      <w:pPr>
        <w:ind w:firstLine="0"/>
        <w:jc w:val="both"/>
        <w:rPr>
          <w:b/>
          <w:lang w:val="sr-Cyrl-CS"/>
        </w:rPr>
      </w:pPr>
    </w:p>
    <w:p w14:paraId="61867271" w14:textId="77777777" w:rsidR="00523F6D" w:rsidRDefault="00523F6D" w:rsidP="0095048E">
      <w:pPr>
        <w:ind w:firstLine="0"/>
        <w:jc w:val="both"/>
        <w:rPr>
          <w:b/>
          <w:lang w:val="sr-Cyrl-CS"/>
        </w:rPr>
      </w:pPr>
    </w:p>
    <w:p w14:paraId="7DE1531C" w14:textId="77777777" w:rsidR="00F75E6D" w:rsidRDefault="00266E83" w:rsidP="00266E83">
      <w:pPr>
        <w:pStyle w:val="BodyText"/>
        <w:spacing w:before="238"/>
        <w:rPr>
          <w:rFonts w:ascii="Times New Roman" w:hAnsi="Times New Roman"/>
          <w:b/>
          <w:lang w:val="sr-Cyrl-RS"/>
        </w:rPr>
      </w:pPr>
      <w:r w:rsidRPr="00B11983">
        <w:rPr>
          <w:rFonts w:ascii="Times New Roman" w:hAnsi="Times New Roman"/>
          <w:b/>
          <w:lang w:val="sr-Cyrl-RS"/>
        </w:rPr>
        <w:t>ОБРАЗЛОЖЕЊЕ</w:t>
      </w:r>
    </w:p>
    <w:p w14:paraId="483E45E5" w14:textId="77777777" w:rsidR="00266E83" w:rsidRPr="000D5C0A" w:rsidRDefault="00266E83" w:rsidP="00266E83">
      <w:pPr>
        <w:pStyle w:val="BodyText"/>
        <w:spacing w:before="238"/>
        <w:rPr>
          <w:rFonts w:ascii="Times New Roman" w:hAnsi="Times New Roman"/>
          <w:b/>
          <w:lang w:val="sr-Cyrl-RS"/>
        </w:rPr>
      </w:pPr>
      <w:r w:rsidRPr="00B11983">
        <w:rPr>
          <w:rFonts w:ascii="Times New Roman" w:hAnsi="Times New Roman"/>
          <w:color w:val="231F20"/>
          <w:w w:val="90"/>
        </w:rPr>
        <w:t xml:space="preserve"> УЗ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ГОДИШЊИ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ИЗВЕШТАЈ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ИЗВРШЕЊУ</w:t>
      </w:r>
      <w:r w:rsidRPr="00B11983">
        <w:rPr>
          <w:rFonts w:ascii="Times New Roman" w:hAnsi="Times New Roman"/>
          <w:color w:val="231F20"/>
          <w:spacing w:val="-1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БУЏЕТА</w:t>
      </w:r>
      <w:r>
        <w:rPr>
          <w:rFonts w:ascii="Times New Roman" w:hAnsi="Times New Roman"/>
          <w:color w:val="231F20"/>
          <w:spacing w:val="-2"/>
          <w:w w:val="90"/>
          <w:lang w:val="sr-Cyrl-RS"/>
        </w:rPr>
        <w:t xml:space="preserve"> ОПШТИНЕ  </w:t>
      </w:r>
    </w:p>
    <w:p w14:paraId="180C2B40" w14:textId="77777777" w:rsidR="00266E83" w:rsidRPr="00B11983" w:rsidRDefault="00266E83" w:rsidP="00266E83">
      <w:pPr>
        <w:pStyle w:val="BodyText"/>
        <w:spacing w:before="94"/>
        <w:jc w:val="left"/>
        <w:rPr>
          <w:rFonts w:ascii="Times New Roman" w:hAnsi="Times New Roman"/>
          <w:b/>
        </w:rPr>
      </w:pPr>
    </w:p>
    <w:p w14:paraId="25E3ED8D" w14:textId="77777777" w:rsidR="00266E83" w:rsidRPr="00B11983" w:rsidRDefault="00266E83" w:rsidP="00266E83">
      <w:pPr>
        <w:pStyle w:val="Heading1"/>
        <w:ind w:right="43"/>
      </w:pPr>
      <w:r w:rsidRPr="00B11983">
        <w:rPr>
          <w:color w:val="231F20"/>
          <w:spacing w:val="-4"/>
        </w:rPr>
        <w:t>I</w:t>
      </w:r>
      <w:r w:rsidRPr="00B11983">
        <w:rPr>
          <w:color w:val="231F20"/>
          <w:spacing w:val="-21"/>
        </w:rPr>
        <w:t xml:space="preserve"> </w:t>
      </w:r>
      <w:r w:rsidRPr="00B11983">
        <w:rPr>
          <w:color w:val="231F20"/>
          <w:spacing w:val="-4"/>
        </w:rPr>
        <w:t>УВОД</w:t>
      </w:r>
    </w:p>
    <w:p w14:paraId="341CEFA6" w14:textId="77777777" w:rsidR="00266E83" w:rsidRPr="00B11983" w:rsidRDefault="00266E83" w:rsidP="00551199">
      <w:pPr>
        <w:pStyle w:val="BodyText"/>
        <w:spacing w:before="222" w:line="216" w:lineRule="auto"/>
        <w:ind w:left="135" w:right="95" w:firstLine="46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  <w:w w:val="85"/>
          <w:lang w:val="sr-Cyrl-RS"/>
        </w:rPr>
        <w:t>Општина Бела Паланка као матични ентитет у свом саставу има контролисане ентитете-д</w:t>
      </w:r>
      <w:r w:rsidRPr="00B11983">
        <w:rPr>
          <w:rFonts w:ascii="Times New Roman" w:hAnsi="Times New Roman"/>
          <w:color w:val="231F20"/>
          <w:w w:val="85"/>
        </w:rPr>
        <w:t>иректн</w:t>
      </w:r>
      <w:r>
        <w:rPr>
          <w:rFonts w:ascii="Times New Roman" w:hAnsi="Times New Roman"/>
          <w:color w:val="231F20"/>
          <w:w w:val="85"/>
          <w:lang w:val="sr-Cyrl-RS"/>
        </w:rPr>
        <w:t>е буџетске</w:t>
      </w:r>
      <w:r w:rsidRPr="00B11983">
        <w:rPr>
          <w:rFonts w:ascii="Times New Roman" w:hAnsi="Times New Roman"/>
          <w:color w:val="231F20"/>
          <w:w w:val="85"/>
        </w:rPr>
        <w:t xml:space="preserve"> </w:t>
      </w:r>
      <w:r>
        <w:rPr>
          <w:rFonts w:ascii="Times New Roman" w:hAnsi="Times New Roman"/>
          <w:color w:val="231F20"/>
          <w:w w:val="85"/>
        </w:rPr>
        <w:t>корисни</w:t>
      </w:r>
      <w:r>
        <w:rPr>
          <w:rFonts w:ascii="Times New Roman" w:hAnsi="Times New Roman"/>
          <w:color w:val="231F20"/>
          <w:w w:val="85"/>
          <w:lang w:val="sr-Cyrl-RS"/>
        </w:rPr>
        <w:t>ке и индиректне и завршни рачун буџет</w:t>
      </w:r>
      <w:r w:rsidRPr="00B11983">
        <w:rPr>
          <w:rFonts w:ascii="Times New Roman" w:hAnsi="Times New Roman"/>
          <w:color w:val="231F20"/>
          <w:w w:val="85"/>
        </w:rPr>
        <w:t xml:space="preserve"> за</w:t>
      </w:r>
      <w:r>
        <w:rPr>
          <w:rFonts w:ascii="Times New Roman" w:hAnsi="Times New Roman"/>
          <w:color w:val="231F20"/>
          <w:w w:val="85"/>
        </w:rPr>
        <w:t xml:space="preserve"> 2025. годину саставља</w:t>
      </w:r>
      <w:r>
        <w:rPr>
          <w:rFonts w:ascii="Times New Roman" w:hAnsi="Times New Roman"/>
          <w:color w:val="231F20"/>
          <w:w w:val="85"/>
          <w:lang w:val="sr-Cyrl-RS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 xml:space="preserve"> према одредбама новог Правилника о на</w:t>
      </w:r>
      <w:r>
        <w:rPr>
          <w:rFonts w:ascii="Times New Roman" w:hAnsi="Times New Roman"/>
          <w:color w:val="231F20"/>
          <w:w w:val="85"/>
        </w:rPr>
        <w:t>чину припреме, састављања и под</w:t>
      </w:r>
      <w:r w:rsidRPr="00B11983">
        <w:rPr>
          <w:rFonts w:ascii="Times New Roman" w:hAnsi="Times New Roman"/>
          <w:color w:val="231F20"/>
          <w:w w:val="85"/>
        </w:rPr>
        <w:t>ношења финансијских извештаја корисника буџетских средстава, корисника средстава организација обавезног социјалног осигурања и буџетских фондова</w:t>
      </w:r>
      <w:r>
        <w:rPr>
          <w:rFonts w:ascii="Times New Roman" w:hAnsi="Times New Roman"/>
          <w:color w:val="231F20"/>
          <w:w w:val="85"/>
          <w:lang w:val="sr-Cyrl-RS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(у даљем тексту: Правилник о финансијским извештајима),</w:t>
      </w:r>
      <w:r w:rsidRPr="00B11983">
        <w:rPr>
          <w:rFonts w:ascii="Times New Roman" w:hAnsi="Times New Roman"/>
          <w:color w:val="231F20"/>
          <w:spacing w:val="-7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који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је</w:t>
      </w:r>
      <w:r w:rsidRPr="00B11983">
        <w:rPr>
          <w:rFonts w:ascii="Times New Roman" w:hAnsi="Times New Roman"/>
          <w:color w:val="231F20"/>
          <w:spacing w:val="-7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према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овлашћењу</w:t>
      </w:r>
      <w:r w:rsidRPr="00B11983">
        <w:rPr>
          <w:rFonts w:ascii="Times New Roman" w:hAnsi="Times New Roman"/>
          <w:color w:val="231F20"/>
          <w:spacing w:val="-7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из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члана</w:t>
      </w:r>
      <w:r w:rsidRPr="00B11983">
        <w:rPr>
          <w:rFonts w:ascii="Times New Roman" w:hAnsi="Times New Roman"/>
          <w:color w:val="231F20"/>
          <w:spacing w:val="-7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75.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ст.</w:t>
      </w:r>
      <w:r w:rsidRPr="00B11983">
        <w:rPr>
          <w:rFonts w:ascii="Times New Roman" w:hAnsi="Times New Roman"/>
          <w:color w:val="231F20"/>
          <w:spacing w:val="-7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2.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и</w:t>
      </w:r>
      <w:r w:rsidRPr="00B11983">
        <w:rPr>
          <w:rFonts w:ascii="Times New Roman" w:hAnsi="Times New Roman"/>
          <w:color w:val="231F20"/>
          <w:spacing w:val="-7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4.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Закона</w:t>
      </w:r>
      <w:r w:rsidRPr="00B11983">
        <w:rPr>
          <w:rFonts w:ascii="Times New Roman" w:hAnsi="Times New Roman"/>
          <w:color w:val="231F20"/>
          <w:spacing w:val="-7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донео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министар</w:t>
      </w:r>
      <w:r w:rsidRPr="00B11983">
        <w:rPr>
          <w:rFonts w:ascii="Times New Roman" w:hAnsi="Times New Roman"/>
          <w:color w:val="231F20"/>
          <w:spacing w:val="-7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финансија.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 xml:space="preserve">Овим 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правилником је зa директне као и за индиректне кориснике буџетских средстава Републике Србије </w:t>
      </w:r>
      <w:r w:rsidRPr="00B11983">
        <w:rPr>
          <w:rFonts w:ascii="Times New Roman" w:hAnsi="Times New Roman"/>
          <w:color w:val="231F20"/>
          <w:w w:val="85"/>
        </w:rPr>
        <w:t xml:space="preserve">и локалне власти, прописан поступак припреме, састављања и подношења финансијских извештаја, </w:t>
      </w:r>
      <w:r w:rsidRPr="00B11983">
        <w:rPr>
          <w:rFonts w:ascii="Times New Roman" w:hAnsi="Times New Roman"/>
          <w:color w:val="231F20"/>
          <w:w w:val="90"/>
        </w:rPr>
        <w:t>као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садржај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образаца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на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којима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се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састављају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достављају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финансијски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извештаји.</w:t>
      </w:r>
    </w:p>
    <w:p w14:paraId="55227A56" w14:textId="77777777" w:rsidR="00266E83" w:rsidRPr="00B11983" w:rsidRDefault="00266E83" w:rsidP="00551199">
      <w:pPr>
        <w:pStyle w:val="BodyText"/>
        <w:spacing w:before="115" w:line="216" w:lineRule="auto"/>
        <w:ind w:left="140" w:right="95" w:firstLine="445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spacing w:val="-2"/>
          <w:w w:val="85"/>
        </w:rPr>
        <w:t xml:space="preserve">Taкође, министар финансија је према овлашћењу из члана 75. ст. 2. и 4. Закона донео Правилник о </w:t>
      </w:r>
      <w:r w:rsidRPr="00B11983">
        <w:rPr>
          <w:rFonts w:ascii="Times New Roman" w:hAnsi="Times New Roman"/>
          <w:color w:val="231F20"/>
          <w:spacing w:val="-2"/>
          <w:w w:val="90"/>
        </w:rPr>
        <w:t>рачуноводственим</w:t>
      </w:r>
      <w:r w:rsidRPr="00B11983">
        <w:rPr>
          <w:rFonts w:ascii="Times New Roman" w:hAnsi="Times New Roman"/>
          <w:color w:val="231F20"/>
          <w:spacing w:val="-4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политикама</w:t>
      </w:r>
      <w:r w:rsidRPr="00B11983">
        <w:rPr>
          <w:rFonts w:ascii="Times New Roman" w:hAnsi="Times New Roman"/>
          <w:color w:val="231F20"/>
          <w:spacing w:val="-4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корисника</w:t>
      </w:r>
      <w:r w:rsidRPr="00B11983">
        <w:rPr>
          <w:rFonts w:ascii="Times New Roman" w:hAnsi="Times New Roman"/>
          <w:color w:val="231F20"/>
          <w:spacing w:val="-4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буџетских</w:t>
      </w:r>
      <w:r w:rsidRPr="00B11983">
        <w:rPr>
          <w:rFonts w:ascii="Times New Roman" w:hAnsi="Times New Roman"/>
          <w:color w:val="231F20"/>
          <w:spacing w:val="-4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средстава</w:t>
      </w:r>
      <w:r w:rsidRPr="00B11983">
        <w:rPr>
          <w:rFonts w:ascii="Times New Roman" w:hAnsi="Times New Roman"/>
          <w:color w:val="231F20"/>
          <w:spacing w:val="-4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и</w:t>
      </w:r>
      <w:r w:rsidRPr="00B11983">
        <w:rPr>
          <w:rFonts w:ascii="Times New Roman" w:hAnsi="Times New Roman"/>
          <w:color w:val="231F20"/>
          <w:spacing w:val="-4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корисника</w:t>
      </w:r>
      <w:r w:rsidRPr="00B11983">
        <w:rPr>
          <w:rFonts w:ascii="Times New Roman" w:hAnsi="Times New Roman"/>
          <w:color w:val="231F20"/>
          <w:spacing w:val="-4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средстава</w:t>
      </w:r>
      <w:r w:rsidRPr="00B11983">
        <w:rPr>
          <w:rFonts w:ascii="Times New Roman" w:hAnsi="Times New Roman"/>
          <w:color w:val="231F20"/>
          <w:spacing w:val="-4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организација </w:t>
      </w:r>
      <w:r w:rsidRPr="00B11983">
        <w:rPr>
          <w:rFonts w:ascii="Times New Roman" w:hAnsi="Times New Roman"/>
          <w:color w:val="231F20"/>
          <w:w w:val="90"/>
        </w:rPr>
        <w:t>за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обавезно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социјално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осигурање</w:t>
      </w:r>
      <w:r>
        <w:rPr>
          <w:rFonts w:ascii="Times New Roman" w:hAnsi="Times New Roman"/>
          <w:color w:val="231F20"/>
          <w:w w:val="90"/>
          <w:position w:val="7"/>
          <w:lang w:val="sr-Cyrl-RS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(у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даљем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тексту: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Правилник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рачуноводственим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 xml:space="preserve">политикама), </w:t>
      </w:r>
      <w:r w:rsidRPr="00B11983">
        <w:rPr>
          <w:rFonts w:ascii="Times New Roman" w:hAnsi="Times New Roman"/>
          <w:color w:val="231F20"/>
          <w:w w:val="85"/>
        </w:rPr>
        <w:t>којим се прописују рачуноводствене политике које се користе за припрему, састављање и презента-</w:t>
      </w:r>
      <w:r w:rsidRPr="00B11983">
        <w:rPr>
          <w:rFonts w:ascii="Times New Roman" w:hAnsi="Times New Roman"/>
          <w:color w:val="231F20"/>
          <w:spacing w:val="-2"/>
          <w:w w:val="90"/>
        </w:rPr>
        <w:t>цију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финансијских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извештаја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на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принципима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готовинске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основе,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у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складу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са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МРС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за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јавни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сектор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на </w:t>
      </w:r>
      <w:r w:rsidRPr="00B11983">
        <w:rPr>
          <w:rFonts w:ascii="Times New Roman" w:hAnsi="Times New Roman"/>
          <w:color w:val="231F20"/>
          <w:spacing w:val="-4"/>
        </w:rPr>
        <w:t>готовинској</w:t>
      </w:r>
      <w:r w:rsidRPr="00B11983">
        <w:rPr>
          <w:rFonts w:ascii="Times New Roman" w:hAnsi="Times New Roman"/>
          <w:color w:val="231F20"/>
          <w:spacing w:val="-24"/>
        </w:rPr>
        <w:t xml:space="preserve"> </w:t>
      </w:r>
      <w:r w:rsidRPr="00B11983">
        <w:rPr>
          <w:rFonts w:ascii="Times New Roman" w:hAnsi="Times New Roman"/>
          <w:color w:val="231F20"/>
          <w:spacing w:val="-4"/>
        </w:rPr>
        <w:t>основи.</w:t>
      </w:r>
    </w:p>
    <w:p w14:paraId="26BC1693" w14:textId="4213D443" w:rsidR="00266E83" w:rsidRPr="00B11983" w:rsidRDefault="00266E83" w:rsidP="00551199">
      <w:pPr>
        <w:pStyle w:val="BodyText"/>
        <w:spacing w:before="118" w:line="211" w:lineRule="auto"/>
        <w:ind w:left="144" w:right="94" w:firstLine="447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90"/>
        </w:rPr>
        <w:t>Одредбе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Правилника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рачуноводственим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политикама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примењују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се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на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директне,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као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на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ин</w:t>
      </w:r>
      <w:r w:rsidRPr="00B11983">
        <w:rPr>
          <w:rFonts w:ascii="Times New Roman" w:hAnsi="Times New Roman"/>
          <w:color w:val="231F20"/>
          <w:w w:val="85"/>
        </w:rPr>
        <w:t xml:space="preserve">директне кориснике Републике Србије и локалне власти, према којима се у члану 4. став 1. тачка 16) </w:t>
      </w:r>
      <w:r w:rsidRPr="00B11983">
        <w:rPr>
          <w:rFonts w:ascii="Times New Roman" w:hAnsi="Times New Roman"/>
          <w:color w:val="231F20"/>
          <w:w w:val="90"/>
        </w:rPr>
        <w:t>дефинишу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као</w:t>
      </w:r>
      <w:r w:rsidRPr="00B11983">
        <w:rPr>
          <w:rFonts w:ascii="Times New Roman" w:hAnsi="Times New Roman"/>
          <w:color w:val="231F20"/>
          <w:spacing w:val="-17"/>
          <w:w w:val="90"/>
        </w:rPr>
        <w:t xml:space="preserve"> </w:t>
      </w:r>
      <w:r w:rsidRPr="00B11983">
        <w:rPr>
          <w:rFonts w:ascii="Times New Roman" w:hAnsi="Times New Roman"/>
          <w:b/>
          <w:color w:val="231F20"/>
          <w:w w:val="90"/>
        </w:rPr>
        <w:t>матични</w:t>
      </w:r>
      <w:r w:rsidRPr="00B11983">
        <w:rPr>
          <w:rFonts w:ascii="Times New Roman" w:hAnsi="Times New Roman"/>
          <w:b/>
          <w:color w:val="231F20"/>
          <w:spacing w:val="-16"/>
          <w:w w:val="90"/>
        </w:rPr>
        <w:t xml:space="preserve"> </w:t>
      </w:r>
      <w:r w:rsidRPr="00B11983">
        <w:rPr>
          <w:rFonts w:ascii="Times New Roman" w:hAnsi="Times New Roman"/>
          <w:b/>
          <w:color w:val="231F20"/>
          <w:w w:val="90"/>
        </w:rPr>
        <w:t>ентитет,</w:t>
      </w:r>
      <w:r w:rsidRPr="00B11983">
        <w:rPr>
          <w:rFonts w:ascii="Times New Roman" w:hAnsi="Times New Roman"/>
          <w:b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а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који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гласи:</w:t>
      </w:r>
    </w:p>
    <w:p w14:paraId="18BADD5F" w14:textId="77777777" w:rsidR="00266E83" w:rsidRPr="00B11983" w:rsidRDefault="00266E83" w:rsidP="00551199">
      <w:pPr>
        <w:spacing w:before="111" w:line="216" w:lineRule="auto"/>
        <w:ind w:left="133" w:right="96" w:firstLine="424"/>
        <w:jc w:val="both"/>
        <w:rPr>
          <w:i/>
        </w:rPr>
      </w:pPr>
      <w:r w:rsidRPr="00B11983">
        <w:rPr>
          <w:i/>
          <w:color w:val="231F20"/>
          <w:spacing w:val="-2"/>
          <w:w w:val="80"/>
        </w:rPr>
        <w:lastRenderedPageBreak/>
        <w:t>„16)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ма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2"/>
          <w:w w:val="80"/>
        </w:rPr>
        <w:t>ични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ен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2"/>
          <w:w w:val="80"/>
        </w:rPr>
        <w:t>и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2"/>
          <w:w w:val="80"/>
        </w:rPr>
        <w:t>е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14"/>
        </w:rPr>
        <w:t xml:space="preserve"> </w:t>
      </w:r>
      <w:r w:rsidRPr="00B11983">
        <w:rPr>
          <w:i/>
          <w:color w:val="231F20"/>
          <w:spacing w:val="-2"/>
          <w:w w:val="80"/>
        </w:rPr>
        <w:t>је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ен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2"/>
          <w:w w:val="80"/>
        </w:rPr>
        <w:t>и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2"/>
          <w:w w:val="80"/>
        </w:rPr>
        <w:t>е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14"/>
        </w:rPr>
        <w:t xml:space="preserve"> </w:t>
      </w:r>
      <w:r w:rsidRPr="00B11983">
        <w:rPr>
          <w:i/>
          <w:color w:val="231F20"/>
          <w:spacing w:val="-2"/>
          <w:w w:val="80"/>
        </w:rPr>
        <w:t>који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има</w:t>
      </w:r>
      <w:r w:rsidRPr="00B11983">
        <w:rPr>
          <w:i/>
          <w:color w:val="231F20"/>
          <w:spacing w:val="-14"/>
        </w:rPr>
        <w:t xml:space="preserve"> </w:t>
      </w:r>
      <w:r w:rsidRPr="00B11983">
        <w:rPr>
          <w:i/>
          <w:color w:val="231F20"/>
          <w:spacing w:val="-2"/>
          <w:w w:val="80"/>
        </w:rPr>
        <w:t>кон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2"/>
          <w:w w:val="80"/>
        </w:rPr>
        <w:t>ролу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на</w:t>
      </w:r>
      <w:r>
        <w:rPr>
          <w:i/>
          <w:color w:val="231F20"/>
          <w:spacing w:val="-2"/>
          <w:w w:val="80"/>
          <w:lang w:val="sr-Cyrl-RS"/>
        </w:rPr>
        <w:t>д</w:t>
      </w:r>
      <w:r w:rsidRPr="00B11983">
        <w:rPr>
          <w:i/>
          <w:color w:val="231F20"/>
          <w:spacing w:val="-15"/>
        </w:rPr>
        <w:t xml:space="preserve"> </w:t>
      </w:r>
      <w:r>
        <w:rPr>
          <w:i/>
          <w:color w:val="231F20"/>
          <w:spacing w:val="-2"/>
          <w:w w:val="80"/>
        </w:rPr>
        <w:t>је</w:t>
      </w:r>
      <w:r>
        <w:rPr>
          <w:i/>
          <w:color w:val="231F20"/>
          <w:spacing w:val="-2"/>
          <w:w w:val="80"/>
          <w:lang w:val="sr-Cyrl-RS"/>
        </w:rPr>
        <w:t>д</w:t>
      </w:r>
      <w:r w:rsidRPr="00B11983">
        <w:rPr>
          <w:i/>
          <w:color w:val="231F20"/>
          <w:spacing w:val="-2"/>
          <w:w w:val="80"/>
        </w:rPr>
        <w:t>ним</w:t>
      </w:r>
      <w:r w:rsidRPr="00B11983">
        <w:rPr>
          <w:i/>
          <w:color w:val="231F20"/>
          <w:spacing w:val="-14"/>
        </w:rPr>
        <w:t xml:space="preserve"> </w:t>
      </w:r>
      <w:r w:rsidRPr="00B11983">
        <w:rPr>
          <w:i/>
          <w:color w:val="231F20"/>
          <w:spacing w:val="-2"/>
          <w:w w:val="80"/>
        </w:rPr>
        <w:t>или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више</w:t>
      </w:r>
      <w:r w:rsidRPr="00B11983">
        <w:rPr>
          <w:i/>
          <w:color w:val="231F20"/>
          <w:spacing w:val="-14"/>
        </w:rPr>
        <w:t xml:space="preserve"> </w:t>
      </w:r>
      <w:r>
        <w:rPr>
          <w:i/>
          <w:color w:val="231F20"/>
          <w:spacing w:val="-2"/>
          <w:w w:val="80"/>
        </w:rPr>
        <w:t>д</w:t>
      </w:r>
      <w:r w:rsidRPr="00B11983">
        <w:rPr>
          <w:i/>
          <w:color w:val="231F20"/>
          <w:spacing w:val="-2"/>
          <w:w w:val="80"/>
        </w:rPr>
        <w:t>ру</w:t>
      </w:r>
      <w:r>
        <w:rPr>
          <w:i/>
          <w:color w:val="231F20"/>
          <w:spacing w:val="-2"/>
          <w:w w:val="80"/>
          <w:lang w:val="sr-Cyrl-RS"/>
        </w:rPr>
        <w:t>г</w:t>
      </w:r>
      <w:r w:rsidRPr="00B11983">
        <w:rPr>
          <w:i/>
          <w:color w:val="231F20"/>
          <w:spacing w:val="-2"/>
          <w:w w:val="80"/>
        </w:rPr>
        <w:t>их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ен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2"/>
          <w:w w:val="80"/>
        </w:rPr>
        <w:t>и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2"/>
          <w:w w:val="80"/>
        </w:rPr>
        <w:t>е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2"/>
          <w:w w:val="80"/>
        </w:rPr>
        <w:t xml:space="preserve">а, </w:t>
      </w:r>
      <w:r w:rsidRPr="00B11983">
        <w:rPr>
          <w:i/>
          <w:color w:val="231F20"/>
          <w:w w:val="80"/>
        </w:rPr>
        <w:t>о</w:t>
      </w:r>
      <w:r>
        <w:rPr>
          <w:i/>
          <w:color w:val="231F20"/>
          <w:w w:val="80"/>
        </w:rPr>
        <w:t>д</w:t>
      </w:r>
      <w:r w:rsidRPr="00B11983">
        <w:rPr>
          <w:i/>
          <w:color w:val="231F20"/>
          <w:w w:val="80"/>
        </w:rPr>
        <w:t>носно</w:t>
      </w:r>
      <w:r w:rsidRPr="00B11983">
        <w:rPr>
          <w:i/>
          <w:color w:val="231F20"/>
          <w:spacing w:val="-2"/>
          <w:w w:val="80"/>
        </w:rPr>
        <w:t xml:space="preserve"> </w:t>
      </w:r>
      <w:r>
        <w:rPr>
          <w:i/>
          <w:color w:val="231F20"/>
          <w:w w:val="80"/>
        </w:rPr>
        <w:t>д</w:t>
      </w:r>
      <w:r w:rsidRPr="00B11983">
        <w:rPr>
          <w:i/>
          <w:color w:val="231F20"/>
          <w:w w:val="80"/>
        </w:rPr>
        <w:t>ирек</w:t>
      </w:r>
      <w:r>
        <w:rPr>
          <w:i/>
          <w:color w:val="231F20"/>
          <w:w w:val="80"/>
        </w:rPr>
        <w:t>т</w:t>
      </w:r>
      <w:r w:rsidRPr="00B11983">
        <w:rPr>
          <w:i/>
          <w:color w:val="231F20"/>
          <w:w w:val="80"/>
        </w:rPr>
        <w:t>ни</w:t>
      </w:r>
      <w:r w:rsidRPr="00B11983">
        <w:rPr>
          <w:i/>
          <w:color w:val="231F20"/>
          <w:spacing w:val="-2"/>
          <w:w w:val="80"/>
        </w:rPr>
        <w:t xml:space="preserve"> </w:t>
      </w:r>
      <w:r w:rsidRPr="00B11983">
        <w:rPr>
          <w:i/>
          <w:color w:val="231F20"/>
          <w:w w:val="80"/>
        </w:rPr>
        <w:t>корисник</w:t>
      </w:r>
      <w:r w:rsidRPr="00B11983">
        <w:rPr>
          <w:i/>
          <w:color w:val="231F20"/>
          <w:spacing w:val="-2"/>
          <w:w w:val="80"/>
        </w:rPr>
        <w:t xml:space="preserve"> </w:t>
      </w:r>
      <w:r w:rsidRPr="00B11983">
        <w:rPr>
          <w:i/>
          <w:color w:val="231F20"/>
          <w:w w:val="80"/>
        </w:rPr>
        <w:t>буџе</w:t>
      </w:r>
      <w:r>
        <w:rPr>
          <w:i/>
          <w:color w:val="231F20"/>
          <w:w w:val="80"/>
        </w:rPr>
        <w:t>т</w:t>
      </w:r>
      <w:r w:rsidRPr="00B11983">
        <w:rPr>
          <w:i/>
          <w:color w:val="231F20"/>
          <w:w w:val="80"/>
        </w:rPr>
        <w:t>ских</w:t>
      </w:r>
      <w:r w:rsidRPr="00B11983">
        <w:rPr>
          <w:i/>
          <w:color w:val="231F20"/>
          <w:spacing w:val="-2"/>
          <w:w w:val="80"/>
        </w:rPr>
        <w:t xml:space="preserve"> </w:t>
      </w:r>
      <w:r w:rsidRPr="00B11983">
        <w:rPr>
          <w:i/>
          <w:color w:val="231F20"/>
          <w:w w:val="80"/>
        </w:rPr>
        <w:t>сре</w:t>
      </w:r>
      <w:r>
        <w:rPr>
          <w:i/>
          <w:color w:val="231F20"/>
          <w:w w:val="80"/>
        </w:rPr>
        <w:t>д</w:t>
      </w:r>
      <w:r w:rsidRPr="00B11983">
        <w:rPr>
          <w:i/>
          <w:color w:val="231F20"/>
          <w:w w:val="80"/>
        </w:rPr>
        <w:t>с</w:t>
      </w:r>
      <w:r>
        <w:rPr>
          <w:i/>
          <w:color w:val="231F20"/>
          <w:w w:val="80"/>
        </w:rPr>
        <w:t>т</w:t>
      </w:r>
      <w:r w:rsidRPr="00B11983">
        <w:rPr>
          <w:i/>
          <w:color w:val="231F20"/>
          <w:w w:val="80"/>
        </w:rPr>
        <w:t>ава,</w:t>
      </w:r>
      <w:r w:rsidRPr="00B11983">
        <w:rPr>
          <w:i/>
          <w:color w:val="231F20"/>
          <w:spacing w:val="-2"/>
          <w:w w:val="80"/>
        </w:rPr>
        <w:t xml:space="preserve"> </w:t>
      </w:r>
      <w:r w:rsidRPr="00B11983">
        <w:rPr>
          <w:i/>
          <w:color w:val="231F20"/>
          <w:w w:val="80"/>
        </w:rPr>
        <w:t>који</w:t>
      </w:r>
      <w:r w:rsidRPr="00B11983">
        <w:rPr>
          <w:i/>
          <w:color w:val="231F20"/>
          <w:spacing w:val="-2"/>
          <w:w w:val="80"/>
        </w:rPr>
        <w:t xml:space="preserve"> </w:t>
      </w:r>
      <w:r w:rsidRPr="00B11983">
        <w:rPr>
          <w:i/>
          <w:color w:val="231F20"/>
          <w:w w:val="80"/>
        </w:rPr>
        <w:t>у</w:t>
      </w:r>
      <w:r w:rsidRPr="00B11983">
        <w:rPr>
          <w:i/>
          <w:color w:val="231F20"/>
          <w:spacing w:val="-2"/>
          <w:w w:val="80"/>
        </w:rPr>
        <w:t xml:space="preserve"> </w:t>
      </w:r>
      <w:r w:rsidRPr="00B11983">
        <w:rPr>
          <w:i/>
          <w:color w:val="231F20"/>
          <w:w w:val="80"/>
        </w:rPr>
        <w:t>својој</w:t>
      </w:r>
      <w:r w:rsidRPr="00B11983">
        <w:rPr>
          <w:i/>
          <w:color w:val="231F20"/>
          <w:spacing w:val="-2"/>
          <w:w w:val="80"/>
        </w:rPr>
        <w:t xml:space="preserve"> </w:t>
      </w:r>
      <w:r w:rsidRPr="00B11983">
        <w:rPr>
          <w:i/>
          <w:color w:val="231F20"/>
          <w:w w:val="80"/>
        </w:rPr>
        <w:t>на</w:t>
      </w:r>
      <w:r>
        <w:rPr>
          <w:i/>
          <w:color w:val="231F20"/>
          <w:w w:val="80"/>
        </w:rPr>
        <w:t>д</w:t>
      </w:r>
      <w:r w:rsidRPr="00B11983">
        <w:rPr>
          <w:i/>
          <w:color w:val="231F20"/>
          <w:w w:val="80"/>
        </w:rPr>
        <w:t>лежнос</w:t>
      </w:r>
      <w:r>
        <w:rPr>
          <w:i/>
          <w:color w:val="231F20"/>
          <w:w w:val="80"/>
        </w:rPr>
        <w:t>т</w:t>
      </w:r>
      <w:r w:rsidRPr="00B11983">
        <w:rPr>
          <w:i/>
          <w:color w:val="231F20"/>
          <w:w w:val="80"/>
        </w:rPr>
        <w:t>и</w:t>
      </w:r>
      <w:r w:rsidRPr="00B11983">
        <w:rPr>
          <w:i/>
          <w:color w:val="231F20"/>
          <w:spacing w:val="-2"/>
          <w:w w:val="80"/>
        </w:rPr>
        <w:t xml:space="preserve"> </w:t>
      </w:r>
      <w:r w:rsidRPr="00B11983">
        <w:rPr>
          <w:i/>
          <w:color w:val="231F20"/>
          <w:w w:val="80"/>
        </w:rPr>
        <w:t>има</w:t>
      </w:r>
      <w:r w:rsidRPr="00B11983">
        <w:rPr>
          <w:i/>
          <w:color w:val="231F20"/>
          <w:spacing w:val="-2"/>
          <w:w w:val="80"/>
        </w:rPr>
        <w:t xml:space="preserve"> </w:t>
      </w:r>
      <w:r w:rsidRPr="00B11983">
        <w:rPr>
          <w:i/>
          <w:color w:val="231F20"/>
          <w:w w:val="80"/>
        </w:rPr>
        <w:t>ин</w:t>
      </w:r>
      <w:r>
        <w:rPr>
          <w:i/>
          <w:color w:val="231F20"/>
          <w:w w:val="80"/>
        </w:rPr>
        <w:t>д</w:t>
      </w:r>
      <w:r w:rsidRPr="00B11983">
        <w:rPr>
          <w:i/>
          <w:color w:val="231F20"/>
          <w:w w:val="80"/>
        </w:rPr>
        <w:t>ирек</w:t>
      </w:r>
      <w:r>
        <w:rPr>
          <w:i/>
          <w:color w:val="231F20"/>
          <w:w w:val="80"/>
        </w:rPr>
        <w:t>т</w:t>
      </w:r>
      <w:r w:rsidRPr="00B11983">
        <w:rPr>
          <w:i/>
          <w:color w:val="231F20"/>
          <w:w w:val="80"/>
        </w:rPr>
        <w:t>не</w:t>
      </w:r>
      <w:r w:rsidRPr="00B11983">
        <w:rPr>
          <w:i/>
          <w:color w:val="231F20"/>
          <w:spacing w:val="-2"/>
          <w:w w:val="80"/>
        </w:rPr>
        <w:t xml:space="preserve"> </w:t>
      </w:r>
      <w:r>
        <w:rPr>
          <w:i/>
          <w:color w:val="231F20"/>
          <w:w w:val="80"/>
        </w:rPr>
        <w:t>корис</w:t>
      </w:r>
      <w:r w:rsidRPr="00B11983">
        <w:rPr>
          <w:i/>
          <w:color w:val="231F20"/>
          <w:spacing w:val="-2"/>
          <w:w w:val="80"/>
        </w:rPr>
        <w:t>нике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буџе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2"/>
          <w:w w:val="80"/>
        </w:rPr>
        <w:t>ских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сре</w:t>
      </w:r>
      <w:r>
        <w:rPr>
          <w:i/>
          <w:color w:val="231F20"/>
          <w:spacing w:val="-2"/>
          <w:w w:val="80"/>
        </w:rPr>
        <w:t>д</w:t>
      </w:r>
      <w:r w:rsidRPr="00B11983">
        <w:rPr>
          <w:i/>
          <w:color w:val="231F20"/>
          <w:spacing w:val="-2"/>
          <w:w w:val="80"/>
        </w:rPr>
        <w:t>с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2"/>
          <w:w w:val="80"/>
        </w:rPr>
        <w:t>ава,</w:t>
      </w:r>
      <w:r w:rsidRPr="00B11983">
        <w:rPr>
          <w:i/>
          <w:color w:val="231F20"/>
          <w:spacing w:val="-14"/>
        </w:rPr>
        <w:t xml:space="preserve"> </w:t>
      </w:r>
      <w:r w:rsidRPr="00B11983">
        <w:rPr>
          <w:i/>
          <w:color w:val="231F20"/>
          <w:spacing w:val="-2"/>
          <w:w w:val="80"/>
        </w:rPr>
        <w:t>као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и</w:t>
      </w:r>
      <w:r w:rsidRPr="00B11983">
        <w:rPr>
          <w:i/>
          <w:color w:val="231F20"/>
          <w:spacing w:val="-14"/>
        </w:rPr>
        <w:t xml:space="preserve"> </w:t>
      </w:r>
      <w:r w:rsidRPr="00B11983">
        <w:rPr>
          <w:i/>
          <w:color w:val="231F20"/>
          <w:spacing w:val="-2"/>
          <w:w w:val="80"/>
        </w:rPr>
        <w:t>Реублички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фон</w:t>
      </w:r>
      <w:r>
        <w:rPr>
          <w:i/>
          <w:color w:val="231F20"/>
          <w:spacing w:val="-2"/>
          <w:w w:val="80"/>
        </w:rPr>
        <w:t>д</w:t>
      </w:r>
      <w:r w:rsidRPr="00B11983">
        <w:rPr>
          <w:i/>
          <w:color w:val="231F20"/>
          <w:spacing w:val="-14"/>
        </w:rPr>
        <w:t xml:space="preserve"> </w:t>
      </w:r>
      <w:r w:rsidRPr="00B11983">
        <w:rPr>
          <w:i/>
          <w:color w:val="231F20"/>
          <w:spacing w:val="-2"/>
          <w:w w:val="80"/>
        </w:rPr>
        <w:t>за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з</w:t>
      </w:r>
      <w:r>
        <w:rPr>
          <w:i/>
          <w:color w:val="231F20"/>
          <w:spacing w:val="-2"/>
          <w:w w:val="80"/>
        </w:rPr>
        <w:t>д</w:t>
      </w:r>
      <w:r w:rsidRPr="00B11983">
        <w:rPr>
          <w:i/>
          <w:color w:val="231F20"/>
          <w:spacing w:val="-2"/>
          <w:w w:val="80"/>
        </w:rPr>
        <w:t>равс</w:t>
      </w:r>
      <w:r>
        <w:rPr>
          <w:i/>
          <w:color w:val="231F20"/>
          <w:spacing w:val="-2"/>
          <w:w w:val="80"/>
        </w:rPr>
        <w:t>т</w:t>
      </w:r>
      <w:r w:rsidRPr="00B11983">
        <w:rPr>
          <w:i/>
          <w:color w:val="231F20"/>
          <w:spacing w:val="-2"/>
          <w:w w:val="80"/>
        </w:rPr>
        <w:t>вено</w:t>
      </w:r>
      <w:r w:rsidRPr="00B11983">
        <w:rPr>
          <w:i/>
          <w:color w:val="231F20"/>
          <w:spacing w:val="-15"/>
        </w:rPr>
        <w:t xml:space="preserve"> </w:t>
      </w:r>
      <w:r>
        <w:rPr>
          <w:i/>
          <w:color w:val="231F20"/>
          <w:spacing w:val="-2"/>
          <w:w w:val="80"/>
        </w:rPr>
        <w:t>оси</w:t>
      </w:r>
      <w:r>
        <w:rPr>
          <w:i/>
          <w:color w:val="231F20"/>
          <w:spacing w:val="-2"/>
          <w:w w:val="80"/>
          <w:lang w:val="sr-Cyrl-RS"/>
        </w:rPr>
        <w:t>г</w:t>
      </w:r>
      <w:r w:rsidRPr="00B11983">
        <w:rPr>
          <w:i/>
          <w:color w:val="231F20"/>
          <w:spacing w:val="-2"/>
          <w:w w:val="80"/>
        </w:rPr>
        <w:t>урање,</w:t>
      </w:r>
      <w:r w:rsidRPr="00B11983">
        <w:rPr>
          <w:i/>
          <w:color w:val="231F20"/>
          <w:spacing w:val="-14"/>
        </w:rPr>
        <w:t xml:space="preserve"> </w:t>
      </w:r>
      <w:r w:rsidRPr="00B11983">
        <w:rPr>
          <w:i/>
          <w:color w:val="231F20"/>
          <w:spacing w:val="-2"/>
          <w:w w:val="80"/>
        </w:rPr>
        <w:t>у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смислу</w:t>
      </w:r>
      <w:r w:rsidRPr="00B11983">
        <w:rPr>
          <w:i/>
          <w:color w:val="231F20"/>
          <w:spacing w:val="-14"/>
        </w:rPr>
        <w:t xml:space="preserve"> </w:t>
      </w:r>
      <w:r w:rsidRPr="00B11983">
        <w:rPr>
          <w:i/>
          <w:color w:val="231F20"/>
          <w:spacing w:val="-2"/>
          <w:w w:val="80"/>
        </w:rPr>
        <w:t>закона</w:t>
      </w:r>
      <w:r w:rsidRPr="00B11983">
        <w:rPr>
          <w:i/>
          <w:color w:val="231F20"/>
          <w:spacing w:val="-15"/>
        </w:rPr>
        <w:t xml:space="preserve"> </w:t>
      </w:r>
      <w:r w:rsidRPr="00B11983">
        <w:rPr>
          <w:i/>
          <w:color w:val="231F20"/>
          <w:spacing w:val="-2"/>
          <w:w w:val="80"/>
        </w:rPr>
        <w:t>којим</w:t>
      </w:r>
      <w:r w:rsidRPr="00B11983">
        <w:rPr>
          <w:i/>
          <w:color w:val="231F20"/>
          <w:spacing w:val="-14"/>
        </w:rPr>
        <w:t xml:space="preserve"> </w:t>
      </w:r>
      <w:r w:rsidRPr="00B11983">
        <w:rPr>
          <w:i/>
          <w:color w:val="231F20"/>
          <w:spacing w:val="-2"/>
          <w:w w:val="80"/>
        </w:rPr>
        <w:t xml:space="preserve">се </w:t>
      </w:r>
      <w:r w:rsidRPr="00B11983">
        <w:rPr>
          <w:i/>
          <w:color w:val="231F20"/>
          <w:w w:val="85"/>
        </w:rPr>
        <w:t>уређује</w:t>
      </w:r>
      <w:r w:rsidRPr="00B11983">
        <w:rPr>
          <w:i/>
          <w:color w:val="231F20"/>
          <w:spacing w:val="-16"/>
          <w:w w:val="85"/>
        </w:rPr>
        <w:t xml:space="preserve"> </w:t>
      </w:r>
      <w:r w:rsidRPr="00B11983">
        <w:rPr>
          <w:i/>
          <w:color w:val="231F20"/>
          <w:w w:val="85"/>
        </w:rPr>
        <w:t>буџе</w:t>
      </w:r>
      <w:r>
        <w:rPr>
          <w:i/>
          <w:color w:val="231F20"/>
          <w:w w:val="85"/>
        </w:rPr>
        <w:t>т</w:t>
      </w:r>
      <w:r w:rsidRPr="00B11983">
        <w:rPr>
          <w:i/>
          <w:color w:val="231F20"/>
          <w:w w:val="85"/>
        </w:rPr>
        <w:t>ски</w:t>
      </w:r>
      <w:r w:rsidRPr="00B11983">
        <w:rPr>
          <w:i/>
          <w:color w:val="231F20"/>
          <w:spacing w:val="-16"/>
          <w:w w:val="85"/>
        </w:rPr>
        <w:t xml:space="preserve"> </w:t>
      </w:r>
      <w:r w:rsidRPr="00B11983">
        <w:rPr>
          <w:i/>
          <w:color w:val="231F20"/>
          <w:w w:val="85"/>
        </w:rPr>
        <w:t>сис</w:t>
      </w:r>
      <w:r>
        <w:rPr>
          <w:i/>
          <w:color w:val="231F20"/>
          <w:w w:val="85"/>
        </w:rPr>
        <w:t>т</w:t>
      </w:r>
      <w:r w:rsidRPr="00B11983">
        <w:rPr>
          <w:i/>
          <w:color w:val="231F20"/>
          <w:w w:val="85"/>
        </w:rPr>
        <w:t>ем.“</w:t>
      </w:r>
    </w:p>
    <w:p w14:paraId="53CB426D" w14:textId="77777777" w:rsidR="00266E83" w:rsidRPr="00B11983" w:rsidRDefault="00266E83" w:rsidP="00266E83">
      <w:pPr>
        <w:pStyle w:val="Heading1"/>
        <w:spacing w:before="136"/>
        <w:ind w:right="33"/>
      </w:pPr>
      <w:r w:rsidRPr="00B11983">
        <w:rPr>
          <w:color w:val="231F20"/>
          <w:w w:val="85"/>
        </w:rPr>
        <w:t>II</w:t>
      </w:r>
      <w:r w:rsidRPr="00B11983">
        <w:rPr>
          <w:color w:val="231F20"/>
          <w:spacing w:val="13"/>
        </w:rPr>
        <w:t xml:space="preserve"> </w:t>
      </w:r>
      <w:r w:rsidRPr="00B11983">
        <w:rPr>
          <w:color w:val="231F20"/>
          <w:w w:val="85"/>
        </w:rPr>
        <w:t>КАЛЕНДАР</w:t>
      </w:r>
      <w:r w:rsidRPr="00B11983">
        <w:rPr>
          <w:color w:val="231F20"/>
          <w:spacing w:val="14"/>
        </w:rPr>
        <w:t xml:space="preserve"> </w:t>
      </w:r>
      <w:r w:rsidRPr="00B11983">
        <w:rPr>
          <w:color w:val="231F20"/>
          <w:w w:val="85"/>
        </w:rPr>
        <w:t>ЗА</w:t>
      </w:r>
      <w:r w:rsidRPr="00B11983">
        <w:rPr>
          <w:color w:val="231F20"/>
          <w:spacing w:val="14"/>
        </w:rPr>
        <w:t xml:space="preserve"> </w:t>
      </w:r>
      <w:r w:rsidRPr="00B11983">
        <w:rPr>
          <w:color w:val="231F20"/>
          <w:w w:val="85"/>
        </w:rPr>
        <w:t>САСТАВЉАЊЕ</w:t>
      </w:r>
      <w:r w:rsidRPr="00B11983">
        <w:rPr>
          <w:color w:val="231F20"/>
          <w:spacing w:val="13"/>
        </w:rPr>
        <w:t xml:space="preserve"> </w:t>
      </w:r>
      <w:r w:rsidRPr="00B11983">
        <w:rPr>
          <w:color w:val="231F20"/>
          <w:w w:val="85"/>
        </w:rPr>
        <w:t>ГОДИШЊИХ</w:t>
      </w:r>
      <w:r w:rsidRPr="00B11983">
        <w:rPr>
          <w:color w:val="231F20"/>
          <w:spacing w:val="14"/>
        </w:rPr>
        <w:t xml:space="preserve"> </w:t>
      </w:r>
      <w:r w:rsidRPr="00B11983">
        <w:rPr>
          <w:color w:val="231F20"/>
          <w:w w:val="85"/>
        </w:rPr>
        <w:t>ФИНАНСИЈСКИХ</w:t>
      </w:r>
      <w:r w:rsidRPr="00B11983">
        <w:rPr>
          <w:color w:val="231F20"/>
          <w:spacing w:val="14"/>
        </w:rPr>
        <w:t xml:space="preserve"> </w:t>
      </w:r>
      <w:r w:rsidRPr="00B11983">
        <w:rPr>
          <w:color w:val="231F20"/>
          <w:spacing w:val="-2"/>
          <w:w w:val="85"/>
        </w:rPr>
        <w:t>ИЗВЕШТАЈА</w:t>
      </w:r>
    </w:p>
    <w:p w14:paraId="37C0434A" w14:textId="77777777" w:rsidR="00266E83" w:rsidRPr="00B11983" w:rsidRDefault="00266E83" w:rsidP="00266E83">
      <w:pPr>
        <w:pStyle w:val="BodyText"/>
        <w:spacing w:before="165" w:line="216" w:lineRule="auto"/>
        <w:ind w:left="132" w:right="95" w:firstLine="459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85"/>
        </w:rPr>
        <w:t>Одредбама члана 78. Закона о буџетском систему</w:t>
      </w:r>
      <w:r w:rsidRPr="00B11983">
        <w:rPr>
          <w:rFonts w:ascii="Times New Roman" w:hAnsi="Times New Roman"/>
          <w:color w:val="231F20"/>
          <w:spacing w:val="24"/>
          <w:position w:val="7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(у даљем тексту: Закон) прописан је поступак припреме, састављања и подношења годишњих финансијских извештаја корисника буџетских сред-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става за ниво Републике и ниво локалне власти за 2025. годину, који се извршава према Календару </w:t>
      </w:r>
      <w:r w:rsidRPr="00B11983">
        <w:rPr>
          <w:rFonts w:ascii="Times New Roman" w:hAnsi="Times New Roman"/>
          <w:color w:val="231F20"/>
          <w:w w:val="90"/>
        </w:rPr>
        <w:t>који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је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утврђен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у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овом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члану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Закона,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то:</w:t>
      </w:r>
    </w:p>
    <w:p w14:paraId="65E232BD" w14:textId="77777777" w:rsidR="00266E83" w:rsidRPr="00B11983" w:rsidRDefault="00266E83" w:rsidP="00266E83">
      <w:pPr>
        <w:pStyle w:val="ListParagraph"/>
        <w:widowControl w:val="0"/>
        <w:numPr>
          <w:ilvl w:val="0"/>
          <w:numId w:val="37"/>
        </w:numPr>
        <w:tabs>
          <w:tab w:val="left" w:pos="798"/>
        </w:tabs>
        <w:autoSpaceDE w:val="0"/>
        <w:autoSpaceDN w:val="0"/>
        <w:spacing w:before="112" w:after="0" w:line="204" w:lineRule="auto"/>
        <w:ind w:left="145" w:right="144" w:firstLine="4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1983">
        <w:rPr>
          <w:rFonts w:ascii="Times New Roman" w:hAnsi="Times New Roman"/>
          <w:color w:val="231F20"/>
          <w:w w:val="80"/>
          <w:sz w:val="24"/>
          <w:szCs w:val="24"/>
        </w:rPr>
        <w:t xml:space="preserve">За </w:t>
      </w:r>
      <w:r w:rsidRPr="00B11983">
        <w:rPr>
          <w:rFonts w:ascii="Times New Roman" w:hAnsi="Times New Roman"/>
          <w:b/>
          <w:color w:val="231F20"/>
          <w:w w:val="80"/>
          <w:sz w:val="24"/>
          <w:szCs w:val="24"/>
        </w:rPr>
        <w:t>директне кориснике</w:t>
      </w:r>
      <w:r w:rsidRPr="00B11983">
        <w:rPr>
          <w:rFonts w:ascii="Times New Roman" w:hAnsi="Times New Roman"/>
          <w:b/>
          <w:color w:val="231F20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80"/>
          <w:sz w:val="24"/>
          <w:szCs w:val="24"/>
        </w:rPr>
        <w:t xml:space="preserve">средстава буџета Републике и средстава буџета локалне власти, крајњи 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 xml:space="preserve">рок за састављање годишњих финансијских извештаја за 2025. годину је </w:t>
      </w:r>
      <w:r w:rsidRPr="00B11983">
        <w:rPr>
          <w:rFonts w:ascii="Times New Roman" w:hAnsi="Times New Roman"/>
          <w:b/>
          <w:color w:val="231F20"/>
          <w:w w:val="85"/>
          <w:sz w:val="24"/>
          <w:szCs w:val="24"/>
        </w:rPr>
        <w:t>31. март 2026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>. године, и то:</w:t>
      </w:r>
    </w:p>
    <w:p w14:paraId="31C17A17" w14:textId="77777777" w:rsidR="00266E83" w:rsidRPr="00B11983" w:rsidRDefault="00266E83" w:rsidP="00266E83">
      <w:pPr>
        <w:pStyle w:val="ListParagraph"/>
        <w:widowControl w:val="0"/>
        <w:numPr>
          <w:ilvl w:val="1"/>
          <w:numId w:val="37"/>
        </w:numPr>
        <w:tabs>
          <w:tab w:val="left" w:pos="760"/>
          <w:tab w:val="left" w:pos="764"/>
        </w:tabs>
        <w:autoSpaceDE w:val="0"/>
        <w:autoSpaceDN w:val="0"/>
        <w:spacing w:before="57" w:after="0" w:line="216" w:lineRule="auto"/>
        <w:ind w:left="764" w:right="95" w:hanging="1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1983">
        <w:rPr>
          <w:rFonts w:ascii="Times New Roman" w:hAnsi="Times New Roman"/>
          <w:color w:val="231F20"/>
          <w:w w:val="85"/>
          <w:sz w:val="24"/>
          <w:szCs w:val="24"/>
        </w:rPr>
        <w:t xml:space="preserve">директни корисници средстава буџета </w:t>
      </w:r>
      <w:r>
        <w:rPr>
          <w:rFonts w:ascii="Times New Roman" w:hAnsi="Times New Roman"/>
          <w:color w:val="231F20"/>
          <w:w w:val="85"/>
          <w:sz w:val="24"/>
          <w:szCs w:val="24"/>
          <w:lang w:val="sr-Cyrl-RS"/>
        </w:rPr>
        <w:t xml:space="preserve">општине 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 xml:space="preserve"> који у</w:t>
      </w:r>
      <w:r>
        <w:rPr>
          <w:rFonts w:ascii="Times New Roman" w:hAnsi="Times New Roman"/>
          <w:color w:val="231F20"/>
          <w:w w:val="85"/>
          <w:sz w:val="24"/>
          <w:szCs w:val="24"/>
        </w:rPr>
        <w:t xml:space="preserve"> својој надлежности немају инди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>ректне</w:t>
      </w:r>
      <w:r w:rsidRPr="00B11983">
        <w:rPr>
          <w:rFonts w:ascii="Times New Roman" w:hAnsi="Times New Roman"/>
          <w:color w:val="231F20"/>
          <w:spacing w:val="-5"/>
          <w:w w:val="85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>кориснике</w:t>
      </w:r>
      <w:r w:rsidRPr="00B11983">
        <w:rPr>
          <w:rFonts w:ascii="Times New Roman" w:hAnsi="Times New Roman"/>
          <w:color w:val="231F20"/>
          <w:spacing w:val="-5"/>
          <w:w w:val="85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>средстава</w:t>
      </w:r>
      <w:r w:rsidRPr="00B11983">
        <w:rPr>
          <w:rFonts w:ascii="Times New Roman" w:hAnsi="Times New Roman"/>
          <w:color w:val="231F20"/>
          <w:spacing w:val="-5"/>
          <w:w w:val="85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>буџета</w:t>
      </w:r>
      <w:r w:rsidRPr="00B11983">
        <w:rPr>
          <w:rFonts w:ascii="Times New Roman" w:hAnsi="Times New Roman"/>
          <w:color w:val="231F20"/>
          <w:spacing w:val="-5"/>
          <w:w w:val="85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>локалне</w:t>
      </w:r>
      <w:r w:rsidRPr="00B11983">
        <w:rPr>
          <w:rFonts w:ascii="Times New Roman" w:hAnsi="Times New Roman"/>
          <w:color w:val="231F20"/>
          <w:spacing w:val="-5"/>
          <w:w w:val="85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>власти,</w:t>
      </w:r>
      <w:r w:rsidRPr="00B11983">
        <w:rPr>
          <w:rFonts w:ascii="Times New Roman" w:hAnsi="Times New Roman"/>
          <w:color w:val="231F20"/>
          <w:spacing w:val="-5"/>
          <w:w w:val="85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>припремају</w:t>
      </w:r>
      <w:r w:rsidRPr="00B11983">
        <w:rPr>
          <w:rFonts w:ascii="Times New Roman" w:hAnsi="Times New Roman"/>
          <w:color w:val="231F20"/>
          <w:spacing w:val="-5"/>
          <w:w w:val="85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>годишњи</w:t>
      </w:r>
      <w:r w:rsidRPr="00B11983">
        <w:rPr>
          <w:rFonts w:ascii="Times New Roman" w:hAnsi="Times New Roman"/>
          <w:color w:val="231F20"/>
          <w:spacing w:val="-5"/>
          <w:w w:val="85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>финансијски</w:t>
      </w:r>
      <w:r w:rsidRPr="00B11983">
        <w:rPr>
          <w:rFonts w:ascii="Times New Roman" w:hAnsi="Times New Roman"/>
          <w:color w:val="231F20"/>
          <w:spacing w:val="-5"/>
          <w:w w:val="85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 xml:space="preserve">извештај за 2025. годину који садржи годишњи извештај о учинку програма за 2025. годину и подносе га </w:t>
      </w:r>
      <w:r w:rsidRPr="00B11983">
        <w:rPr>
          <w:rFonts w:ascii="Times New Roman" w:hAnsi="Times New Roman"/>
          <w:color w:val="231F20"/>
          <w:w w:val="90"/>
          <w:sz w:val="24"/>
          <w:szCs w:val="24"/>
        </w:rPr>
        <w:t>локалном органу управе надлежном за финансије;</w:t>
      </w:r>
    </w:p>
    <w:p w14:paraId="2C3A5CE8" w14:textId="6E2D8DF5" w:rsidR="00730206" w:rsidRPr="00D40911" w:rsidRDefault="00730206" w:rsidP="00730206">
      <w:pPr>
        <w:shd w:val="clear" w:color="auto" w:fill="FFFFFF"/>
        <w:ind w:left="720" w:firstLine="0"/>
        <w:rPr>
          <w:color w:val="0A0A0A"/>
          <w:sz w:val="22"/>
          <w:szCs w:val="22"/>
        </w:rPr>
      </w:pPr>
      <w:r>
        <w:rPr>
          <w:b/>
          <w:bCs/>
          <w:color w:val="0A0A0A"/>
          <w:sz w:val="22"/>
          <w:szCs w:val="22"/>
          <w:lang w:val="sr-Cyrl-RS"/>
        </w:rPr>
        <w:t>30</w:t>
      </w:r>
      <w:r w:rsidRPr="00D40911">
        <w:rPr>
          <w:b/>
          <w:bCs/>
          <w:color w:val="0A0A0A"/>
          <w:sz w:val="22"/>
          <w:szCs w:val="22"/>
        </w:rPr>
        <w:t>. април</w:t>
      </w:r>
      <w:r w:rsidRPr="00D40911">
        <w:rPr>
          <w:color w:val="0A0A0A"/>
          <w:sz w:val="22"/>
          <w:szCs w:val="22"/>
        </w:rPr>
        <w:t>: Локални орган управе надлежан за финансије припрема </w:t>
      </w:r>
      <w:r w:rsidRPr="00D40911">
        <w:rPr>
          <w:b/>
          <w:bCs/>
          <w:color w:val="0A0A0A"/>
          <w:sz w:val="22"/>
          <w:szCs w:val="22"/>
        </w:rPr>
        <w:t>нацрт одлуке о завршном рачуну</w:t>
      </w:r>
      <w:r w:rsidRPr="00D40911">
        <w:rPr>
          <w:color w:val="0A0A0A"/>
          <w:sz w:val="22"/>
          <w:szCs w:val="22"/>
        </w:rPr>
        <w:t> буџета локалне власти и доставља га надлежном извршном органу локалне власти</w:t>
      </w:r>
    </w:p>
    <w:p w14:paraId="49A47170" w14:textId="77777777" w:rsidR="00266E83" w:rsidRPr="00B11983" w:rsidRDefault="00266E83" w:rsidP="00266E83">
      <w:pPr>
        <w:pStyle w:val="Heading1"/>
        <w:spacing w:before="199"/>
        <w:ind w:right="33"/>
      </w:pPr>
      <w:r w:rsidRPr="00B11983">
        <w:rPr>
          <w:color w:val="231F20"/>
          <w:w w:val="85"/>
        </w:rPr>
        <w:t>III</w:t>
      </w:r>
      <w:r w:rsidRPr="00B11983">
        <w:rPr>
          <w:color w:val="231F20"/>
          <w:spacing w:val="14"/>
        </w:rPr>
        <w:t xml:space="preserve"> </w:t>
      </w:r>
      <w:r w:rsidRPr="00B11983">
        <w:rPr>
          <w:color w:val="231F20"/>
          <w:w w:val="85"/>
        </w:rPr>
        <w:t>САДРЖИНА</w:t>
      </w:r>
      <w:r w:rsidRPr="00B11983">
        <w:rPr>
          <w:color w:val="231F20"/>
          <w:spacing w:val="15"/>
        </w:rPr>
        <w:t xml:space="preserve"> </w:t>
      </w:r>
      <w:r w:rsidRPr="00B11983">
        <w:rPr>
          <w:color w:val="231F20"/>
          <w:w w:val="85"/>
        </w:rPr>
        <w:t>ГОДИШЊИХ</w:t>
      </w:r>
      <w:r w:rsidRPr="00B11983">
        <w:rPr>
          <w:color w:val="231F20"/>
          <w:spacing w:val="15"/>
        </w:rPr>
        <w:t xml:space="preserve"> </w:t>
      </w:r>
      <w:r w:rsidRPr="00B11983">
        <w:rPr>
          <w:color w:val="231F20"/>
          <w:w w:val="85"/>
        </w:rPr>
        <w:t>ФИНАНСИЈСКИХ</w:t>
      </w:r>
      <w:r w:rsidRPr="00B11983">
        <w:rPr>
          <w:color w:val="231F20"/>
          <w:spacing w:val="15"/>
        </w:rPr>
        <w:t xml:space="preserve"> </w:t>
      </w:r>
      <w:r w:rsidRPr="00B11983">
        <w:rPr>
          <w:color w:val="231F20"/>
          <w:spacing w:val="-2"/>
          <w:w w:val="85"/>
        </w:rPr>
        <w:t>ИЗВЕШТАЈА</w:t>
      </w:r>
    </w:p>
    <w:p w14:paraId="44A0BC6A" w14:textId="77777777" w:rsidR="00266E83" w:rsidRPr="00B11983" w:rsidRDefault="00266E83" w:rsidP="00266E83">
      <w:pPr>
        <w:spacing w:before="113" w:line="211" w:lineRule="auto"/>
        <w:ind w:left="135" w:right="95" w:firstLine="464"/>
        <w:jc w:val="both"/>
      </w:pPr>
      <w:r w:rsidRPr="00B11983">
        <w:rPr>
          <w:color w:val="231F20"/>
          <w:w w:val="85"/>
        </w:rPr>
        <w:t xml:space="preserve">Према одредбама члана 5. став 1. Правилника о финансијским извештајима, </w:t>
      </w:r>
      <w:r>
        <w:rPr>
          <w:color w:val="231F20"/>
          <w:w w:val="85"/>
          <w:lang w:val="sr-Cyrl-RS"/>
        </w:rPr>
        <w:t xml:space="preserve">Завршни рачуни буџета ЈЛС </w:t>
      </w:r>
      <w:r w:rsidRPr="00B11983">
        <w:rPr>
          <w:color w:val="231F20"/>
          <w:w w:val="90"/>
        </w:rPr>
        <w:t>,</w:t>
      </w:r>
      <w:r w:rsidRPr="00B11983">
        <w:rPr>
          <w:color w:val="231F20"/>
          <w:spacing w:val="-5"/>
          <w:w w:val="90"/>
        </w:rPr>
        <w:t xml:space="preserve"> </w:t>
      </w:r>
      <w:r w:rsidRPr="00B11983">
        <w:rPr>
          <w:color w:val="231F20"/>
          <w:w w:val="90"/>
        </w:rPr>
        <w:t>састављају</w:t>
      </w:r>
      <w:r w:rsidRPr="00B11983">
        <w:rPr>
          <w:color w:val="231F20"/>
          <w:spacing w:val="-5"/>
          <w:w w:val="90"/>
        </w:rPr>
        <w:t xml:space="preserve"> </w:t>
      </w:r>
      <w:r w:rsidRPr="00B11983">
        <w:rPr>
          <w:color w:val="231F20"/>
          <w:w w:val="90"/>
        </w:rPr>
        <w:t>годишње</w:t>
      </w:r>
      <w:r w:rsidRPr="00B11983">
        <w:rPr>
          <w:color w:val="231F20"/>
          <w:spacing w:val="-5"/>
          <w:w w:val="90"/>
        </w:rPr>
        <w:t xml:space="preserve"> </w:t>
      </w:r>
      <w:r w:rsidRPr="00B11983">
        <w:rPr>
          <w:color w:val="231F20"/>
          <w:w w:val="90"/>
        </w:rPr>
        <w:t>финансијске</w:t>
      </w:r>
      <w:r w:rsidRPr="00B11983">
        <w:rPr>
          <w:color w:val="231F20"/>
          <w:spacing w:val="-5"/>
          <w:w w:val="90"/>
        </w:rPr>
        <w:t xml:space="preserve"> </w:t>
      </w:r>
      <w:r w:rsidRPr="00B11983">
        <w:rPr>
          <w:color w:val="231F20"/>
          <w:w w:val="90"/>
        </w:rPr>
        <w:t>извештаје</w:t>
      </w:r>
      <w:r w:rsidRPr="00B11983">
        <w:rPr>
          <w:color w:val="231F20"/>
          <w:spacing w:val="-5"/>
          <w:w w:val="90"/>
        </w:rPr>
        <w:t xml:space="preserve"> </w:t>
      </w:r>
      <w:r w:rsidRPr="00B11983">
        <w:rPr>
          <w:color w:val="231F20"/>
          <w:w w:val="90"/>
        </w:rPr>
        <w:t xml:space="preserve">који </w:t>
      </w:r>
      <w:r w:rsidRPr="00B11983">
        <w:rPr>
          <w:color w:val="231F20"/>
          <w:spacing w:val="-2"/>
        </w:rPr>
        <w:t>обухватају:</w:t>
      </w:r>
    </w:p>
    <w:p w14:paraId="65690978" w14:textId="77777777" w:rsidR="00266E83" w:rsidRPr="00266E83" w:rsidRDefault="00266E83" w:rsidP="00266E83">
      <w:pPr>
        <w:spacing w:line="210" w:lineRule="atLeast"/>
        <w:rPr>
          <w:sz w:val="22"/>
          <w:szCs w:val="22"/>
        </w:rPr>
      </w:pPr>
      <w:r w:rsidRPr="00266E83">
        <w:rPr>
          <w:rFonts w:eastAsia="Verdana"/>
          <w:sz w:val="22"/>
          <w:szCs w:val="22"/>
        </w:rPr>
        <w:t>1) Извештај о новчаним токовима – Образац НТ,</w:t>
      </w:r>
    </w:p>
    <w:p w14:paraId="099D2E11" w14:textId="77777777" w:rsidR="00266E83" w:rsidRPr="00266E83" w:rsidRDefault="00266E83" w:rsidP="00266E83">
      <w:pPr>
        <w:spacing w:line="210" w:lineRule="atLeast"/>
        <w:rPr>
          <w:sz w:val="22"/>
          <w:szCs w:val="22"/>
        </w:rPr>
      </w:pPr>
      <w:r w:rsidRPr="00266E83">
        <w:rPr>
          <w:rFonts w:eastAsia="Verdana"/>
          <w:sz w:val="22"/>
          <w:szCs w:val="22"/>
        </w:rPr>
        <w:t>2) Извештај о извршењу буџета – Образац ИБ,</w:t>
      </w:r>
    </w:p>
    <w:p w14:paraId="6DFD041C" w14:textId="77777777" w:rsidR="00266E83" w:rsidRPr="00266E83" w:rsidRDefault="00266E83" w:rsidP="00266E83">
      <w:pPr>
        <w:spacing w:line="210" w:lineRule="atLeast"/>
        <w:rPr>
          <w:sz w:val="22"/>
          <w:szCs w:val="22"/>
        </w:rPr>
      </w:pPr>
      <w:r w:rsidRPr="00266E83">
        <w:rPr>
          <w:rFonts w:eastAsia="Verdana"/>
          <w:sz w:val="22"/>
          <w:szCs w:val="22"/>
        </w:rPr>
        <w:t>3) Биланс стања – Образац БС, као део напомена,</w:t>
      </w:r>
    </w:p>
    <w:p w14:paraId="1E93A062" w14:textId="77777777" w:rsidR="00266E83" w:rsidRPr="00266E83" w:rsidRDefault="00266E83" w:rsidP="00266E83">
      <w:pPr>
        <w:spacing w:line="210" w:lineRule="atLeast"/>
        <w:rPr>
          <w:sz w:val="22"/>
          <w:szCs w:val="22"/>
        </w:rPr>
      </w:pPr>
      <w:r w:rsidRPr="00266E83">
        <w:rPr>
          <w:rFonts w:eastAsia="Verdana"/>
          <w:sz w:val="22"/>
          <w:szCs w:val="22"/>
        </w:rPr>
        <w:t>4) Биланс прихода и расхода – Образац ПР, као део напомена,</w:t>
      </w:r>
    </w:p>
    <w:p w14:paraId="207C8CF8" w14:textId="77777777" w:rsidR="00266E83" w:rsidRPr="00B11983" w:rsidRDefault="00266E83" w:rsidP="00266E83">
      <w:pPr>
        <w:pStyle w:val="BodyText"/>
        <w:spacing w:before="109" w:line="216" w:lineRule="auto"/>
        <w:ind w:left="144" w:right="141" w:firstLine="455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90"/>
        </w:rPr>
        <w:t>Према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члану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5.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став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2.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овог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Правилника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финансијским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извештајима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наведени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извештаји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се достављају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на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обрасцима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члана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3.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став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4.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тач.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2)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3)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овог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Правилника.</w:t>
      </w:r>
    </w:p>
    <w:p w14:paraId="6538D6DD" w14:textId="20B04ECF" w:rsidR="00266E83" w:rsidRPr="00266E83" w:rsidRDefault="00266E83" w:rsidP="00266E83">
      <w:pPr>
        <w:pStyle w:val="BodyText"/>
        <w:spacing w:line="216" w:lineRule="auto"/>
        <w:ind w:left="135" w:right="126" w:firstLine="464"/>
        <w:jc w:val="both"/>
        <w:rPr>
          <w:rFonts w:ascii="Times New Roman" w:hAnsi="Times New Roman"/>
        </w:rPr>
      </w:pPr>
      <w:r w:rsidRPr="00266E83">
        <w:rPr>
          <w:rFonts w:ascii="Times New Roman" w:hAnsi="Times New Roman"/>
          <w:color w:val="231F20"/>
          <w:w w:val="85"/>
        </w:rPr>
        <w:t>Главна</w:t>
      </w:r>
      <w:r w:rsidRPr="00266E83">
        <w:rPr>
          <w:rFonts w:ascii="Times New Roman" w:hAnsi="Times New Roman"/>
          <w:color w:val="231F20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књига</w:t>
      </w:r>
      <w:r w:rsidRPr="00266E83">
        <w:rPr>
          <w:rFonts w:ascii="Times New Roman" w:hAnsi="Times New Roman"/>
          <w:color w:val="231F20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трезора</w:t>
      </w:r>
      <w:r w:rsidRPr="00266E83">
        <w:rPr>
          <w:rFonts w:ascii="Times New Roman" w:hAnsi="Times New Roman"/>
          <w:color w:val="231F20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садржи</w:t>
      </w:r>
      <w:r w:rsidRPr="00266E83">
        <w:rPr>
          <w:rFonts w:ascii="Times New Roman" w:hAnsi="Times New Roman"/>
          <w:color w:val="231F20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синтетизоване</w:t>
      </w:r>
      <w:r w:rsidRPr="00266E83">
        <w:rPr>
          <w:rFonts w:ascii="Times New Roman" w:hAnsi="Times New Roman"/>
          <w:color w:val="231F20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рачуноводствене</w:t>
      </w:r>
      <w:r w:rsidRPr="00266E83">
        <w:rPr>
          <w:rFonts w:ascii="Times New Roman" w:hAnsi="Times New Roman"/>
          <w:color w:val="231F20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евиденције</w:t>
      </w:r>
      <w:r w:rsidRPr="00266E83">
        <w:rPr>
          <w:rFonts w:ascii="Times New Roman" w:hAnsi="Times New Roman"/>
          <w:color w:val="231F20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за</w:t>
      </w:r>
      <w:r w:rsidRPr="00266E83">
        <w:rPr>
          <w:rFonts w:ascii="Times New Roman" w:hAnsi="Times New Roman"/>
          <w:color w:val="231F20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сваког</w:t>
      </w:r>
      <w:r w:rsidRPr="00266E83">
        <w:rPr>
          <w:rFonts w:ascii="Times New Roman" w:hAnsi="Times New Roman"/>
          <w:color w:val="231F20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директног</w:t>
      </w:r>
      <w:r w:rsidRPr="00266E83">
        <w:rPr>
          <w:rFonts w:ascii="Times New Roman" w:hAnsi="Times New Roman"/>
          <w:color w:val="231F20"/>
          <w:spacing w:val="80"/>
        </w:rPr>
        <w:t xml:space="preserve"> </w:t>
      </w:r>
      <w:r w:rsidRPr="00266E83">
        <w:rPr>
          <w:rFonts w:ascii="Times New Roman" w:hAnsi="Times New Roman"/>
          <w:color w:val="231F20"/>
          <w:w w:val="90"/>
        </w:rPr>
        <w:t xml:space="preserve">и индиректног корисника буџетских средстава и главна књига трезора је основа за припремање </w:t>
      </w:r>
      <w:r w:rsidRPr="00266E83">
        <w:rPr>
          <w:rFonts w:ascii="Times New Roman" w:hAnsi="Times New Roman"/>
          <w:color w:val="231F20"/>
          <w:spacing w:val="-8"/>
        </w:rPr>
        <w:t>финансијских</w:t>
      </w:r>
      <w:r w:rsidRPr="00266E83">
        <w:rPr>
          <w:rFonts w:ascii="Times New Roman" w:hAnsi="Times New Roman"/>
          <w:color w:val="231F20"/>
          <w:spacing w:val="-25"/>
        </w:rPr>
        <w:t xml:space="preserve"> </w:t>
      </w:r>
      <w:r w:rsidRPr="00266E83">
        <w:rPr>
          <w:rFonts w:ascii="Times New Roman" w:hAnsi="Times New Roman"/>
          <w:color w:val="231F20"/>
          <w:spacing w:val="-8"/>
        </w:rPr>
        <w:t>извештаја.</w:t>
      </w:r>
      <w:r w:rsidRPr="00266E83">
        <w:rPr>
          <w:rFonts w:ascii="Times New Roman" w:hAnsi="Times New Roman"/>
          <w:color w:val="231F20"/>
          <w:spacing w:val="-8"/>
          <w:lang w:val="sr-Cyrl-RS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Међутим, у вези са напред наведеним</w:t>
      </w:r>
      <w:r w:rsidR="008137C5" w:rsidRPr="00266E83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3E29498" wp14:editId="4437832E">
                <wp:simplePos x="0" y="0"/>
                <wp:positionH relativeFrom="page">
                  <wp:posOffset>899795</wp:posOffset>
                </wp:positionH>
                <wp:positionV relativeFrom="paragraph">
                  <wp:posOffset>188595</wp:posOffset>
                </wp:positionV>
                <wp:extent cx="1800225" cy="1270"/>
                <wp:effectExtent l="0" t="0" r="28575" b="1778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6FE04" id="Graphic 11" o:spid="_x0000_s1026" style="position:absolute;margin-left:70.85pt;margin-top:14.85pt;width:141.7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" path="m,l1799996,e" filled="f" strokecolor="#231f20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color w:val="231F20"/>
          <w:w w:val="85"/>
          <w:lang w:val="sr-Cyrl-RS"/>
        </w:rPr>
        <w:t xml:space="preserve"> и </w:t>
      </w:r>
      <w:r w:rsidRPr="00266E83">
        <w:rPr>
          <w:rFonts w:ascii="Times New Roman" w:hAnsi="Times New Roman"/>
          <w:color w:val="231F20"/>
          <w:w w:val="85"/>
        </w:rPr>
        <w:t>одредбама члана 9. став 3. Правилника о стандардном класификационом оквиру и Контном плану</w:t>
      </w:r>
      <w:r w:rsidRPr="00266E83">
        <w:rPr>
          <w:rFonts w:ascii="Times New Roman" w:hAnsi="Times New Roman"/>
          <w:color w:val="231F20"/>
          <w:spacing w:val="-2"/>
          <w:w w:val="85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за</w:t>
      </w:r>
      <w:r w:rsidRPr="00266E83">
        <w:rPr>
          <w:rFonts w:ascii="Times New Roman" w:hAnsi="Times New Roman"/>
          <w:color w:val="231F20"/>
          <w:spacing w:val="-2"/>
          <w:w w:val="85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буџетски</w:t>
      </w:r>
      <w:r w:rsidRPr="00266E83">
        <w:rPr>
          <w:rFonts w:ascii="Times New Roman" w:hAnsi="Times New Roman"/>
          <w:color w:val="231F20"/>
          <w:spacing w:val="-2"/>
          <w:w w:val="85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систем</w:t>
      </w:r>
      <w:r w:rsidRPr="00266E83">
        <w:rPr>
          <w:rFonts w:ascii="Times New Roman" w:hAnsi="Times New Roman"/>
          <w:color w:val="231F20"/>
          <w:spacing w:val="16"/>
          <w:position w:val="7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дефинисано</w:t>
      </w:r>
      <w:r w:rsidRPr="00266E83">
        <w:rPr>
          <w:rFonts w:ascii="Times New Roman" w:hAnsi="Times New Roman"/>
          <w:color w:val="231F20"/>
          <w:spacing w:val="-2"/>
          <w:w w:val="85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је</w:t>
      </w:r>
      <w:r w:rsidRPr="00266E83">
        <w:rPr>
          <w:rFonts w:ascii="Times New Roman" w:hAnsi="Times New Roman"/>
          <w:color w:val="231F20"/>
          <w:spacing w:val="-2"/>
          <w:w w:val="85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да</w:t>
      </w:r>
      <w:r w:rsidRPr="00266E83">
        <w:rPr>
          <w:rFonts w:ascii="Times New Roman" w:hAnsi="Times New Roman"/>
          <w:color w:val="231F20"/>
          <w:spacing w:val="-2"/>
          <w:w w:val="85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>с</w:t>
      </w:r>
      <w:r>
        <w:rPr>
          <w:rFonts w:ascii="Times New Roman" w:hAnsi="Times New Roman"/>
          <w:color w:val="231F20"/>
          <w:w w:val="85"/>
          <w:lang w:val="sr-Cyrl-RS"/>
        </w:rPr>
        <w:t>е</w:t>
      </w:r>
      <w:r w:rsidRPr="00266E83">
        <w:rPr>
          <w:rFonts w:ascii="Times New Roman" w:hAnsi="Times New Roman"/>
          <w:color w:val="231F20"/>
          <w:spacing w:val="-2"/>
          <w:w w:val="85"/>
        </w:rPr>
        <w:t xml:space="preserve"> </w:t>
      </w:r>
      <w:r w:rsidRPr="00266E83">
        <w:rPr>
          <w:rFonts w:ascii="Times New Roman" w:hAnsi="Times New Roman"/>
          <w:color w:val="231F20"/>
          <w:w w:val="85"/>
        </w:rPr>
        <w:t xml:space="preserve">пословне промене у буџетском рачуноводству воде по прописаним шестоцифреним субаналитичким </w:t>
      </w:r>
      <w:r w:rsidRPr="00266E83">
        <w:rPr>
          <w:rFonts w:ascii="Times New Roman" w:hAnsi="Times New Roman"/>
          <w:color w:val="231F20"/>
          <w:w w:val="90"/>
        </w:rPr>
        <w:t>контима, садржаним у Контном плану;</w:t>
      </w:r>
    </w:p>
    <w:p w14:paraId="5097D525" w14:textId="77777777" w:rsidR="00266E83" w:rsidRPr="00B11983" w:rsidRDefault="00266E83" w:rsidP="00551199">
      <w:pPr>
        <w:pStyle w:val="Heading1"/>
        <w:spacing w:before="169" w:line="204" w:lineRule="auto"/>
        <w:ind w:left="1733" w:right="1730" w:hanging="1733"/>
      </w:pPr>
      <w:r w:rsidRPr="00B11983">
        <w:rPr>
          <w:color w:val="231F20"/>
          <w:w w:val="85"/>
        </w:rPr>
        <w:t xml:space="preserve">IV РАЧУНОВОДСТВЕНА ОСНОВА ЗА САСТАВЉАЊЕ </w:t>
      </w:r>
      <w:r w:rsidRPr="00B11983">
        <w:rPr>
          <w:color w:val="231F20"/>
          <w:spacing w:val="-10"/>
        </w:rPr>
        <w:t>ГОДИШЊИХ</w:t>
      </w:r>
      <w:r w:rsidRPr="00B11983">
        <w:rPr>
          <w:color w:val="231F20"/>
          <w:spacing w:val="-22"/>
        </w:rPr>
        <w:t xml:space="preserve"> </w:t>
      </w:r>
      <w:r w:rsidRPr="00B11983">
        <w:rPr>
          <w:color w:val="231F20"/>
          <w:spacing w:val="-10"/>
        </w:rPr>
        <w:t>ФИНАНСИЈСКИХ</w:t>
      </w:r>
      <w:r w:rsidRPr="00B11983">
        <w:rPr>
          <w:color w:val="231F20"/>
          <w:spacing w:val="-22"/>
        </w:rPr>
        <w:t xml:space="preserve"> </w:t>
      </w:r>
      <w:r w:rsidRPr="00B11983">
        <w:rPr>
          <w:color w:val="231F20"/>
          <w:spacing w:val="-10"/>
        </w:rPr>
        <w:t>ИЗВЕШТАЈА</w:t>
      </w:r>
    </w:p>
    <w:p w14:paraId="6BD8C5C1" w14:textId="77777777" w:rsidR="00266E83" w:rsidRPr="00B11983" w:rsidRDefault="00266E83" w:rsidP="00266E83">
      <w:pPr>
        <w:pStyle w:val="BodyText"/>
        <w:spacing w:before="184" w:line="204" w:lineRule="auto"/>
        <w:ind w:right="140" w:firstLine="449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85"/>
        </w:rPr>
        <w:t xml:space="preserve">Одредбом члана 9. став 1. Правилника прописано је да се финансијски извештаји припремају на принципима </w:t>
      </w:r>
      <w:r w:rsidRPr="00B11983">
        <w:rPr>
          <w:rFonts w:ascii="Times New Roman" w:hAnsi="Times New Roman"/>
          <w:b/>
          <w:color w:val="231F20"/>
          <w:w w:val="85"/>
        </w:rPr>
        <w:t xml:space="preserve">готовинске основе </w:t>
      </w:r>
      <w:r w:rsidRPr="00B11983">
        <w:rPr>
          <w:rFonts w:ascii="Times New Roman" w:hAnsi="Times New Roman"/>
          <w:color w:val="231F20"/>
          <w:w w:val="85"/>
        </w:rPr>
        <w:t>у складу са чланом 5. став 1. - 3. Уредбе.</w:t>
      </w:r>
    </w:p>
    <w:p w14:paraId="76276ABB" w14:textId="77777777" w:rsidR="00266E83" w:rsidRPr="00B11983" w:rsidRDefault="00266E83" w:rsidP="00266E83">
      <w:pPr>
        <w:pStyle w:val="BodyText"/>
        <w:spacing w:before="116" w:line="216" w:lineRule="auto"/>
        <w:ind w:left="135" w:right="94" w:firstLine="46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  <w:spacing w:val="-2"/>
          <w:w w:val="90"/>
          <w:lang w:val="sr-Cyrl-RS"/>
        </w:rPr>
        <w:t>Р</w:t>
      </w:r>
      <w:r>
        <w:rPr>
          <w:rFonts w:ascii="Times New Roman" w:hAnsi="Times New Roman"/>
          <w:color w:val="231F20"/>
          <w:spacing w:val="-2"/>
          <w:w w:val="90"/>
        </w:rPr>
        <w:t>ачу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новодствене евиденције </w:t>
      </w:r>
      <w:r>
        <w:rPr>
          <w:rFonts w:ascii="Times New Roman" w:hAnsi="Times New Roman"/>
          <w:color w:val="231F20"/>
          <w:spacing w:val="-2"/>
          <w:w w:val="90"/>
          <w:lang w:val="sr-Cyrl-RS"/>
        </w:rPr>
        <w:t xml:space="preserve">могу се </w:t>
      </w:r>
      <w:r>
        <w:rPr>
          <w:rFonts w:ascii="Times New Roman" w:hAnsi="Times New Roman"/>
          <w:color w:val="231F20"/>
          <w:spacing w:val="-2"/>
          <w:w w:val="90"/>
        </w:rPr>
        <w:t>води</w:t>
      </w:r>
      <w:r>
        <w:rPr>
          <w:rFonts w:ascii="Times New Roman" w:hAnsi="Times New Roman"/>
          <w:color w:val="231F20"/>
          <w:spacing w:val="-2"/>
          <w:w w:val="90"/>
          <w:lang w:val="sr-Cyrl-RS"/>
        </w:rPr>
        <w:t>т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и по обрачунској основи, за потребе интерног извештавања односно </w:t>
      </w:r>
      <w:r w:rsidRPr="00B11983">
        <w:rPr>
          <w:rFonts w:ascii="Times New Roman" w:hAnsi="Times New Roman"/>
          <w:color w:val="231F20"/>
          <w:w w:val="90"/>
        </w:rPr>
        <w:t xml:space="preserve">на основу усвојених рачуноводствених политика, финансијске извештаје израђују на готовинској </w:t>
      </w:r>
      <w:r w:rsidRPr="00B11983">
        <w:rPr>
          <w:rFonts w:ascii="Times New Roman" w:hAnsi="Times New Roman"/>
          <w:color w:val="231F20"/>
          <w:spacing w:val="-2"/>
          <w:w w:val="90"/>
        </w:rPr>
        <w:t>основи.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У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том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циљу,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 </w:t>
      </w:r>
      <w:r w:rsidRPr="00B11983">
        <w:rPr>
          <w:rFonts w:ascii="Times New Roman" w:hAnsi="Times New Roman"/>
          <w:color w:val="231F20"/>
          <w:spacing w:val="-2"/>
          <w:w w:val="90"/>
        </w:rPr>
        <w:t>у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оквиру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припрема за састављање год</w:t>
      </w:r>
      <w:r>
        <w:rPr>
          <w:rFonts w:ascii="Times New Roman" w:hAnsi="Times New Roman"/>
          <w:color w:val="231F20"/>
          <w:spacing w:val="-2"/>
          <w:w w:val="90"/>
        </w:rPr>
        <w:t xml:space="preserve">ишњих финансијских извештаја, </w:t>
      </w:r>
      <w:r w:rsidRPr="00B11983">
        <w:rPr>
          <w:rFonts w:ascii="Times New Roman" w:hAnsi="Times New Roman"/>
          <w:color w:val="231F20"/>
          <w:spacing w:val="-2"/>
          <w:w w:val="90"/>
        </w:rPr>
        <w:t>врш</w:t>
      </w:r>
      <w:r>
        <w:rPr>
          <w:rFonts w:ascii="Times New Roman" w:hAnsi="Times New Roman"/>
          <w:color w:val="231F20"/>
          <w:spacing w:val="-2"/>
          <w:w w:val="90"/>
          <w:lang w:val="sr-Cyrl-RS"/>
        </w:rPr>
        <w:t>и се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свођ</w:t>
      </w:r>
      <w:r>
        <w:rPr>
          <w:rFonts w:ascii="Times New Roman" w:hAnsi="Times New Roman"/>
          <w:color w:val="231F20"/>
          <w:spacing w:val="-2"/>
          <w:w w:val="90"/>
        </w:rPr>
        <w:t>ење књижења са обрачунске на го</w:t>
      </w:r>
      <w:r w:rsidRPr="00B11983">
        <w:rPr>
          <w:rFonts w:ascii="Times New Roman" w:hAnsi="Times New Roman"/>
          <w:color w:val="231F20"/>
          <w:w w:val="90"/>
        </w:rPr>
        <w:t>товинску</w:t>
      </w:r>
      <w:r w:rsidRPr="00B11983">
        <w:rPr>
          <w:rFonts w:ascii="Times New Roman" w:hAnsi="Times New Roman"/>
          <w:color w:val="231F20"/>
          <w:spacing w:val="-15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основу,</w:t>
      </w:r>
      <w:r w:rsidRPr="00B11983">
        <w:rPr>
          <w:rFonts w:ascii="Times New Roman" w:hAnsi="Times New Roman"/>
          <w:color w:val="231F20"/>
          <w:spacing w:val="-15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сходно</w:t>
      </w:r>
      <w:r w:rsidRPr="00B11983">
        <w:rPr>
          <w:rFonts w:ascii="Times New Roman" w:hAnsi="Times New Roman"/>
          <w:color w:val="231F20"/>
          <w:spacing w:val="-15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одредбама</w:t>
      </w:r>
      <w:r w:rsidRPr="00B11983">
        <w:rPr>
          <w:rFonts w:ascii="Times New Roman" w:hAnsi="Times New Roman"/>
          <w:color w:val="231F20"/>
          <w:spacing w:val="-15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члана</w:t>
      </w:r>
      <w:r w:rsidRPr="00B11983">
        <w:rPr>
          <w:rFonts w:ascii="Times New Roman" w:hAnsi="Times New Roman"/>
          <w:color w:val="231F20"/>
          <w:spacing w:val="-15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9.</w:t>
      </w:r>
      <w:r w:rsidRPr="00B11983">
        <w:rPr>
          <w:rFonts w:ascii="Times New Roman" w:hAnsi="Times New Roman"/>
          <w:color w:val="231F20"/>
          <w:spacing w:val="-15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става</w:t>
      </w:r>
      <w:r w:rsidRPr="00B11983">
        <w:rPr>
          <w:rFonts w:ascii="Times New Roman" w:hAnsi="Times New Roman"/>
          <w:color w:val="231F20"/>
          <w:spacing w:val="-15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3.</w:t>
      </w:r>
      <w:r w:rsidRPr="00B11983">
        <w:rPr>
          <w:rFonts w:ascii="Times New Roman" w:hAnsi="Times New Roman"/>
          <w:color w:val="231F20"/>
          <w:spacing w:val="-15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Правилника.</w:t>
      </w:r>
    </w:p>
    <w:p w14:paraId="61367E3E" w14:textId="77777777" w:rsidR="00266E83" w:rsidRPr="00B11983" w:rsidRDefault="00266E83" w:rsidP="00266E83">
      <w:pPr>
        <w:pStyle w:val="BodyText"/>
        <w:spacing w:line="216" w:lineRule="auto"/>
        <w:ind w:left="132" w:right="95" w:firstLine="459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85"/>
        </w:rPr>
        <w:t>Ови финансијски извештаји морају бити у складу са буџетско</w:t>
      </w:r>
      <w:r>
        <w:rPr>
          <w:rFonts w:ascii="Times New Roman" w:hAnsi="Times New Roman"/>
          <w:color w:val="231F20"/>
          <w:w w:val="85"/>
        </w:rPr>
        <w:t>м класификацијом, односно финан</w:t>
      </w:r>
      <w:r w:rsidRPr="00B11983">
        <w:rPr>
          <w:rFonts w:ascii="Times New Roman" w:hAnsi="Times New Roman"/>
          <w:color w:val="231F20"/>
          <w:w w:val="85"/>
        </w:rPr>
        <w:t>сијским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планом,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с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тим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да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се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финансијски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резултат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у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тим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извештајима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утврђује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сагласно</w:t>
      </w:r>
      <w:r w:rsidRPr="00B11983">
        <w:rPr>
          <w:rFonts w:ascii="Times New Roman" w:hAnsi="Times New Roman"/>
          <w:color w:val="231F20"/>
          <w:spacing w:val="-1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 xml:space="preserve">Међународним 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рачуноводственим стандардима за јавни сектор - готовинска основа (члан 79. став 3. Закона и члан </w:t>
      </w:r>
      <w:r w:rsidRPr="00B11983">
        <w:rPr>
          <w:rFonts w:ascii="Times New Roman" w:hAnsi="Times New Roman"/>
          <w:color w:val="231F20"/>
          <w:spacing w:val="-2"/>
          <w:w w:val="95"/>
        </w:rPr>
        <w:t>5.</w:t>
      </w:r>
      <w:r w:rsidRPr="00B11983">
        <w:rPr>
          <w:rFonts w:ascii="Times New Roman" w:hAnsi="Times New Roman"/>
          <w:color w:val="231F20"/>
          <w:spacing w:val="-22"/>
          <w:w w:val="95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5"/>
        </w:rPr>
        <w:t>став</w:t>
      </w:r>
      <w:r w:rsidRPr="00B11983">
        <w:rPr>
          <w:rFonts w:ascii="Times New Roman" w:hAnsi="Times New Roman"/>
          <w:color w:val="231F20"/>
          <w:spacing w:val="-22"/>
          <w:w w:val="95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5"/>
        </w:rPr>
        <w:t>4.</w:t>
      </w:r>
      <w:r w:rsidRPr="00B11983">
        <w:rPr>
          <w:rFonts w:ascii="Times New Roman" w:hAnsi="Times New Roman"/>
          <w:color w:val="231F20"/>
          <w:spacing w:val="-22"/>
          <w:w w:val="95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5"/>
        </w:rPr>
        <w:t>Уредбе).</w:t>
      </w:r>
    </w:p>
    <w:p w14:paraId="02960989" w14:textId="77777777" w:rsidR="00266E83" w:rsidRDefault="00266E83" w:rsidP="00551199">
      <w:pPr>
        <w:pStyle w:val="Heading1"/>
        <w:ind w:right="26"/>
        <w:rPr>
          <w:color w:val="231F20"/>
          <w:spacing w:val="-2"/>
          <w:w w:val="90"/>
        </w:rPr>
      </w:pPr>
      <w:r w:rsidRPr="00B11983">
        <w:rPr>
          <w:color w:val="231F20"/>
          <w:w w:val="90"/>
        </w:rPr>
        <w:lastRenderedPageBreak/>
        <w:t>V</w:t>
      </w:r>
      <w:r w:rsidRPr="00B11983">
        <w:rPr>
          <w:color w:val="231F20"/>
          <w:spacing w:val="-13"/>
          <w:w w:val="90"/>
        </w:rPr>
        <w:t xml:space="preserve"> </w:t>
      </w:r>
      <w:r w:rsidRPr="00B11983">
        <w:rPr>
          <w:color w:val="231F20"/>
          <w:w w:val="90"/>
        </w:rPr>
        <w:t>УТВРЂИВАЊЕ</w:t>
      </w:r>
      <w:r w:rsidRPr="00B11983">
        <w:rPr>
          <w:color w:val="231F20"/>
          <w:spacing w:val="-12"/>
          <w:w w:val="90"/>
        </w:rPr>
        <w:t xml:space="preserve"> </w:t>
      </w:r>
      <w:r w:rsidRPr="00B11983">
        <w:rPr>
          <w:color w:val="231F20"/>
          <w:w w:val="90"/>
        </w:rPr>
        <w:t>РЕЗУЛТАТА</w:t>
      </w:r>
      <w:r w:rsidRPr="00B11983">
        <w:rPr>
          <w:color w:val="231F20"/>
          <w:spacing w:val="-12"/>
          <w:w w:val="90"/>
        </w:rPr>
        <w:t xml:space="preserve"> </w:t>
      </w:r>
      <w:r w:rsidRPr="00B11983">
        <w:rPr>
          <w:color w:val="231F20"/>
          <w:w w:val="90"/>
        </w:rPr>
        <w:t>ПОСЛОВАЊА</w:t>
      </w:r>
      <w:r w:rsidRPr="00B11983">
        <w:rPr>
          <w:color w:val="231F20"/>
          <w:spacing w:val="-12"/>
          <w:w w:val="90"/>
        </w:rPr>
        <w:t xml:space="preserve"> </w:t>
      </w:r>
      <w:r w:rsidRPr="00B11983">
        <w:rPr>
          <w:color w:val="231F20"/>
          <w:w w:val="90"/>
        </w:rPr>
        <w:t>ЗА</w:t>
      </w:r>
      <w:r w:rsidRPr="00B11983">
        <w:rPr>
          <w:color w:val="231F20"/>
          <w:spacing w:val="-12"/>
          <w:w w:val="90"/>
        </w:rPr>
        <w:t xml:space="preserve"> </w:t>
      </w:r>
      <w:r w:rsidRPr="00B11983">
        <w:rPr>
          <w:color w:val="231F20"/>
          <w:w w:val="90"/>
        </w:rPr>
        <w:t>2025.</w:t>
      </w:r>
      <w:r w:rsidRPr="00B11983">
        <w:rPr>
          <w:color w:val="231F20"/>
          <w:spacing w:val="-12"/>
          <w:w w:val="90"/>
        </w:rPr>
        <w:t xml:space="preserve"> </w:t>
      </w:r>
      <w:r w:rsidRPr="00B11983">
        <w:rPr>
          <w:color w:val="231F20"/>
          <w:spacing w:val="-2"/>
          <w:w w:val="90"/>
        </w:rPr>
        <w:t>ГОДИНУ</w:t>
      </w:r>
    </w:p>
    <w:p w14:paraId="50F88DA8" w14:textId="5D4045EE" w:rsidR="00551199" w:rsidRPr="00551199" w:rsidRDefault="008137C5" w:rsidP="00551199">
      <w:pPr>
        <w:rPr>
          <w:lang w:val="sr-Cyrl-CS"/>
        </w:rPr>
      </w:pPr>
      <w:r w:rsidRPr="00DA6537">
        <w:rPr>
          <w:noProof/>
        </w:rPr>
        <w:drawing>
          <wp:inline distT="0" distB="0" distL="0" distR="0" wp14:anchorId="266B40B8" wp14:editId="42A8B54E">
            <wp:extent cx="5646420" cy="2689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F4B69" w14:textId="77777777" w:rsidR="00266E83" w:rsidRDefault="00266E83" w:rsidP="00266E83">
      <w:pPr>
        <w:pStyle w:val="Heading1"/>
        <w:keepNext w:val="0"/>
        <w:widowControl w:val="0"/>
        <w:numPr>
          <w:ilvl w:val="0"/>
          <w:numId w:val="25"/>
        </w:numPr>
        <w:tabs>
          <w:tab w:val="left" w:pos="232"/>
        </w:tabs>
        <w:autoSpaceDE w:val="0"/>
        <w:autoSpaceDN w:val="0"/>
        <w:spacing w:before="198"/>
        <w:ind w:left="232" w:right="3" w:hanging="232"/>
        <w:jc w:val="center"/>
      </w:pPr>
      <w:r w:rsidRPr="00B11983">
        <w:rPr>
          <w:color w:val="231F20"/>
          <w:spacing w:val="2"/>
          <w:w w:val="85"/>
        </w:rPr>
        <w:t>ПОСТУПАК</w:t>
      </w:r>
      <w:r w:rsidRPr="00B11983">
        <w:rPr>
          <w:color w:val="231F20"/>
          <w:spacing w:val="10"/>
        </w:rPr>
        <w:t xml:space="preserve"> </w:t>
      </w:r>
      <w:r w:rsidRPr="00B11983">
        <w:rPr>
          <w:color w:val="231F20"/>
          <w:spacing w:val="-2"/>
          <w:w w:val="95"/>
        </w:rPr>
        <w:t>КОНСОЛИДАЦИЈЕ</w:t>
      </w:r>
    </w:p>
    <w:p w14:paraId="64DCE2C5" w14:textId="77777777" w:rsidR="00266E83" w:rsidRDefault="00266E83" w:rsidP="00266E83">
      <w:pPr>
        <w:rPr>
          <w:lang w:val="sr-Cyrl-CS"/>
        </w:rPr>
      </w:pPr>
    </w:p>
    <w:p w14:paraId="08F4816D" w14:textId="05D586A6" w:rsidR="00266E83" w:rsidRPr="00512977" w:rsidRDefault="00266E83" w:rsidP="00266E83">
      <w:pPr>
        <w:tabs>
          <w:tab w:val="left" w:pos="2808"/>
        </w:tabs>
      </w:pPr>
      <w:r w:rsidRPr="00512977">
        <w:rPr>
          <w:color w:val="231F20"/>
          <w:w w:val="85"/>
        </w:rPr>
        <w:t>Према одредбама члана 78. став 1. тачка 1) подтачка (2) и тачка 2) подтачка 2) Закона, директни корисници средстава буџета који у својој надлежности имају индиректне кориснике средстава буџета, контролишу, сравњују податке из њихових годишњих финансијских извештаја и састављају консоли-</w:t>
      </w:r>
      <w:r w:rsidRPr="00512977">
        <w:rPr>
          <w:color w:val="231F20"/>
          <w:w w:val="90"/>
        </w:rPr>
        <w:t>довани</w:t>
      </w:r>
      <w:r w:rsidRPr="00512977">
        <w:rPr>
          <w:color w:val="231F20"/>
          <w:spacing w:val="-15"/>
          <w:w w:val="90"/>
        </w:rPr>
        <w:t xml:space="preserve"> </w:t>
      </w:r>
      <w:r w:rsidRPr="00512977">
        <w:rPr>
          <w:color w:val="231F20"/>
          <w:w w:val="90"/>
        </w:rPr>
        <w:t>годишњи</w:t>
      </w:r>
      <w:r w:rsidRPr="00512977">
        <w:rPr>
          <w:color w:val="231F20"/>
          <w:spacing w:val="-15"/>
          <w:w w:val="90"/>
        </w:rPr>
        <w:t xml:space="preserve"> </w:t>
      </w:r>
      <w:r w:rsidRPr="00512977">
        <w:rPr>
          <w:color w:val="231F20"/>
          <w:w w:val="90"/>
        </w:rPr>
        <w:t>финансијски</w:t>
      </w:r>
      <w:r w:rsidRPr="00512977">
        <w:rPr>
          <w:color w:val="231F20"/>
          <w:spacing w:val="-15"/>
          <w:w w:val="90"/>
        </w:rPr>
        <w:t xml:space="preserve"> </w:t>
      </w:r>
      <w:r w:rsidRPr="00512977">
        <w:rPr>
          <w:color w:val="231F20"/>
          <w:w w:val="90"/>
        </w:rPr>
        <w:t>извештај</w:t>
      </w:r>
      <w:r w:rsidRPr="00512977">
        <w:rPr>
          <w:color w:val="231F20"/>
          <w:spacing w:val="-15"/>
          <w:w w:val="90"/>
        </w:rPr>
        <w:t xml:space="preserve"> </w:t>
      </w:r>
      <w:r w:rsidRPr="00512977">
        <w:rPr>
          <w:color w:val="231F20"/>
          <w:w w:val="90"/>
        </w:rPr>
        <w:t>за</w:t>
      </w:r>
      <w:r w:rsidRPr="00512977">
        <w:rPr>
          <w:color w:val="231F20"/>
          <w:spacing w:val="-15"/>
          <w:w w:val="90"/>
        </w:rPr>
        <w:t xml:space="preserve"> </w:t>
      </w:r>
      <w:r w:rsidRPr="00512977">
        <w:rPr>
          <w:color w:val="231F20"/>
          <w:w w:val="90"/>
        </w:rPr>
        <w:t>2025.</w:t>
      </w:r>
      <w:r w:rsidRPr="00512977">
        <w:rPr>
          <w:color w:val="231F20"/>
          <w:spacing w:val="-15"/>
          <w:w w:val="90"/>
        </w:rPr>
        <w:t xml:space="preserve"> </w:t>
      </w:r>
      <w:r w:rsidRPr="00512977">
        <w:rPr>
          <w:color w:val="231F20"/>
          <w:w w:val="90"/>
        </w:rPr>
        <w:t>годину.</w:t>
      </w:r>
      <w:r w:rsidR="008137C5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9EA0D7" wp14:editId="1A1A810D">
                <wp:simplePos x="0" y="0"/>
                <wp:positionH relativeFrom="page">
                  <wp:posOffset>899795</wp:posOffset>
                </wp:positionH>
                <wp:positionV relativeFrom="paragraph">
                  <wp:posOffset>258445</wp:posOffset>
                </wp:positionV>
                <wp:extent cx="1800225" cy="1270"/>
                <wp:effectExtent l="0" t="0" r="28575" b="1778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799996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85AB" id="Graphic 12" o:spid="_x0000_s1026" style="position:absolute;margin-left:70.85pt;margin-top:20.35pt;width:141.7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" path="m,l1799996,e" filled="f" strokecolor="#231f20" strokeweight=".25pt">
                <v:path arrowok="t"/>
                <w10:wrap type="topAndBottom" anchorx="page"/>
              </v:shape>
            </w:pict>
          </mc:Fallback>
        </mc:AlternateContent>
      </w:r>
    </w:p>
    <w:p w14:paraId="2715EE9E" w14:textId="77777777" w:rsidR="00266E83" w:rsidRPr="00B11983" w:rsidRDefault="00266E83" w:rsidP="00266E83">
      <w:pPr>
        <w:pStyle w:val="BodyText"/>
        <w:spacing w:before="121" w:line="216" w:lineRule="auto"/>
        <w:ind w:left="135" w:right="95" w:firstLine="464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85"/>
        </w:rPr>
        <w:t>Према одредбама члана 8. став 2. Уредбе, годишњи финансијски извештаји директних корисника представљају консолидоване финансијске извештаје, односно укључ</w:t>
      </w:r>
      <w:r w:rsidR="00551199">
        <w:rPr>
          <w:rFonts w:ascii="Times New Roman" w:hAnsi="Times New Roman"/>
          <w:color w:val="231F20"/>
          <w:w w:val="85"/>
        </w:rPr>
        <w:t>ују податке из својих књиговодс</w:t>
      </w:r>
      <w:r w:rsidRPr="00B11983">
        <w:rPr>
          <w:rFonts w:ascii="Times New Roman" w:hAnsi="Times New Roman"/>
          <w:color w:val="231F20"/>
          <w:w w:val="85"/>
        </w:rPr>
        <w:t xml:space="preserve">твених евиденција и податке из годишњих финансијских извештаја њихових индиректних корисника </w:t>
      </w:r>
      <w:r w:rsidRPr="00B11983">
        <w:rPr>
          <w:rFonts w:ascii="Times New Roman" w:hAnsi="Times New Roman"/>
          <w:color w:val="231F20"/>
          <w:w w:val="90"/>
        </w:rPr>
        <w:t>(који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су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у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њиховој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надлежности).</w:t>
      </w:r>
    </w:p>
    <w:p w14:paraId="0F6FE9D6" w14:textId="77777777" w:rsidR="00266E83" w:rsidRPr="00B11983" w:rsidRDefault="00266E83" w:rsidP="00266E83">
      <w:pPr>
        <w:pStyle w:val="BodyText"/>
        <w:spacing w:line="216" w:lineRule="auto"/>
        <w:ind w:right="140" w:firstLine="455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85"/>
        </w:rPr>
        <w:t>Директни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корисници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буџетских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средства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кроз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Информациони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систем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за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подношење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 xml:space="preserve">финансијских извештаја – ИСПФИ Управе за трезор, имају увид у финансијске извештаје индиректних корисника из </w:t>
      </w:r>
      <w:r w:rsidRPr="00B11983">
        <w:rPr>
          <w:rFonts w:ascii="Times New Roman" w:hAnsi="Times New Roman"/>
          <w:color w:val="231F20"/>
          <w:w w:val="90"/>
        </w:rPr>
        <w:t>њихове надлежности као и могућност консолидације истих.</w:t>
      </w:r>
    </w:p>
    <w:p w14:paraId="536A6054" w14:textId="77777777" w:rsidR="00266E83" w:rsidRPr="00B11983" w:rsidRDefault="00266E83" w:rsidP="00266E83">
      <w:pPr>
        <w:pStyle w:val="BodyText"/>
        <w:spacing w:line="216" w:lineRule="auto"/>
        <w:ind w:left="144" w:right="137" w:firstLine="449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90"/>
        </w:rPr>
        <w:t>У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поступку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консолидације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података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годишњих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финансијских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извештаја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елиминишу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се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 xml:space="preserve">сва </w:t>
      </w:r>
      <w:r w:rsidRPr="00B11983">
        <w:rPr>
          <w:rFonts w:ascii="Times New Roman" w:hAnsi="Times New Roman"/>
          <w:color w:val="231F20"/>
          <w:w w:val="85"/>
        </w:rPr>
        <w:t>међусобна дуплирања у извршавању расхода и издатака, као и прихода и примања до којих је дошло</w:t>
      </w:r>
      <w:r w:rsidRPr="00B11983">
        <w:rPr>
          <w:rFonts w:ascii="Times New Roman" w:hAnsi="Times New Roman"/>
          <w:color w:val="231F20"/>
          <w:spacing w:val="8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у</w:t>
      </w:r>
      <w:r w:rsidRPr="00B11983">
        <w:rPr>
          <w:rFonts w:ascii="Times New Roman" w:hAnsi="Times New Roman"/>
          <w:color w:val="231F20"/>
          <w:spacing w:val="-5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међусобним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трансакцијама</w:t>
      </w:r>
      <w:r w:rsidRPr="00B11983">
        <w:rPr>
          <w:rFonts w:ascii="Times New Roman" w:hAnsi="Times New Roman"/>
          <w:color w:val="231F20"/>
          <w:spacing w:val="-5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између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директног</w:t>
      </w:r>
      <w:r w:rsidRPr="00B11983">
        <w:rPr>
          <w:rFonts w:ascii="Times New Roman" w:hAnsi="Times New Roman"/>
          <w:color w:val="231F20"/>
          <w:spacing w:val="-5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његових</w:t>
      </w:r>
      <w:r w:rsidRPr="00B11983">
        <w:rPr>
          <w:rFonts w:ascii="Times New Roman" w:hAnsi="Times New Roman"/>
          <w:color w:val="231F20"/>
          <w:spacing w:val="-5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индиректних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корисника.</w:t>
      </w:r>
    </w:p>
    <w:p w14:paraId="32FE4916" w14:textId="77777777" w:rsidR="00266E83" w:rsidRPr="00B11983" w:rsidRDefault="00266E83" w:rsidP="00266E83">
      <w:pPr>
        <w:pStyle w:val="BodyText"/>
        <w:spacing w:before="100" w:line="216" w:lineRule="auto"/>
        <w:ind w:left="135" w:right="95" w:firstLine="466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b/>
          <w:color w:val="231F20"/>
          <w:w w:val="85"/>
        </w:rPr>
        <w:t xml:space="preserve">Консолидовани годишњи финансијски извештаји </w:t>
      </w:r>
      <w:r w:rsidRPr="00B11983">
        <w:rPr>
          <w:rFonts w:ascii="Times New Roman" w:hAnsi="Times New Roman"/>
          <w:color w:val="231F20"/>
          <w:w w:val="85"/>
        </w:rPr>
        <w:t>су годишњи финансијски извештаји дирек</w:t>
      </w:r>
      <w:r w:rsidRPr="00B11983">
        <w:rPr>
          <w:rFonts w:ascii="Times New Roman" w:hAnsi="Times New Roman"/>
          <w:color w:val="231F20"/>
          <w:spacing w:val="-2"/>
          <w:w w:val="90"/>
        </w:rPr>
        <w:t>тних корисника буџетских средстава</w:t>
      </w:r>
      <w:r>
        <w:rPr>
          <w:rFonts w:ascii="Times New Roman" w:hAnsi="Times New Roman"/>
          <w:color w:val="231F20"/>
          <w:spacing w:val="-2"/>
          <w:w w:val="90"/>
          <w:lang w:val="sr-Cyrl-RS"/>
        </w:rPr>
        <w:t>-Општинске управе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састављени као извештаји појединачног корисника. Директни </w:t>
      </w:r>
      <w:r w:rsidRPr="00B11983">
        <w:rPr>
          <w:rFonts w:ascii="Times New Roman" w:hAnsi="Times New Roman"/>
          <w:color w:val="231F20"/>
          <w:w w:val="85"/>
        </w:rPr>
        <w:t>корисници буџетских средстава састављају годишње финансијске извештаје у којима консолидују го</w:t>
      </w:r>
      <w:r w:rsidRPr="00B11983">
        <w:rPr>
          <w:rFonts w:ascii="Times New Roman" w:hAnsi="Times New Roman"/>
          <w:color w:val="231F20"/>
          <w:w w:val="90"/>
        </w:rPr>
        <w:t>дишње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финансијске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извештаје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индиректних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корисника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буџетских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средстава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своје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надлежности.</w:t>
      </w:r>
    </w:p>
    <w:p w14:paraId="6046B146" w14:textId="77777777" w:rsidR="00266E83" w:rsidRPr="00B11983" w:rsidRDefault="00266E83" w:rsidP="00266E83">
      <w:pPr>
        <w:pStyle w:val="Heading1"/>
        <w:keepNext w:val="0"/>
        <w:widowControl w:val="0"/>
        <w:numPr>
          <w:ilvl w:val="0"/>
          <w:numId w:val="25"/>
        </w:numPr>
        <w:tabs>
          <w:tab w:val="left" w:pos="291"/>
        </w:tabs>
        <w:autoSpaceDE w:val="0"/>
        <w:autoSpaceDN w:val="0"/>
        <w:spacing w:before="86"/>
        <w:ind w:left="291" w:right="4" w:hanging="291"/>
        <w:jc w:val="center"/>
      </w:pPr>
      <w:r w:rsidRPr="00B11983">
        <w:rPr>
          <w:color w:val="231F20"/>
          <w:spacing w:val="-2"/>
          <w:w w:val="90"/>
        </w:rPr>
        <w:t>РАЧУНОВОДСТВЕНЕ</w:t>
      </w:r>
      <w:r w:rsidRPr="00B11983">
        <w:rPr>
          <w:color w:val="231F20"/>
          <w:spacing w:val="-4"/>
          <w:w w:val="90"/>
        </w:rPr>
        <w:t xml:space="preserve"> </w:t>
      </w:r>
      <w:r w:rsidRPr="00B11983">
        <w:rPr>
          <w:color w:val="231F20"/>
          <w:spacing w:val="-2"/>
        </w:rPr>
        <w:t>ПОЛИТИКЕ</w:t>
      </w:r>
    </w:p>
    <w:p w14:paraId="130BB3EF" w14:textId="77777777" w:rsidR="00266E83" w:rsidRPr="00B11983" w:rsidRDefault="00266E83" w:rsidP="00266E83">
      <w:pPr>
        <w:pStyle w:val="BodyText"/>
        <w:spacing w:before="222" w:line="216" w:lineRule="auto"/>
        <w:ind w:left="135" w:right="94" w:firstLine="464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85"/>
        </w:rPr>
        <w:t>Према</w:t>
      </w:r>
      <w:r w:rsidRPr="00B11983">
        <w:rPr>
          <w:rFonts w:ascii="Times New Roman" w:hAnsi="Times New Roman"/>
          <w:color w:val="231F20"/>
          <w:spacing w:val="-3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одредби</w:t>
      </w:r>
      <w:r w:rsidRPr="00B11983">
        <w:rPr>
          <w:rFonts w:ascii="Times New Roman" w:hAnsi="Times New Roman"/>
          <w:color w:val="231F20"/>
          <w:spacing w:val="-3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члана</w:t>
      </w:r>
      <w:r w:rsidRPr="00B11983">
        <w:rPr>
          <w:rFonts w:ascii="Times New Roman" w:hAnsi="Times New Roman"/>
          <w:color w:val="231F20"/>
          <w:spacing w:val="-3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3.</w:t>
      </w:r>
      <w:r w:rsidRPr="00B11983">
        <w:rPr>
          <w:rFonts w:ascii="Times New Roman" w:hAnsi="Times New Roman"/>
          <w:color w:val="231F20"/>
          <w:spacing w:val="-3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став</w:t>
      </w:r>
      <w:r w:rsidRPr="00B11983">
        <w:rPr>
          <w:rFonts w:ascii="Times New Roman" w:hAnsi="Times New Roman"/>
          <w:color w:val="231F20"/>
          <w:spacing w:val="-3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1.</w:t>
      </w:r>
      <w:r w:rsidRPr="00B11983">
        <w:rPr>
          <w:rFonts w:ascii="Times New Roman" w:hAnsi="Times New Roman"/>
          <w:color w:val="231F20"/>
          <w:spacing w:val="-3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Правилника</w:t>
      </w:r>
      <w:r w:rsidRPr="00B11983">
        <w:rPr>
          <w:rFonts w:ascii="Times New Roman" w:hAnsi="Times New Roman"/>
          <w:color w:val="231F20"/>
          <w:spacing w:val="-3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о</w:t>
      </w:r>
      <w:r w:rsidRPr="00B11983">
        <w:rPr>
          <w:rFonts w:ascii="Times New Roman" w:hAnsi="Times New Roman"/>
          <w:color w:val="231F20"/>
          <w:spacing w:val="-3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финансијским</w:t>
      </w:r>
      <w:r w:rsidRPr="00B11983">
        <w:rPr>
          <w:rFonts w:ascii="Times New Roman" w:hAnsi="Times New Roman"/>
          <w:color w:val="231F20"/>
          <w:spacing w:val="-3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извештајима,</w:t>
      </w:r>
      <w:r w:rsidRPr="00B11983">
        <w:rPr>
          <w:rFonts w:ascii="Times New Roman" w:hAnsi="Times New Roman"/>
          <w:color w:val="231F20"/>
          <w:spacing w:val="-3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саставни</w:t>
      </w:r>
      <w:r w:rsidRPr="00B11983">
        <w:rPr>
          <w:rFonts w:ascii="Times New Roman" w:hAnsi="Times New Roman"/>
          <w:color w:val="231F20"/>
          <w:spacing w:val="-3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део</w:t>
      </w:r>
      <w:r w:rsidRPr="00B11983">
        <w:rPr>
          <w:rFonts w:ascii="Times New Roman" w:hAnsi="Times New Roman"/>
          <w:color w:val="231F20"/>
          <w:spacing w:val="-3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 xml:space="preserve">годишњег </w:t>
      </w:r>
      <w:r w:rsidRPr="00B11983">
        <w:rPr>
          <w:rFonts w:ascii="Times New Roman" w:hAnsi="Times New Roman"/>
          <w:color w:val="231F20"/>
          <w:w w:val="90"/>
        </w:rPr>
        <w:t>финансијског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извештаја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директних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корисника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буџетских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средстава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–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матичних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ентитета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су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рачуно-водствене политике, које је потребно усагласити са одредбама Правилника о рачуноводственим политикама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у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року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од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шест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месеци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од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дана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ступања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на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снагу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одредби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овог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правилника,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односно</w:t>
      </w:r>
      <w:r w:rsidRPr="00B11983">
        <w:rPr>
          <w:rFonts w:ascii="Times New Roman" w:hAnsi="Times New Roman"/>
          <w:color w:val="231F20"/>
          <w:spacing w:val="-11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до</w:t>
      </w:r>
    </w:p>
    <w:p w14:paraId="430281B6" w14:textId="77777777" w:rsidR="00266E83" w:rsidRPr="00B11983" w:rsidRDefault="00266E83" w:rsidP="00266E83">
      <w:pPr>
        <w:pStyle w:val="BodyText"/>
        <w:spacing w:line="235" w:lineRule="exact"/>
        <w:ind w:left="136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85"/>
        </w:rPr>
        <w:t>20.</w:t>
      </w:r>
      <w:r w:rsidRPr="00B11983">
        <w:rPr>
          <w:rFonts w:ascii="Times New Roman" w:hAnsi="Times New Roman"/>
          <w:color w:val="231F20"/>
          <w:spacing w:val="-15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марта</w:t>
      </w:r>
      <w:r w:rsidRPr="00B11983">
        <w:rPr>
          <w:rFonts w:ascii="Times New Roman" w:hAnsi="Times New Roman"/>
          <w:color w:val="231F20"/>
          <w:spacing w:val="-15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2026.</w:t>
      </w:r>
      <w:r w:rsidRPr="00B11983">
        <w:rPr>
          <w:rFonts w:ascii="Times New Roman" w:hAnsi="Times New Roman"/>
          <w:color w:val="231F20"/>
          <w:spacing w:val="-15"/>
          <w:w w:val="85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85"/>
        </w:rPr>
        <w:t>године.</w:t>
      </w:r>
    </w:p>
    <w:p w14:paraId="5236EB33" w14:textId="77777777" w:rsidR="00266E83" w:rsidRPr="00B11983" w:rsidRDefault="00266E83" w:rsidP="00266E83">
      <w:pPr>
        <w:pStyle w:val="BodyText"/>
        <w:spacing w:before="109" w:line="216" w:lineRule="auto"/>
        <w:ind w:left="140" w:right="142" w:firstLine="458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85"/>
        </w:rPr>
        <w:t xml:space="preserve">Мишљења сам да је потребно да директни корисници буџетских средстава – матични ентитети </w:t>
      </w:r>
      <w:r w:rsidRPr="00B11983">
        <w:rPr>
          <w:rFonts w:ascii="Times New Roman" w:hAnsi="Times New Roman"/>
          <w:color w:val="231F20"/>
          <w:spacing w:val="-2"/>
          <w:w w:val="85"/>
        </w:rPr>
        <w:t xml:space="preserve">раније усагласе своја интерна акта са одредбама овог правилника, јер годишње финансијске извештаје </w:t>
      </w:r>
      <w:r w:rsidRPr="00B11983">
        <w:rPr>
          <w:rFonts w:ascii="Times New Roman" w:hAnsi="Times New Roman"/>
          <w:color w:val="231F20"/>
          <w:w w:val="90"/>
        </w:rPr>
        <w:t>за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2025.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годину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састављају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у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складу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са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новим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Правилником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</w:t>
      </w:r>
      <w:r w:rsidRPr="00B11983">
        <w:rPr>
          <w:rFonts w:ascii="Times New Roman" w:hAnsi="Times New Roman"/>
          <w:color w:val="231F20"/>
          <w:spacing w:val="-1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финансијским</w:t>
      </w:r>
      <w:r w:rsidRPr="00B11983">
        <w:rPr>
          <w:rFonts w:ascii="Times New Roman" w:hAnsi="Times New Roman"/>
          <w:color w:val="231F20"/>
          <w:spacing w:val="-18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извештајима.</w:t>
      </w:r>
    </w:p>
    <w:p w14:paraId="1FE9D354" w14:textId="77777777" w:rsidR="00266E83" w:rsidRPr="00B11983" w:rsidRDefault="00266E83" w:rsidP="00266E83">
      <w:pPr>
        <w:pStyle w:val="Heading1"/>
        <w:keepNext w:val="0"/>
        <w:widowControl w:val="0"/>
        <w:numPr>
          <w:ilvl w:val="0"/>
          <w:numId w:val="25"/>
        </w:numPr>
        <w:tabs>
          <w:tab w:val="left" w:pos="351"/>
        </w:tabs>
        <w:autoSpaceDE w:val="0"/>
        <w:autoSpaceDN w:val="0"/>
        <w:spacing w:before="135"/>
        <w:ind w:left="351" w:hanging="351"/>
        <w:jc w:val="center"/>
      </w:pPr>
      <w:r w:rsidRPr="00B11983">
        <w:rPr>
          <w:color w:val="231F20"/>
          <w:w w:val="85"/>
        </w:rPr>
        <w:lastRenderedPageBreak/>
        <w:t>САСТАВЉАЊЕ</w:t>
      </w:r>
      <w:r w:rsidRPr="00B11983">
        <w:rPr>
          <w:color w:val="231F20"/>
          <w:spacing w:val="16"/>
        </w:rPr>
        <w:t xml:space="preserve"> </w:t>
      </w:r>
      <w:r w:rsidRPr="00B11983">
        <w:rPr>
          <w:color w:val="231F20"/>
          <w:w w:val="85"/>
        </w:rPr>
        <w:t>ОБРАЗАЦА</w:t>
      </w:r>
      <w:r w:rsidRPr="00B11983">
        <w:rPr>
          <w:color w:val="231F20"/>
          <w:spacing w:val="16"/>
        </w:rPr>
        <w:t xml:space="preserve"> </w:t>
      </w:r>
      <w:r w:rsidRPr="00B11983">
        <w:rPr>
          <w:color w:val="231F20"/>
          <w:w w:val="85"/>
        </w:rPr>
        <w:t>ГОДИШЊИХ</w:t>
      </w:r>
      <w:r w:rsidRPr="00B11983">
        <w:rPr>
          <w:color w:val="231F20"/>
          <w:spacing w:val="16"/>
        </w:rPr>
        <w:t xml:space="preserve"> </w:t>
      </w:r>
      <w:r w:rsidRPr="00B11983">
        <w:rPr>
          <w:color w:val="231F20"/>
          <w:w w:val="85"/>
        </w:rPr>
        <w:t>ФИНАНСИЈСКИХ</w:t>
      </w:r>
      <w:r w:rsidRPr="00B11983">
        <w:rPr>
          <w:color w:val="231F20"/>
          <w:spacing w:val="16"/>
        </w:rPr>
        <w:t xml:space="preserve"> </w:t>
      </w:r>
      <w:r w:rsidRPr="00B11983">
        <w:rPr>
          <w:color w:val="231F20"/>
          <w:spacing w:val="-2"/>
          <w:w w:val="85"/>
        </w:rPr>
        <w:t>ИЗВЕШТАЈА</w:t>
      </w:r>
    </w:p>
    <w:p w14:paraId="685D0226" w14:textId="77777777" w:rsidR="00266E83" w:rsidRPr="00B11983" w:rsidRDefault="00266E83" w:rsidP="00551199">
      <w:pPr>
        <w:pStyle w:val="BodyText"/>
        <w:spacing w:before="165" w:line="216" w:lineRule="auto"/>
        <w:ind w:left="135" w:right="94" w:firstLine="462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90"/>
        </w:rPr>
        <w:t>Директни корисници буџетских средстава састављају обрасце годишњег финансијског изве</w:t>
      </w:r>
      <w:r w:rsidRPr="00B11983">
        <w:rPr>
          <w:rFonts w:ascii="Times New Roman" w:hAnsi="Times New Roman"/>
          <w:color w:val="231F20"/>
          <w:spacing w:val="-2"/>
          <w:w w:val="90"/>
        </w:rPr>
        <w:t>штаја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за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2025.</w:t>
      </w:r>
      <w:r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Годину</w:t>
      </w:r>
      <w:r w:rsidRPr="00B11983">
        <w:rPr>
          <w:rFonts w:ascii="Times New Roman" w:hAnsi="Times New Roman"/>
          <w:color w:val="231F20"/>
          <w:spacing w:val="-3"/>
          <w:w w:val="90"/>
        </w:rPr>
        <w:t>.</w:t>
      </w:r>
    </w:p>
    <w:p w14:paraId="53285454" w14:textId="77777777" w:rsidR="00266E83" w:rsidRPr="00B11983" w:rsidRDefault="00551199" w:rsidP="00266E83">
      <w:pPr>
        <w:pStyle w:val="BodyText"/>
        <w:spacing w:before="166" w:line="216" w:lineRule="auto"/>
        <w:ind w:right="126" w:firstLine="457"/>
        <w:rPr>
          <w:rFonts w:ascii="Times New Roman" w:hAnsi="Times New Roman"/>
        </w:rPr>
      </w:pPr>
      <w:r>
        <w:rPr>
          <w:rFonts w:ascii="Times New Roman" w:hAnsi="Times New Roman"/>
          <w:color w:val="231F20"/>
          <w:w w:val="85"/>
          <w:lang w:val="sr-Cyrl-RS"/>
        </w:rPr>
        <w:t>Завршни рачун општине Бела паланка за 2025.год.</w:t>
      </w:r>
      <w:r w:rsidR="00266E83" w:rsidRPr="00B11983">
        <w:rPr>
          <w:rFonts w:ascii="Times New Roman" w:hAnsi="Times New Roman"/>
          <w:color w:val="231F20"/>
          <w:w w:val="85"/>
        </w:rPr>
        <w:t xml:space="preserve"> – матичн</w:t>
      </w:r>
      <w:r>
        <w:rPr>
          <w:rFonts w:ascii="Times New Roman" w:hAnsi="Times New Roman"/>
          <w:color w:val="231F20"/>
          <w:w w:val="85"/>
          <w:lang w:val="sr-Cyrl-RS"/>
        </w:rPr>
        <w:t>ог</w:t>
      </w:r>
      <w:r w:rsidR="00266E83" w:rsidRPr="00B11983">
        <w:rPr>
          <w:rFonts w:ascii="Times New Roman" w:hAnsi="Times New Roman"/>
          <w:color w:val="231F20"/>
          <w:w w:val="85"/>
        </w:rPr>
        <w:t xml:space="preserve"> ентитета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према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члану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3.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став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3.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Правилника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о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финансијским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извештајима,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а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из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члана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5.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став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1.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тачка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>3)</w:t>
      </w:r>
      <w:r w:rsidR="00266E83" w:rsidRPr="00B11983">
        <w:rPr>
          <w:rFonts w:ascii="Times New Roman" w:hAnsi="Times New Roman"/>
          <w:color w:val="231F20"/>
          <w:spacing w:val="-3"/>
          <w:w w:val="90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2"/>
          <w:w w:val="90"/>
        </w:rPr>
        <w:t xml:space="preserve">овог </w:t>
      </w:r>
      <w:r w:rsidR="00266E83" w:rsidRPr="00B11983">
        <w:rPr>
          <w:rFonts w:ascii="Times New Roman" w:hAnsi="Times New Roman"/>
          <w:color w:val="231F20"/>
          <w:spacing w:val="-6"/>
        </w:rPr>
        <w:t>правилника,</w:t>
      </w:r>
      <w:r w:rsidR="00266E83" w:rsidRPr="00B11983">
        <w:rPr>
          <w:rFonts w:ascii="Times New Roman" w:hAnsi="Times New Roman"/>
          <w:color w:val="231F20"/>
          <w:spacing w:val="-25"/>
        </w:rPr>
        <w:t xml:space="preserve"> </w:t>
      </w:r>
      <w:r w:rsidR="00266E83" w:rsidRPr="00B11983">
        <w:rPr>
          <w:rFonts w:ascii="Times New Roman" w:hAnsi="Times New Roman"/>
          <w:color w:val="231F20"/>
          <w:spacing w:val="-6"/>
        </w:rPr>
        <w:t>садржи:</w:t>
      </w:r>
    </w:p>
    <w:p w14:paraId="4D380344" w14:textId="77777777" w:rsidR="00266E83" w:rsidRPr="00B11983" w:rsidRDefault="00266E83" w:rsidP="00266E83">
      <w:pPr>
        <w:pStyle w:val="Heading2"/>
        <w:keepNext w:val="0"/>
        <w:widowControl w:val="0"/>
        <w:numPr>
          <w:ilvl w:val="0"/>
          <w:numId w:val="27"/>
        </w:numPr>
        <w:tabs>
          <w:tab w:val="left" w:pos="1470"/>
        </w:tabs>
        <w:autoSpaceDE w:val="0"/>
        <w:autoSpaceDN w:val="0"/>
        <w:spacing w:before="147"/>
        <w:ind w:left="1470" w:hanging="200"/>
        <w:jc w:val="left"/>
      </w:pPr>
      <w:r w:rsidRPr="00B11983">
        <w:rPr>
          <w:color w:val="231F20"/>
          <w:spacing w:val="2"/>
          <w:w w:val="85"/>
        </w:rPr>
        <w:t>Образложење</w:t>
      </w:r>
      <w:r w:rsidRPr="00B11983">
        <w:rPr>
          <w:color w:val="231F20"/>
          <w:spacing w:val="19"/>
        </w:rPr>
        <w:t xml:space="preserve"> </w:t>
      </w:r>
      <w:r w:rsidRPr="00B11983">
        <w:rPr>
          <w:color w:val="231F20"/>
          <w:spacing w:val="2"/>
          <w:w w:val="85"/>
        </w:rPr>
        <w:t>о</w:t>
      </w:r>
      <w:r>
        <w:rPr>
          <w:color w:val="231F20"/>
          <w:spacing w:val="2"/>
          <w:w w:val="85"/>
        </w:rPr>
        <w:t>д</w:t>
      </w:r>
      <w:r w:rsidRPr="00B11983">
        <w:rPr>
          <w:color w:val="231F20"/>
          <w:spacing w:val="2"/>
          <w:w w:val="85"/>
        </w:rPr>
        <w:t>с</w:t>
      </w:r>
      <w:r>
        <w:rPr>
          <w:color w:val="231F20"/>
          <w:spacing w:val="2"/>
          <w:w w:val="85"/>
        </w:rPr>
        <w:t>т</w:t>
      </w:r>
      <w:r w:rsidRPr="00B11983">
        <w:rPr>
          <w:color w:val="231F20"/>
          <w:spacing w:val="2"/>
          <w:w w:val="85"/>
        </w:rPr>
        <w:t>уања</w:t>
      </w:r>
      <w:r w:rsidRPr="00B11983">
        <w:rPr>
          <w:color w:val="231F20"/>
          <w:spacing w:val="20"/>
        </w:rPr>
        <w:t xml:space="preserve"> </w:t>
      </w:r>
      <w:r w:rsidRPr="00B11983">
        <w:rPr>
          <w:color w:val="231F20"/>
          <w:spacing w:val="2"/>
          <w:w w:val="85"/>
        </w:rPr>
        <w:t>између</w:t>
      </w:r>
      <w:r w:rsidRPr="00B11983">
        <w:rPr>
          <w:color w:val="231F20"/>
          <w:spacing w:val="19"/>
        </w:rPr>
        <w:t xml:space="preserve"> </w:t>
      </w:r>
      <w:r w:rsidRPr="00B11983">
        <w:rPr>
          <w:color w:val="231F20"/>
          <w:spacing w:val="2"/>
          <w:w w:val="85"/>
        </w:rPr>
        <w:t>о</w:t>
      </w:r>
      <w:r>
        <w:rPr>
          <w:color w:val="231F20"/>
          <w:spacing w:val="2"/>
          <w:w w:val="85"/>
        </w:rPr>
        <w:t>д</w:t>
      </w:r>
      <w:r w:rsidRPr="00B11983">
        <w:rPr>
          <w:color w:val="231F20"/>
          <w:spacing w:val="2"/>
          <w:w w:val="85"/>
        </w:rPr>
        <w:t>обрених</w:t>
      </w:r>
      <w:r w:rsidRPr="00B11983">
        <w:rPr>
          <w:color w:val="231F20"/>
          <w:spacing w:val="20"/>
        </w:rPr>
        <w:t xml:space="preserve"> </w:t>
      </w:r>
      <w:r w:rsidRPr="00B11983">
        <w:rPr>
          <w:color w:val="231F20"/>
          <w:spacing w:val="2"/>
          <w:w w:val="85"/>
        </w:rPr>
        <w:t>сре</w:t>
      </w:r>
      <w:r>
        <w:rPr>
          <w:color w:val="231F20"/>
          <w:spacing w:val="2"/>
          <w:w w:val="85"/>
        </w:rPr>
        <w:t>д</w:t>
      </w:r>
      <w:r w:rsidRPr="00B11983">
        <w:rPr>
          <w:color w:val="231F20"/>
          <w:spacing w:val="2"/>
          <w:w w:val="85"/>
        </w:rPr>
        <w:t>с</w:t>
      </w:r>
      <w:r>
        <w:rPr>
          <w:color w:val="231F20"/>
          <w:spacing w:val="2"/>
          <w:w w:val="85"/>
        </w:rPr>
        <w:t>т</w:t>
      </w:r>
      <w:r w:rsidRPr="00B11983">
        <w:rPr>
          <w:color w:val="231F20"/>
          <w:spacing w:val="2"/>
          <w:w w:val="85"/>
        </w:rPr>
        <w:t>ава</w:t>
      </w:r>
      <w:r w:rsidRPr="00B11983">
        <w:rPr>
          <w:color w:val="231F20"/>
          <w:spacing w:val="20"/>
        </w:rPr>
        <w:t xml:space="preserve"> </w:t>
      </w:r>
      <w:r w:rsidRPr="00B11983">
        <w:rPr>
          <w:color w:val="231F20"/>
          <w:spacing w:val="2"/>
          <w:w w:val="85"/>
        </w:rPr>
        <w:t>и</w:t>
      </w:r>
      <w:r w:rsidRPr="00B11983">
        <w:rPr>
          <w:color w:val="231F20"/>
          <w:spacing w:val="19"/>
        </w:rPr>
        <w:t xml:space="preserve"> </w:t>
      </w:r>
      <w:r w:rsidRPr="00B11983">
        <w:rPr>
          <w:color w:val="231F20"/>
          <w:spacing w:val="-2"/>
          <w:w w:val="85"/>
        </w:rPr>
        <w:t>извршења</w:t>
      </w:r>
    </w:p>
    <w:p w14:paraId="78E21EFE" w14:textId="77777777" w:rsidR="00266E83" w:rsidRPr="00721C11" w:rsidRDefault="00266E83" w:rsidP="00266E83">
      <w:pPr>
        <w:jc w:val="both"/>
        <w:rPr>
          <w:lang w:val="sr-Cyrl-CS"/>
        </w:rPr>
      </w:pPr>
      <w:r>
        <w:rPr>
          <w:color w:val="231F20"/>
          <w:w w:val="90"/>
        </w:rPr>
        <w:t>Код директн</w:t>
      </w:r>
      <w:r>
        <w:rPr>
          <w:color w:val="231F20"/>
          <w:w w:val="90"/>
          <w:lang w:val="sr-Cyrl-RS"/>
        </w:rPr>
        <w:t>ог</w:t>
      </w:r>
      <w:r w:rsidRPr="00B11983">
        <w:rPr>
          <w:color w:val="231F20"/>
          <w:w w:val="90"/>
        </w:rPr>
        <w:t xml:space="preserve"> корисника буџетских средстава</w:t>
      </w:r>
      <w:r>
        <w:rPr>
          <w:color w:val="231F20"/>
          <w:w w:val="90"/>
          <w:lang w:val="sr-Cyrl-RS"/>
        </w:rPr>
        <w:t>-Општинска управа општина Бела Паланка</w:t>
      </w:r>
      <w:r w:rsidRPr="00B11983">
        <w:rPr>
          <w:color w:val="231F20"/>
          <w:w w:val="90"/>
        </w:rPr>
        <w:t xml:space="preserve"> не би требало да постоји одступање између </w:t>
      </w:r>
      <w:r w:rsidRPr="00B11983">
        <w:rPr>
          <w:color w:val="231F20"/>
          <w:w w:val="85"/>
        </w:rPr>
        <w:t>одобрених средстава и извршења јер се извршење расхода из надлежност</w:t>
      </w:r>
      <w:r>
        <w:rPr>
          <w:color w:val="231F20"/>
          <w:w w:val="85"/>
          <w:lang w:val="sr-Cyrl-RS"/>
        </w:rPr>
        <w:t>и Општинске управе</w:t>
      </w:r>
      <w:r w:rsidRPr="00B11983">
        <w:rPr>
          <w:color w:val="231F20"/>
          <w:w w:val="85"/>
        </w:rPr>
        <w:t xml:space="preserve"> обавља са рачуна извршења</w:t>
      </w:r>
      <w:r w:rsidRPr="00B11983">
        <w:rPr>
          <w:color w:val="231F20"/>
          <w:spacing w:val="-5"/>
          <w:w w:val="85"/>
        </w:rPr>
        <w:t xml:space="preserve"> </w:t>
      </w:r>
      <w:r w:rsidRPr="00B11983">
        <w:rPr>
          <w:color w:val="231F20"/>
          <w:w w:val="85"/>
        </w:rPr>
        <w:t>буџета.</w:t>
      </w:r>
      <w:r w:rsidRPr="00B11983">
        <w:rPr>
          <w:color w:val="231F20"/>
          <w:spacing w:val="-5"/>
          <w:w w:val="85"/>
        </w:rPr>
        <w:t xml:space="preserve"> </w:t>
      </w:r>
      <w:r w:rsidRPr="00B11983">
        <w:rPr>
          <w:color w:val="231F20"/>
          <w:w w:val="85"/>
        </w:rPr>
        <w:t>Међутим,</w:t>
      </w:r>
      <w:r w:rsidRPr="00B11983">
        <w:rPr>
          <w:color w:val="231F20"/>
          <w:spacing w:val="-5"/>
          <w:w w:val="85"/>
        </w:rPr>
        <w:t xml:space="preserve"> </w:t>
      </w:r>
      <w:r w:rsidRPr="00B11983">
        <w:rPr>
          <w:color w:val="231F20"/>
          <w:w w:val="85"/>
        </w:rPr>
        <w:t>индиректни</w:t>
      </w:r>
      <w:r w:rsidRPr="00B11983">
        <w:rPr>
          <w:color w:val="231F20"/>
          <w:spacing w:val="-5"/>
          <w:w w:val="85"/>
        </w:rPr>
        <w:t xml:space="preserve"> </w:t>
      </w:r>
      <w:r w:rsidRPr="00B11983">
        <w:rPr>
          <w:color w:val="231F20"/>
          <w:w w:val="85"/>
        </w:rPr>
        <w:t>корисници</w:t>
      </w:r>
      <w:r w:rsidRPr="00B11983">
        <w:rPr>
          <w:color w:val="231F20"/>
          <w:spacing w:val="-5"/>
          <w:w w:val="85"/>
        </w:rPr>
        <w:t xml:space="preserve"> </w:t>
      </w:r>
      <w:r w:rsidRPr="00B11983">
        <w:rPr>
          <w:color w:val="231F20"/>
          <w:w w:val="85"/>
        </w:rPr>
        <w:t>буџетских</w:t>
      </w:r>
      <w:r w:rsidRPr="00B11983">
        <w:rPr>
          <w:color w:val="231F20"/>
          <w:spacing w:val="-5"/>
          <w:w w:val="85"/>
        </w:rPr>
        <w:t xml:space="preserve"> </w:t>
      </w:r>
      <w:r w:rsidRPr="00B11983">
        <w:rPr>
          <w:color w:val="231F20"/>
          <w:w w:val="85"/>
        </w:rPr>
        <w:t>средстава</w:t>
      </w:r>
      <w:r>
        <w:rPr>
          <w:color w:val="231F20"/>
          <w:w w:val="85"/>
          <w:lang w:val="sr-Cyrl-RS"/>
        </w:rPr>
        <w:t xml:space="preserve"> –Месне заједнице</w:t>
      </w:r>
      <w:r w:rsidRPr="00B11983"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  <w:lang w:val="sr-Cyrl-RS"/>
        </w:rPr>
        <w:t xml:space="preserve">које су у </w:t>
      </w:r>
      <w:r w:rsidRPr="00B11983">
        <w:rPr>
          <w:color w:val="231F20"/>
          <w:spacing w:val="-5"/>
          <w:w w:val="85"/>
        </w:rPr>
        <w:t xml:space="preserve"> </w:t>
      </w:r>
      <w:r w:rsidRPr="00B11983">
        <w:rPr>
          <w:color w:val="231F20"/>
          <w:w w:val="85"/>
        </w:rPr>
        <w:t>надлежности</w:t>
      </w:r>
      <w:r>
        <w:rPr>
          <w:color w:val="231F20"/>
          <w:w w:val="85"/>
          <w:lang w:val="sr-Cyrl-RS"/>
        </w:rPr>
        <w:t xml:space="preserve"> Општинске управе.</w:t>
      </w:r>
      <w:r w:rsidRPr="00B11983"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5"/>
          <w:w w:val="85"/>
          <w:lang w:val="sr-Cyrl-RS"/>
        </w:rPr>
        <w:t xml:space="preserve">Месне заједнице </w:t>
      </w:r>
      <w:r w:rsidRPr="00721C11">
        <w:rPr>
          <w:lang w:val="sr-Cyrl-CS"/>
        </w:rPr>
        <w:t xml:space="preserve">остварују и приходе по другим основама ( сопствене). </w:t>
      </w:r>
    </w:p>
    <w:p w14:paraId="15CBE791" w14:textId="77777777" w:rsidR="00266E83" w:rsidRPr="00721C11" w:rsidRDefault="00266E83" w:rsidP="00266E83">
      <w:pPr>
        <w:jc w:val="both"/>
        <w:rPr>
          <w:lang w:val="sr-Cyrl-RS"/>
        </w:rPr>
      </w:pPr>
      <w:r>
        <w:rPr>
          <w:lang w:val="sr-Cyrl-RS"/>
        </w:rPr>
        <w:t>1.Месне</w:t>
      </w:r>
      <w:r w:rsidRPr="00721C11">
        <w:rPr>
          <w:lang w:val="sr-Cyrl-RS"/>
        </w:rPr>
        <w:t xml:space="preserve"> заједниц</w:t>
      </w:r>
      <w:r>
        <w:rPr>
          <w:lang w:val="sr-Cyrl-RS"/>
        </w:rPr>
        <w:t>е</w:t>
      </w:r>
      <w:r w:rsidRPr="00721C11">
        <w:rPr>
          <w:lang w:val="sr-Cyrl-RS"/>
        </w:rPr>
        <w:t>:</w:t>
      </w:r>
    </w:p>
    <w:p w14:paraId="4A7F71BA" w14:textId="77777777" w:rsidR="00266E83" w:rsidRPr="00721C11" w:rsidRDefault="00266E83" w:rsidP="00266E83">
      <w:pPr>
        <w:jc w:val="both"/>
        <w:rPr>
          <w:lang w:val="sr-Cyrl-RS"/>
        </w:rPr>
      </w:pPr>
      <w:r w:rsidRPr="00721C11">
        <w:rPr>
          <w:lang w:val="sr-Cyrl-RS"/>
        </w:rPr>
        <w:t>Месне</w:t>
      </w:r>
      <w:r>
        <w:rPr>
          <w:lang w:val="sr-Cyrl-RS"/>
        </w:rPr>
        <w:t xml:space="preserve"> заједнице су  из буџета оствариле и утрошиле 3.201 хиљ.дина, а из  осталих прихо</w:t>
      </w:r>
      <w:r w:rsidRPr="00721C11">
        <w:rPr>
          <w:lang w:val="sr-Cyrl-RS"/>
        </w:rPr>
        <w:t xml:space="preserve">да имале </w:t>
      </w:r>
      <w:r>
        <w:rPr>
          <w:lang w:val="sr-Cyrl-RS"/>
        </w:rPr>
        <w:t>978</w:t>
      </w:r>
      <w:r w:rsidRPr="00721C11">
        <w:rPr>
          <w:lang w:val="sr-Cyrl-RS"/>
        </w:rPr>
        <w:t xml:space="preserve"> хиљаде динара прихода а утрошиле су </w:t>
      </w:r>
      <w:r>
        <w:rPr>
          <w:lang w:val="sr-Cyrl-RS"/>
        </w:rPr>
        <w:t>760</w:t>
      </w:r>
      <w:r w:rsidRPr="00721C11">
        <w:rPr>
          <w:lang w:val="sr-Cyrl-RS"/>
        </w:rPr>
        <w:t xml:space="preserve"> хиљаде динара. На крају године имале су </w:t>
      </w:r>
      <w:r>
        <w:rPr>
          <w:lang w:val="sr-Cyrl-RS"/>
        </w:rPr>
        <w:t>књиговодствено вишак</w:t>
      </w:r>
      <w:r w:rsidRPr="00721C11">
        <w:rPr>
          <w:lang w:val="sr-Cyrl-RS"/>
        </w:rPr>
        <w:t xml:space="preserve"> новчаних прилива</w:t>
      </w:r>
      <w:r>
        <w:rPr>
          <w:lang w:val="sr-Cyrl-RS"/>
        </w:rPr>
        <w:t xml:space="preserve"> 218 хиљ.динара.</w:t>
      </w:r>
    </w:p>
    <w:p w14:paraId="163AD46C" w14:textId="77777777" w:rsidR="00266E83" w:rsidRPr="00721C11" w:rsidRDefault="00266E83" w:rsidP="00266E83">
      <w:pPr>
        <w:jc w:val="both"/>
      </w:pPr>
    </w:p>
    <w:p w14:paraId="69F403A1" w14:textId="77777777" w:rsidR="00266E83" w:rsidRPr="00721C11" w:rsidRDefault="00266E83" w:rsidP="00266E83">
      <w:pPr>
        <w:jc w:val="both"/>
        <w:rPr>
          <w:lang w:val="sr-Cyrl-CS"/>
        </w:rPr>
      </w:pPr>
      <w:r>
        <w:rPr>
          <w:lang w:val="sr-Cyrl-RS"/>
        </w:rPr>
        <w:t>Оне су извршиле плаћање</w:t>
      </w:r>
      <w:r w:rsidRPr="00721C11">
        <w:rPr>
          <w:lang w:val="sr-Cyrl-RS"/>
        </w:rPr>
        <w:t xml:space="preserve"> из сопствених средстава у износу од </w:t>
      </w:r>
      <w:r>
        <w:rPr>
          <w:lang w:val="sr-Cyrl-RS"/>
        </w:rPr>
        <w:t>760 хиљ.</w:t>
      </w:r>
      <w:r w:rsidRPr="00721C11">
        <w:rPr>
          <w:lang w:val="sr-Cyrl-RS"/>
        </w:rPr>
        <w:t xml:space="preserve"> дин. на класи 4</w:t>
      </w:r>
      <w:r>
        <w:rPr>
          <w:lang w:val="sr-Cyrl-RS"/>
        </w:rPr>
        <w:t>, група конта 42-коришћење роба и услуга, економска клсификација 421000 провизија -7 хиљ дина, 4211-комуналне услуге-740 хиљ.дин и 426-материјал гориво -13 хиљ.динара.</w:t>
      </w:r>
      <w:r w:rsidRPr="00721C11">
        <w:rPr>
          <w:lang w:val="sr-Cyrl-RS"/>
        </w:rPr>
        <w:t xml:space="preserve"> </w:t>
      </w:r>
    </w:p>
    <w:p w14:paraId="513C33DE" w14:textId="77777777" w:rsidR="00266E83" w:rsidRPr="00721C11" w:rsidRDefault="00266E83" w:rsidP="00266E83">
      <w:pPr>
        <w:jc w:val="both"/>
        <w:rPr>
          <w:lang w:val="sr-Cyrl-CS"/>
        </w:rPr>
      </w:pPr>
      <w:r w:rsidRPr="00721C11">
        <w:rPr>
          <w:lang w:val="sr-Cyrl-CS"/>
        </w:rPr>
        <w:t>Плаћање вршено из сопствених средстава.</w:t>
      </w:r>
    </w:p>
    <w:p w14:paraId="0D9EB992" w14:textId="77777777" w:rsidR="00266E83" w:rsidRPr="00721C11" w:rsidRDefault="00266E83" w:rsidP="00266E83">
      <w:pPr>
        <w:jc w:val="both"/>
        <w:rPr>
          <w:lang w:val="sr-Cyrl-RS"/>
        </w:rPr>
      </w:pPr>
    </w:p>
    <w:p w14:paraId="1D41DB6D" w14:textId="77777777" w:rsidR="00266E83" w:rsidRPr="00B11983" w:rsidRDefault="00266E83" w:rsidP="00551199">
      <w:pPr>
        <w:jc w:val="both"/>
      </w:pPr>
      <w:r w:rsidRPr="00721C11">
        <w:rPr>
          <w:lang w:val="sr-Cyrl-RS"/>
        </w:rPr>
        <w:tab/>
      </w:r>
      <w:r w:rsidRPr="00B11983">
        <w:rPr>
          <w:color w:val="231F20"/>
          <w:w w:val="90"/>
        </w:rPr>
        <w:t>Извеш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ај</w:t>
      </w:r>
      <w:r w:rsidRPr="00B11983">
        <w:rPr>
          <w:color w:val="231F20"/>
          <w:spacing w:val="10"/>
        </w:rPr>
        <w:t xml:space="preserve"> </w:t>
      </w:r>
      <w:r w:rsidRPr="00B11983">
        <w:rPr>
          <w:color w:val="231F20"/>
          <w:w w:val="90"/>
        </w:rPr>
        <w:t>о</w:t>
      </w:r>
      <w:r w:rsidRPr="00B11983">
        <w:rPr>
          <w:color w:val="231F20"/>
          <w:spacing w:val="10"/>
        </w:rPr>
        <w:t xml:space="preserve"> </w:t>
      </w:r>
      <w:r w:rsidRPr="00B11983">
        <w:rPr>
          <w:color w:val="231F20"/>
          <w:w w:val="90"/>
        </w:rPr>
        <w:t>коришћењу</w:t>
      </w:r>
      <w:r w:rsidRPr="00B11983">
        <w:rPr>
          <w:color w:val="231F20"/>
          <w:spacing w:val="10"/>
        </w:rPr>
        <w:t xml:space="preserve"> </w:t>
      </w:r>
      <w:r w:rsidRPr="00B11983">
        <w:rPr>
          <w:color w:val="231F20"/>
          <w:w w:val="90"/>
        </w:rPr>
        <w:t>сре</w:t>
      </w:r>
      <w:r>
        <w:rPr>
          <w:color w:val="231F20"/>
          <w:w w:val="90"/>
        </w:rPr>
        <w:t>д</w:t>
      </w:r>
      <w:r w:rsidRPr="00B11983">
        <w:rPr>
          <w:color w:val="231F20"/>
          <w:w w:val="90"/>
        </w:rPr>
        <w:t>с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ава</w:t>
      </w:r>
      <w:r w:rsidRPr="00B11983">
        <w:rPr>
          <w:color w:val="231F20"/>
          <w:spacing w:val="10"/>
        </w:rPr>
        <w:t xml:space="preserve"> </w:t>
      </w:r>
      <w:r w:rsidRPr="00B11983">
        <w:rPr>
          <w:color w:val="231F20"/>
          <w:w w:val="90"/>
        </w:rPr>
        <w:t>из</w:t>
      </w:r>
      <w:r w:rsidRPr="00B11983">
        <w:rPr>
          <w:color w:val="231F20"/>
          <w:spacing w:val="11"/>
        </w:rPr>
        <w:t xml:space="preserve"> </w:t>
      </w:r>
      <w:r w:rsidRPr="00B11983">
        <w:rPr>
          <w:color w:val="231F20"/>
          <w:w w:val="90"/>
        </w:rPr>
        <w:t>с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алне</w:t>
      </w:r>
      <w:r w:rsidRPr="00B11983">
        <w:rPr>
          <w:color w:val="231F20"/>
          <w:spacing w:val="10"/>
        </w:rPr>
        <w:t xml:space="preserve"> </w:t>
      </w:r>
      <w:r w:rsidRPr="00B11983">
        <w:rPr>
          <w:color w:val="231F20"/>
          <w:w w:val="90"/>
        </w:rPr>
        <w:t>и</w:t>
      </w:r>
      <w:r w:rsidRPr="00B11983"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екуће</w:t>
      </w:r>
      <w:r w:rsidRPr="00B11983">
        <w:rPr>
          <w:color w:val="231F20"/>
          <w:spacing w:val="10"/>
        </w:rPr>
        <w:t xml:space="preserve"> </w:t>
      </w:r>
      <w:r w:rsidRPr="00B11983">
        <w:rPr>
          <w:color w:val="231F20"/>
          <w:w w:val="90"/>
        </w:rPr>
        <w:t>буụе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ске</w:t>
      </w:r>
      <w:r w:rsidRPr="00B11983">
        <w:rPr>
          <w:color w:val="231F20"/>
          <w:spacing w:val="11"/>
        </w:rPr>
        <w:t xml:space="preserve"> </w:t>
      </w:r>
      <w:r w:rsidRPr="00B11983">
        <w:rPr>
          <w:color w:val="231F20"/>
          <w:spacing w:val="-2"/>
          <w:w w:val="90"/>
        </w:rPr>
        <w:t>резерве</w:t>
      </w:r>
    </w:p>
    <w:p w14:paraId="028B9FB8" w14:textId="77777777" w:rsidR="00266E83" w:rsidRPr="00B11983" w:rsidRDefault="00266E83" w:rsidP="00266E83">
      <w:pPr>
        <w:pStyle w:val="BodyText"/>
        <w:spacing w:before="155" w:line="216" w:lineRule="auto"/>
        <w:ind w:left="135" w:right="142" w:firstLine="458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85"/>
        </w:rPr>
        <w:t xml:space="preserve">У овом Извештају је потребно посебно образложити средства из сталне, а посебно средства из </w:t>
      </w:r>
      <w:r w:rsidRPr="00B11983">
        <w:rPr>
          <w:rFonts w:ascii="Times New Roman" w:hAnsi="Times New Roman"/>
          <w:color w:val="231F20"/>
          <w:spacing w:val="-6"/>
        </w:rPr>
        <w:t>текуће</w:t>
      </w:r>
      <w:r w:rsidRPr="00B11983">
        <w:rPr>
          <w:rFonts w:ascii="Times New Roman" w:hAnsi="Times New Roman"/>
          <w:color w:val="231F20"/>
          <w:spacing w:val="-25"/>
        </w:rPr>
        <w:t xml:space="preserve"> </w:t>
      </w:r>
      <w:r w:rsidRPr="00B11983">
        <w:rPr>
          <w:rFonts w:ascii="Times New Roman" w:hAnsi="Times New Roman"/>
          <w:color w:val="231F20"/>
          <w:spacing w:val="-6"/>
        </w:rPr>
        <w:t>буџетске</w:t>
      </w:r>
      <w:r w:rsidRPr="00B11983">
        <w:rPr>
          <w:rFonts w:ascii="Times New Roman" w:hAnsi="Times New Roman"/>
          <w:color w:val="231F20"/>
          <w:spacing w:val="-25"/>
        </w:rPr>
        <w:t xml:space="preserve"> </w:t>
      </w:r>
      <w:r w:rsidRPr="00B11983">
        <w:rPr>
          <w:rFonts w:ascii="Times New Roman" w:hAnsi="Times New Roman"/>
          <w:color w:val="231F20"/>
          <w:spacing w:val="-6"/>
        </w:rPr>
        <w:t>резерве.</w:t>
      </w:r>
    </w:p>
    <w:p w14:paraId="417B1562" w14:textId="77777777" w:rsidR="00266E83" w:rsidRPr="00B11983" w:rsidRDefault="00266E83" w:rsidP="00266E83">
      <w:pPr>
        <w:pStyle w:val="Heading2"/>
        <w:spacing w:before="146"/>
        <w:ind w:right="50"/>
        <w:jc w:val="center"/>
      </w:pPr>
      <w:r w:rsidRPr="00B11983">
        <w:rPr>
          <w:color w:val="231F20"/>
          <w:w w:val="90"/>
        </w:rPr>
        <w:t>С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ална</w:t>
      </w:r>
      <w:r w:rsidRPr="00B11983">
        <w:rPr>
          <w:color w:val="231F20"/>
          <w:spacing w:val="19"/>
        </w:rPr>
        <w:t xml:space="preserve"> </w:t>
      </w:r>
      <w:r w:rsidRPr="00B11983">
        <w:rPr>
          <w:color w:val="231F20"/>
          <w:w w:val="90"/>
        </w:rPr>
        <w:t>буụе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ска</w:t>
      </w:r>
      <w:r w:rsidRPr="00B11983">
        <w:rPr>
          <w:color w:val="231F20"/>
          <w:spacing w:val="19"/>
        </w:rPr>
        <w:t xml:space="preserve"> </w:t>
      </w:r>
      <w:r w:rsidRPr="00B11983">
        <w:rPr>
          <w:color w:val="231F20"/>
          <w:spacing w:val="-2"/>
          <w:w w:val="90"/>
        </w:rPr>
        <w:t>резерва</w:t>
      </w:r>
    </w:p>
    <w:p w14:paraId="29F02BA5" w14:textId="77777777" w:rsidR="00266E83" w:rsidRDefault="00266E83" w:rsidP="00551199">
      <w:pPr>
        <w:pStyle w:val="BodyText"/>
        <w:spacing w:before="155" w:line="216" w:lineRule="auto"/>
        <w:ind w:left="132" w:right="93" w:firstLine="467"/>
        <w:jc w:val="both"/>
        <w:rPr>
          <w:rFonts w:ascii="Times New Roman" w:hAnsi="Times New Roman"/>
          <w:color w:val="231F20"/>
          <w:spacing w:val="-6"/>
        </w:rPr>
      </w:pPr>
      <w:r w:rsidRPr="00B11983">
        <w:rPr>
          <w:rFonts w:ascii="Times New Roman" w:hAnsi="Times New Roman"/>
          <w:color w:val="231F20"/>
          <w:w w:val="90"/>
        </w:rPr>
        <w:t>Извештај о сталној буџетској резерви треба да садржи: колико је решењем обезбеђено - по-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већање апропријације код директног корисника (раздео, економска класификација, функционална </w:t>
      </w:r>
      <w:r w:rsidRPr="00B11983">
        <w:rPr>
          <w:rFonts w:ascii="Times New Roman" w:hAnsi="Times New Roman"/>
          <w:color w:val="231F20"/>
          <w:w w:val="85"/>
        </w:rPr>
        <w:t xml:space="preserve">класификација програм, програмска активност, пројекат), број и датум решења, колико је средстава </w:t>
      </w:r>
      <w:r w:rsidRPr="00B11983">
        <w:rPr>
          <w:rFonts w:ascii="Times New Roman" w:hAnsi="Times New Roman"/>
          <w:color w:val="231F20"/>
          <w:w w:val="90"/>
        </w:rPr>
        <w:t xml:space="preserve">утрошено и за које намене, и колико средстава није утрошено са образложењем из којих разлога </w:t>
      </w:r>
      <w:r w:rsidRPr="00B11983">
        <w:rPr>
          <w:rFonts w:ascii="Times New Roman" w:hAnsi="Times New Roman"/>
          <w:color w:val="231F20"/>
          <w:spacing w:val="-4"/>
        </w:rPr>
        <w:t>средства</w:t>
      </w:r>
      <w:r w:rsidRPr="00B11983">
        <w:rPr>
          <w:rFonts w:ascii="Times New Roman" w:hAnsi="Times New Roman"/>
          <w:color w:val="231F20"/>
          <w:spacing w:val="-25"/>
        </w:rPr>
        <w:t xml:space="preserve"> </w:t>
      </w:r>
      <w:r w:rsidRPr="00B11983">
        <w:rPr>
          <w:rFonts w:ascii="Times New Roman" w:hAnsi="Times New Roman"/>
          <w:color w:val="231F20"/>
          <w:spacing w:val="-4"/>
        </w:rPr>
        <w:t>нису</w:t>
      </w:r>
      <w:r w:rsidRPr="00B11983">
        <w:rPr>
          <w:rFonts w:ascii="Times New Roman" w:hAnsi="Times New Roman"/>
          <w:color w:val="231F20"/>
          <w:spacing w:val="-25"/>
        </w:rPr>
        <w:t xml:space="preserve"> </w:t>
      </w:r>
      <w:r w:rsidRPr="00B11983">
        <w:rPr>
          <w:rFonts w:ascii="Times New Roman" w:hAnsi="Times New Roman"/>
          <w:color w:val="231F20"/>
          <w:spacing w:val="-4"/>
        </w:rPr>
        <w:t>утрошена.</w:t>
      </w:r>
    </w:p>
    <w:p w14:paraId="7DC717A7" w14:textId="77777777" w:rsidR="00266E83" w:rsidRPr="00B11983" w:rsidRDefault="00266E83" w:rsidP="00266E83">
      <w:pPr>
        <w:pStyle w:val="Heading2"/>
        <w:spacing w:before="98"/>
        <w:ind w:right="55"/>
        <w:jc w:val="center"/>
      </w:pPr>
      <w:r w:rsidRPr="00B11983">
        <w:rPr>
          <w:color w:val="231F20"/>
          <w:spacing w:val="-6"/>
        </w:rPr>
        <w:t>Текућа</w:t>
      </w:r>
      <w:r w:rsidRPr="00B11983">
        <w:rPr>
          <w:color w:val="231F20"/>
          <w:spacing w:val="-9"/>
        </w:rPr>
        <w:t xml:space="preserve"> </w:t>
      </w:r>
      <w:r w:rsidRPr="00B11983">
        <w:rPr>
          <w:color w:val="231F20"/>
          <w:spacing w:val="-6"/>
        </w:rPr>
        <w:t>буụе</w:t>
      </w:r>
      <w:r>
        <w:rPr>
          <w:color w:val="231F20"/>
          <w:spacing w:val="-6"/>
        </w:rPr>
        <w:t>т</w:t>
      </w:r>
      <w:r w:rsidRPr="00B11983">
        <w:rPr>
          <w:color w:val="231F20"/>
          <w:spacing w:val="-6"/>
        </w:rPr>
        <w:t>ска</w:t>
      </w:r>
      <w:r w:rsidRPr="00B11983">
        <w:rPr>
          <w:color w:val="231F20"/>
          <w:spacing w:val="-8"/>
        </w:rPr>
        <w:t xml:space="preserve"> </w:t>
      </w:r>
      <w:r w:rsidRPr="00B11983">
        <w:rPr>
          <w:color w:val="231F20"/>
          <w:spacing w:val="-6"/>
        </w:rPr>
        <w:t>резерва</w:t>
      </w:r>
    </w:p>
    <w:p w14:paraId="59E36325" w14:textId="77777777" w:rsidR="00266E83" w:rsidRPr="00805DE9" w:rsidRDefault="00266E83" w:rsidP="00266E83">
      <w:pPr>
        <w:pStyle w:val="BodyText"/>
        <w:spacing w:before="155" w:line="216" w:lineRule="auto"/>
        <w:ind w:left="132" w:right="94" w:firstLine="467"/>
        <w:rPr>
          <w:rFonts w:ascii="Times New Roman" w:hAnsi="Times New Roman"/>
          <w:color w:val="231F20"/>
          <w:spacing w:val="-2"/>
          <w:w w:val="90"/>
          <w:lang w:val="sr-Cyrl-RS"/>
        </w:rPr>
      </w:pPr>
      <w:r w:rsidRPr="00805DE9">
        <w:rPr>
          <w:rFonts w:ascii="Times New Roman" w:hAnsi="Times New Roman"/>
          <w:color w:val="231F20"/>
          <w:spacing w:val="-2"/>
          <w:w w:val="90"/>
        </w:rPr>
        <w:t>Извештај</w:t>
      </w:r>
      <w:r w:rsidRPr="00805DE9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805DE9">
        <w:rPr>
          <w:rFonts w:ascii="Times New Roman" w:hAnsi="Times New Roman"/>
          <w:color w:val="231F20"/>
          <w:spacing w:val="-2"/>
          <w:w w:val="90"/>
        </w:rPr>
        <w:t>о</w:t>
      </w:r>
      <w:r w:rsidRPr="00805DE9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805DE9">
        <w:rPr>
          <w:rFonts w:ascii="Times New Roman" w:hAnsi="Times New Roman"/>
          <w:color w:val="231F20"/>
          <w:spacing w:val="-2"/>
          <w:w w:val="90"/>
        </w:rPr>
        <w:t>коришћењу</w:t>
      </w:r>
      <w:r w:rsidRPr="00805DE9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805DE9">
        <w:rPr>
          <w:rFonts w:ascii="Times New Roman" w:hAnsi="Times New Roman"/>
          <w:color w:val="231F20"/>
          <w:spacing w:val="-2"/>
          <w:w w:val="90"/>
        </w:rPr>
        <w:t>средстава</w:t>
      </w:r>
      <w:r w:rsidRPr="00805DE9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805DE9">
        <w:rPr>
          <w:rFonts w:ascii="Times New Roman" w:hAnsi="Times New Roman"/>
          <w:color w:val="231F20"/>
          <w:spacing w:val="-2"/>
          <w:w w:val="90"/>
        </w:rPr>
        <w:t>из</w:t>
      </w:r>
      <w:r w:rsidRPr="00805DE9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805DE9">
        <w:rPr>
          <w:rFonts w:ascii="Times New Roman" w:hAnsi="Times New Roman"/>
          <w:color w:val="231F20"/>
          <w:spacing w:val="-2"/>
          <w:w w:val="90"/>
        </w:rPr>
        <w:t>текућој</w:t>
      </w:r>
      <w:r w:rsidRPr="00805DE9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805DE9">
        <w:rPr>
          <w:rFonts w:ascii="Times New Roman" w:hAnsi="Times New Roman"/>
          <w:color w:val="231F20"/>
          <w:spacing w:val="-2"/>
          <w:w w:val="90"/>
        </w:rPr>
        <w:t>буџетској</w:t>
      </w:r>
      <w:r w:rsidRPr="00805DE9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805DE9">
        <w:rPr>
          <w:rFonts w:ascii="Times New Roman" w:hAnsi="Times New Roman"/>
          <w:color w:val="231F20"/>
          <w:spacing w:val="-2"/>
          <w:w w:val="90"/>
        </w:rPr>
        <w:t>резерви</w:t>
      </w:r>
      <w:r w:rsidRPr="00805DE9">
        <w:rPr>
          <w:rFonts w:ascii="Times New Roman" w:hAnsi="Times New Roman"/>
          <w:color w:val="231F20"/>
          <w:spacing w:val="-2"/>
          <w:w w:val="90"/>
          <w:lang w:val="sr-Cyrl-RS"/>
        </w:rPr>
        <w:t>:</w:t>
      </w:r>
    </w:p>
    <w:p w14:paraId="035F577D" w14:textId="77777777" w:rsidR="00266E83" w:rsidRPr="00D567B3" w:rsidRDefault="00266E83" w:rsidP="00266E83">
      <w:pPr>
        <w:suppressAutoHyphens/>
        <w:jc w:val="both"/>
        <w:rPr>
          <w:rFonts w:eastAsia="SimSun" w:cs="Mangal"/>
          <w:b/>
          <w:bCs/>
          <w:kern w:val="1"/>
          <w:lang w:val="sr-Cyrl-CS" w:eastAsia="hi-IN" w:bidi="hi-IN"/>
        </w:rPr>
      </w:pPr>
    </w:p>
    <w:p w14:paraId="7BAC101A" w14:textId="77777777" w:rsidR="00266E83" w:rsidRPr="00805DE9" w:rsidRDefault="00266E83" w:rsidP="00266E83">
      <w:pPr>
        <w:suppressAutoHyphens/>
        <w:jc w:val="both"/>
        <w:rPr>
          <w:rFonts w:eastAsia="SimSun" w:cs="Mangal"/>
          <w:kern w:val="1"/>
          <w:lang w:val="sr-Cyrl-CS" w:eastAsia="hi-IN" w:bidi="hi-IN"/>
        </w:rPr>
      </w:pPr>
      <w:r w:rsidRPr="00D567B3">
        <w:rPr>
          <w:rFonts w:eastAsia="SimSun" w:cs="Mangal"/>
          <w:kern w:val="1"/>
          <w:lang w:val="sr-Cyrl-CS" w:eastAsia="hi-IN" w:bidi="hi-IN"/>
        </w:rPr>
        <w:tab/>
        <w:t>У складу са чланом 69. Закона о буџетском систему ( „ Службени гласник РС “, бр. 54/2009, 73/2010, 101/2010, 101/2011, 93/2012, 62/2013, 63/2013-испр., 108/2013, 142/2014 и 103/2015</w:t>
      </w:r>
      <w:r w:rsidRPr="00D567B3">
        <w:rPr>
          <w:rFonts w:eastAsia="SimSun" w:cs="Mangal"/>
          <w:kern w:val="1"/>
          <w:lang w:eastAsia="hi-IN" w:bidi="hi-IN"/>
        </w:rPr>
        <w:t xml:space="preserve"> и 99/2016...97/2019,95/2020,118/2021</w:t>
      </w:r>
      <w:r w:rsidRPr="00D567B3">
        <w:rPr>
          <w:rFonts w:eastAsia="SimSun" w:cs="Mangal"/>
          <w:kern w:val="1"/>
          <w:lang w:val="sr-Cyrl-RS" w:eastAsia="hi-IN" w:bidi="hi-IN"/>
        </w:rPr>
        <w:t>,138/22</w:t>
      </w:r>
      <w:r w:rsidRPr="00D567B3">
        <w:rPr>
          <w:rFonts w:eastAsia="SimSun" w:cs="Mangal"/>
          <w:kern w:val="1"/>
          <w:lang w:eastAsia="hi-IN" w:bidi="hi-IN"/>
        </w:rPr>
        <w:t xml:space="preserve">..94/2024), </w:t>
      </w:r>
      <w:r w:rsidRPr="00D567B3">
        <w:rPr>
          <w:rFonts w:eastAsia="SimSun" w:cs="Mangal"/>
          <w:kern w:val="1"/>
          <w:lang w:val="sr-Cyrl-CS" w:eastAsia="hi-IN" w:bidi="hi-IN"/>
        </w:rPr>
        <w:t>коришће</w:t>
      </w:r>
      <w:r w:rsidRPr="00805DE9">
        <w:rPr>
          <w:rFonts w:eastAsia="SimSun" w:cs="Mangal"/>
          <w:kern w:val="1"/>
          <w:lang w:val="sr-Cyrl-CS" w:eastAsia="hi-IN" w:bidi="hi-IN"/>
        </w:rPr>
        <w:t>на су</w:t>
      </w:r>
      <w:r w:rsidRPr="00D567B3">
        <w:rPr>
          <w:rFonts w:eastAsia="SimSun" w:cs="Mangal"/>
          <w:kern w:val="1"/>
          <w:lang w:val="sr-Cyrl-CS" w:eastAsia="hi-IN" w:bidi="hi-IN"/>
        </w:rPr>
        <w:t xml:space="preserve"> средстава текуће буџетске резерве</w:t>
      </w:r>
      <w:r w:rsidRPr="00805DE9">
        <w:rPr>
          <w:rFonts w:eastAsia="SimSun" w:cs="Mangal"/>
          <w:kern w:val="1"/>
          <w:lang w:val="sr-Cyrl-CS" w:eastAsia="hi-IN" w:bidi="hi-IN"/>
        </w:rPr>
        <w:t>:</w:t>
      </w:r>
    </w:p>
    <w:p w14:paraId="12F2B068" w14:textId="77777777" w:rsidR="00266E83" w:rsidRPr="00805DE9" w:rsidRDefault="00266E83" w:rsidP="00266E83">
      <w:pPr>
        <w:suppressAutoHyphens/>
        <w:jc w:val="both"/>
        <w:rPr>
          <w:rFonts w:eastAsia="SimSun" w:cs="Mangal"/>
          <w:kern w:val="1"/>
          <w:lang w:val="sr-Cyrl-RS" w:eastAsia="hi-IN" w:bidi="hi-IN"/>
        </w:rPr>
      </w:pPr>
      <w:r w:rsidRPr="00805DE9">
        <w:rPr>
          <w:rFonts w:eastAsia="SimSun" w:cs="Mangal"/>
          <w:kern w:val="1"/>
          <w:lang w:val="sr-Cyrl-CS" w:eastAsia="hi-IN" w:bidi="hi-IN"/>
        </w:rPr>
        <w:t>-</w:t>
      </w:r>
      <w:r w:rsidRPr="00D567B3">
        <w:rPr>
          <w:rFonts w:eastAsia="SimSun" w:cs="Mangal"/>
          <w:kern w:val="1"/>
          <w:lang w:val="sr-Cyrl-CS" w:eastAsia="hi-IN" w:bidi="hi-IN"/>
        </w:rPr>
        <w:t xml:space="preserve"> у износу </w:t>
      </w:r>
      <w:r w:rsidRPr="00D567B3">
        <w:rPr>
          <w:rFonts w:eastAsia="SimSun" w:cs="Mangal"/>
          <w:kern w:val="1"/>
          <w:lang w:eastAsia="hi-IN" w:bidi="hi-IN"/>
        </w:rPr>
        <w:t>1.500.000</w:t>
      </w:r>
      <w:r w:rsidRPr="00D567B3">
        <w:rPr>
          <w:rFonts w:eastAsia="SimSun" w:cs="Mangal"/>
          <w:kern w:val="1"/>
          <w:lang w:val="sr-Cyrl-RS" w:eastAsia="hi-IN" w:bidi="hi-IN"/>
        </w:rPr>
        <w:t xml:space="preserve"> </w:t>
      </w:r>
      <w:r w:rsidRPr="00D567B3">
        <w:rPr>
          <w:rFonts w:eastAsia="SimSun" w:cs="Mangal"/>
          <w:kern w:val="1"/>
          <w:lang w:val="sr-Cyrl-CS" w:eastAsia="hi-IN" w:bidi="hi-IN"/>
        </w:rPr>
        <w:t>динара. за исплату недостајућих средстава, оквиру раздела 4 – Општинска управа -</w:t>
      </w:r>
      <w:r w:rsidRPr="00D567B3">
        <w:rPr>
          <w:rFonts w:eastAsia="SimSun" w:cs="Mangal"/>
          <w:kern w:val="1"/>
          <w:lang w:eastAsia="hi-IN" w:bidi="hi-IN"/>
        </w:rPr>
        <w:t xml:space="preserve">Програмска активност </w:t>
      </w:r>
      <w:r w:rsidRPr="00D567B3">
        <w:rPr>
          <w:rFonts w:eastAsia="SimSun" w:cs="Mangal"/>
          <w:kern w:val="1"/>
          <w:lang w:val="sr-Cyrl-RS" w:eastAsia="hi-IN" w:bidi="hi-IN"/>
        </w:rPr>
        <w:t>0602</w:t>
      </w:r>
      <w:r w:rsidRPr="00D567B3">
        <w:rPr>
          <w:rFonts w:eastAsia="SimSun" w:cs="Mangal"/>
          <w:kern w:val="1"/>
          <w:lang w:eastAsia="hi-IN" w:bidi="hi-IN"/>
        </w:rPr>
        <w:t>:</w:t>
      </w:r>
      <w:r w:rsidRPr="00D567B3">
        <w:rPr>
          <w:rFonts w:eastAsia="SimSun" w:cs="Mangal"/>
          <w:kern w:val="1"/>
          <w:lang w:val="sr-Cyrl-RS" w:eastAsia="hi-IN" w:bidi="hi-IN"/>
        </w:rPr>
        <w:t>Функционисање локалне самоуправе</w:t>
      </w:r>
      <w:r w:rsidRPr="00D567B3">
        <w:rPr>
          <w:rFonts w:eastAsia="SimSun" w:cs="Mangal"/>
          <w:kern w:val="1"/>
          <w:lang w:val="sr-Cyrl-CS" w:eastAsia="hi-IN" w:bidi="hi-IN"/>
        </w:rPr>
        <w:t>- економска класификација 483000-</w:t>
      </w:r>
      <w:r w:rsidRPr="00D567B3">
        <w:rPr>
          <w:rFonts w:eastAsia="SimSun" w:cs="Mangal"/>
          <w:kern w:val="1"/>
          <w:lang w:val="sr-Cyrl-RS" w:eastAsia="hi-IN" w:bidi="hi-IN"/>
        </w:rPr>
        <w:t xml:space="preserve"> Новчане казне и пенали</w:t>
      </w:r>
      <w:r w:rsidRPr="00805DE9">
        <w:rPr>
          <w:rFonts w:eastAsia="SimSun" w:cs="Mangal"/>
          <w:kern w:val="1"/>
          <w:lang w:val="sr-Cyrl-RS" w:eastAsia="hi-IN" w:bidi="hi-IN"/>
        </w:rPr>
        <w:t>;</w:t>
      </w:r>
    </w:p>
    <w:p w14:paraId="03663C1C" w14:textId="77777777" w:rsidR="00266E83" w:rsidRPr="00805DE9" w:rsidRDefault="00266E83" w:rsidP="00266E83">
      <w:pPr>
        <w:jc w:val="both"/>
        <w:rPr>
          <w:rFonts w:eastAsia="SimSun" w:cs="Mangal"/>
          <w:kern w:val="1"/>
          <w:lang w:val="sr-Cyrl-RS" w:eastAsia="hi-IN" w:bidi="hi-IN"/>
        </w:rPr>
      </w:pPr>
    </w:p>
    <w:p w14:paraId="041CA5BD" w14:textId="77777777" w:rsidR="00266E83" w:rsidRPr="00805DE9" w:rsidRDefault="00266E83" w:rsidP="00266E83">
      <w:pPr>
        <w:jc w:val="both"/>
        <w:rPr>
          <w:rFonts w:eastAsia="SimSun" w:cs="Mangal"/>
          <w:kern w:val="1"/>
          <w:lang w:val="sr-Cyrl-RS" w:eastAsia="hi-IN" w:bidi="hi-IN"/>
        </w:rPr>
      </w:pPr>
      <w:r w:rsidRPr="00805DE9">
        <w:rPr>
          <w:rFonts w:eastAsia="SimSun" w:cs="Mangal"/>
          <w:kern w:val="1"/>
          <w:lang w:val="sr-Cyrl-RS" w:eastAsia="hi-IN" w:bidi="hi-IN"/>
        </w:rPr>
        <w:t>-</w:t>
      </w:r>
      <w:r w:rsidRPr="00805DE9">
        <w:rPr>
          <w:rFonts w:eastAsia="SimSun" w:cs="Mangal"/>
          <w:kern w:val="1"/>
          <w:lang w:val="sr-Cyrl-CS" w:eastAsia="hi-IN" w:bidi="hi-IN"/>
        </w:rPr>
        <w:t xml:space="preserve"> у износу од 700.000 дин. за исплату недостајућих средстава, у оквиру раздела  4 – Општинска управа –</w:t>
      </w:r>
      <w:r w:rsidRPr="00805DE9">
        <w:rPr>
          <w:rFonts w:eastAsia="SimSun" w:cs="Mangal"/>
          <w:kern w:val="1"/>
          <w:lang w:val="sr-Cyrl-RS" w:eastAsia="hi-IN" w:bidi="hi-IN"/>
        </w:rPr>
        <w:t xml:space="preserve">на позицији </w:t>
      </w:r>
      <w:r w:rsidRPr="00D567B3">
        <w:rPr>
          <w:rFonts w:eastAsia="SimSun" w:cs="Mangal"/>
          <w:kern w:val="1"/>
          <w:lang w:val="sr-Cyrl-RS" w:eastAsia="hi-IN" w:bidi="hi-IN"/>
        </w:rPr>
        <w:t>85-економска класификација 481000 – Дотације невладиним органниѕацијама -износ -700.000 дин</w:t>
      </w:r>
      <w:r w:rsidRPr="00805DE9">
        <w:rPr>
          <w:rFonts w:eastAsia="SimSun" w:cs="Mangal"/>
          <w:kern w:val="1"/>
          <w:lang w:val="sr-Cyrl-RS" w:eastAsia="hi-IN" w:bidi="hi-IN"/>
        </w:rPr>
        <w:t>;</w:t>
      </w:r>
    </w:p>
    <w:p w14:paraId="5A0EF38A" w14:textId="77777777" w:rsidR="00266E83" w:rsidRPr="00805DE9" w:rsidRDefault="00266E83" w:rsidP="00266E83">
      <w:pPr>
        <w:jc w:val="both"/>
        <w:rPr>
          <w:rFonts w:eastAsia="SimSun" w:cs="Mangal"/>
          <w:kern w:val="1"/>
          <w:lang w:val="sr-Cyrl-RS" w:eastAsia="hi-IN" w:bidi="hi-IN"/>
        </w:rPr>
      </w:pPr>
    </w:p>
    <w:p w14:paraId="0AA1D199" w14:textId="77777777" w:rsidR="00266E83" w:rsidRPr="00805DE9" w:rsidRDefault="00266E83" w:rsidP="00266E83">
      <w:pPr>
        <w:jc w:val="both"/>
        <w:rPr>
          <w:rFonts w:eastAsia="SimSun" w:cs="Mangal"/>
          <w:kern w:val="1"/>
          <w:lang w:val="sr-Cyrl-RS" w:eastAsia="hi-IN" w:bidi="hi-IN"/>
        </w:rPr>
      </w:pPr>
      <w:r w:rsidRPr="00805DE9">
        <w:rPr>
          <w:rFonts w:eastAsia="SimSun" w:cs="Mangal"/>
          <w:kern w:val="1"/>
          <w:lang w:val="sr-Cyrl-RS" w:eastAsia="hi-IN" w:bidi="hi-IN"/>
        </w:rPr>
        <w:t>-</w:t>
      </w:r>
      <w:r w:rsidRPr="00805DE9">
        <w:rPr>
          <w:rFonts w:eastAsia="SimSun" w:cs="Mangal"/>
          <w:kern w:val="1"/>
          <w:lang w:val="sr-Cyrl-CS" w:eastAsia="hi-IN" w:bidi="hi-IN"/>
        </w:rPr>
        <w:t xml:space="preserve"> у износу од </w:t>
      </w:r>
      <w:r w:rsidRPr="00805DE9">
        <w:rPr>
          <w:rFonts w:eastAsia="SimSun" w:cs="Mangal"/>
          <w:kern w:val="1"/>
          <w:lang w:eastAsia="hi-IN" w:bidi="hi-IN"/>
        </w:rPr>
        <w:t xml:space="preserve"> </w:t>
      </w:r>
      <w:r w:rsidRPr="00805DE9">
        <w:rPr>
          <w:rFonts w:eastAsia="SimSun" w:cs="Mangal"/>
          <w:kern w:val="1"/>
          <w:lang w:val="sr-Cyrl-RS" w:eastAsia="hi-IN" w:bidi="hi-IN"/>
        </w:rPr>
        <w:t>3.22</w:t>
      </w:r>
      <w:r w:rsidRPr="00805DE9">
        <w:rPr>
          <w:rFonts w:eastAsia="SimSun" w:cs="Mangal"/>
          <w:kern w:val="1"/>
          <w:lang w:eastAsia="hi-IN" w:bidi="hi-IN"/>
        </w:rPr>
        <w:t>0.000 дин</w:t>
      </w:r>
      <w:r w:rsidRPr="00805DE9">
        <w:rPr>
          <w:rFonts w:eastAsia="SimSun" w:cs="Mangal"/>
          <w:kern w:val="1"/>
          <w:lang w:val="sr-Cyrl-RS" w:eastAsia="hi-IN" w:bidi="hi-IN"/>
        </w:rPr>
        <w:t>, на:</w:t>
      </w:r>
      <w:r w:rsidRPr="00D567B3">
        <w:rPr>
          <w:rFonts w:eastAsia="SimSun" w:cs="Mangal"/>
          <w:kern w:val="1"/>
          <w:lang w:val="sr-Cyrl-RS" w:eastAsia="hi-IN" w:bidi="hi-IN"/>
        </w:rPr>
        <w:t>Позиција 32-економска класификација 424000 – Специјализоване услуге -износ -1.100.000 дин</w:t>
      </w:r>
      <w:r w:rsidRPr="00805DE9">
        <w:rPr>
          <w:rFonts w:eastAsia="SimSun" w:cs="Mangal"/>
          <w:kern w:val="1"/>
          <w:lang w:val="sr-Cyrl-RS" w:eastAsia="hi-IN" w:bidi="hi-IN"/>
        </w:rPr>
        <w:t>,</w:t>
      </w:r>
      <w:r w:rsidRPr="00D567B3">
        <w:rPr>
          <w:rFonts w:eastAsia="SimSun" w:cs="Mangal"/>
          <w:kern w:val="1"/>
          <w:lang w:val="sr-Cyrl-RS" w:eastAsia="hi-IN" w:bidi="hi-IN"/>
        </w:rPr>
        <w:t>Позиција 99-економска класификација 481000-Дотације невладиним организацијама-износ 500.000,00 дин</w:t>
      </w:r>
      <w:r w:rsidRPr="00805DE9">
        <w:rPr>
          <w:rFonts w:eastAsia="SimSun" w:cs="Mangal"/>
          <w:kern w:val="1"/>
          <w:lang w:val="sr-Cyrl-RS" w:eastAsia="hi-IN" w:bidi="hi-IN"/>
        </w:rPr>
        <w:t>,</w:t>
      </w:r>
      <w:r w:rsidRPr="00D567B3">
        <w:rPr>
          <w:rFonts w:eastAsia="SimSun" w:cs="Mangal"/>
          <w:kern w:val="1"/>
          <w:lang w:val="sr-Cyrl-RS" w:eastAsia="hi-IN" w:bidi="hi-IN"/>
        </w:rPr>
        <w:t>Позиција31-</w:t>
      </w:r>
      <w:r w:rsidRPr="00D567B3">
        <w:rPr>
          <w:rFonts w:eastAsia="SimSun" w:cs="Mangal"/>
          <w:kern w:val="1"/>
          <w:lang w:eastAsia="hi-IN" w:bidi="hi-IN"/>
        </w:rPr>
        <w:t xml:space="preserve"> </w:t>
      </w:r>
      <w:r w:rsidRPr="00D567B3">
        <w:rPr>
          <w:rFonts w:eastAsia="SimSun" w:cs="Mangal"/>
          <w:kern w:val="1"/>
          <w:lang w:val="sr-Cyrl-RS" w:eastAsia="hi-IN" w:bidi="hi-IN"/>
        </w:rPr>
        <w:t>економска класификација 423000-Уговорене</w:t>
      </w:r>
      <w:r w:rsidRPr="00805DE9">
        <w:rPr>
          <w:rFonts w:eastAsia="SimSun" w:cs="Mangal"/>
          <w:kern w:val="1"/>
          <w:lang w:val="sr-Cyrl-RS" w:eastAsia="hi-IN" w:bidi="hi-IN"/>
        </w:rPr>
        <w:t xml:space="preserve"> обавезе-износ 1.500.000,00 дин,</w:t>
      </w:r>
      <w:r w:rsidRPr="00D567B3">
        <w:rPr>
          <w:rFonts w:eastAsia="SimSun" w:cs="Mangal"/>
          <w:kern w:val="1"/>
          <w:lang w:val="sr-Cyrl-RS" w:eastAsia="hi-IN" w:bidi="hi-IN"/>
        </w:rPr>
        <w:t>Позиција 187-</w:t>
      </w:r>
      <w:r w:rsidRPr="00D567B3">
        <w:rPr>
          <w:rFonts w:eastAsia="SimSun" w:cs="Mangal"/>
          <w:kern w:val="1"/>
          <w:lang w:eastAsia="hi-IN" w:bidi="hi-IN"/>
        </w:rPr>
        <w:t xml:space="preserve"> </w:t>
      </w:r>
      <w:r w:rsidRPr="00D567B3">
        <w:rPr>
          <w:rFonts w:eastAsia="SimSun" w:cs="Mangal"/>
          <w:kern w:val="1"/>
          <w:lang w:val="sr-Cyrl-RS" w:eastAsia="hi-IN" w:bidi="hi-IN"/>
        </w:rPr>
        <w:t>економска класификација 421000-Стални трошкови-износ 120.000,00 дин</w:t>
      </w:r>
      <w:r w:rsidRPr="00805DE9">
        <w:rPr>
          <w:rFonts w:eastAsia="SimSun" w:cs="Mangal"/>
          <w:kern w:val="1"/>
          <w:lang w:val="sr-Cyrl-RS" w:eastAsia="hi-IN" w:bidi="hi-IN"/>
        </w:rPr>
        <w:t>.</w:t>
      </w:r>
    </w:p>
    <w:p w14:paraId="7CF29399" w14:textId="77777777" w:rsidR="00266E83" w:rsidRPr="00D567B3" w:rsidRDefault="00266E83" w:rsidP="00266E83">
      <w:pPr>
        <w:jc w:val="both"/>
        <w:rPr>
          <w:rFonts w:eastAsia="SimSun" w:cs="Mangal"/>
          <w:kern w:val="1"/>
          <w:lang w:val="sr-Cyrl-RS" w:eastAsia="hi-IN" w:bidi="hi-IN"/>
        </w:rPr>
      </w:pPr>
    </w:p>
    <w:p w14:paraId="01155D8E" w14:textId="77777777" w:rsidR="00266E83" w:rsidRPr="00B11983" w:rsidRDefault="00266E83" w:rsidP="00266E83">
      <w:pPr>
        <w:pStyle w:val="Heading2"/>
        <w:keepNext w:val="0"/>
        <w:widowControl w:val="0"/>
        <w:numPr>
          <w:ilvl w:val="0"/>
          <w:numId w:val="27"/>
        </w:numPr>
        <w:tabs>
          <w:tab w:val="left" w:pos="2083"/>
        </w:tabs>
        <w:autoSpaceDE w:val="0"/>
        <w:autoSpaceDN w:val="0"/>
        <w:spacing w:before="147"/>
        <w:ind w:left="2083" w:hanging="208"/>
        <w:jc w:val="left"/>
      </w:pPr>
      <w:r w:rsidRPr="00B11983">
        <w:rPr>
          <w:color w:val="231F20"/>
          <w:w w:val="90"/>
        </w:rPr>
        <w:t>Извеш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ај</w:t>
      </w:r>
      <w:r w:rsidRPr="00B11983">
        <w:rPr>
          <w:color w:val="231F20"/>
          <w:spacing w:val="-5"/>
          <w:w w:val="90"/>
        </w:rPr>
        <w:t xml:space="preserve"> </w:t>
      </w:r>
      <w:r w:rsidRPr="00B11983">
        <w:rPr>
          <w:color w:val="231F20"/>
          <w:w w:val="90"/>
        </w:rPr>
        <w:t>о</w:t>
      </w:r>
      <w:r w:rsidRPr="00B11983"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  <w:lang w:val="sr-Cyrl-RS"/>
        </w:rPr>
        <w:t>г</w:t>
      </w:r>
      <w:r w:rsidRPr="00B11983">
        <w:rPr>
          <w:color w:val="231F20"/>
          <w:w w:val="90"/>
        </w:rPr>
        <w:t>аранцијама</w:t>
      </w:r>
      <w:r w:rsidRPr="00B11983"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  <w:lang w:val="sr-Cyrl-RS"/>
        </w:rPr>
        <w:t>д</w:t>
      </w:r>
      <w:r w:rsidRPr="00B11983">
        <w:rPr>
          <w:color w:val="231F20"/>
          <w:w w:val="90"/>
        </w:rPr>
        <w:t>а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им</w:t>
      </w:r>
      <w:r w:rsidRPr="00B11983">
        <w:rPr>
          <w:color w:val="231F20"/>
          <w:spacing w:val="-5"/>
          <w:w w:val="90"/>
        </w:rPr>
        <w:t xml:space="preserve"> </w:t>
      </w:r>
      <w:r w:rsidRPr="00B11983">
        <w:rPr>
          <w:color w:val="231F20"/>
          <w:w w:val="90"/>
        </w:rPr>
        <w:t>у</w:t>
      </w:r>
      <w:r w:rsidRPr="00B11983"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оку</w:t>
      </w:r>
      <w:r w:rsidRPr="00B11983">
        <w:rPr>
          <w:color w:val="231F20"/>
          <w:spacing w:val="-4"/>
          <w:w w:val="90"/>
        </w:rPr>
        <w:t xml:space="preserve"> </w:t>
      </w:r>
      <w:r w:rsidRPr="00B11983">
        <w:rPr>
          <w:color w:val="231F20"/>
          <w:w w:val="90"/>
        </w:rPr>
        <w:t>фискалне</w:t>
      </w:r>
      <w:r w:rsidRPr="00B11983"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5"/>
          <w:w w:val="90"/>
          <w:lang w:val="sr-Cyrl-RS"/>
        </w:rPr>
        <w:t>г</w:t>
      </w:r>
      <w:r>
        <w:rPr>
          <w:color w:val="231F20"/>
          <w:spacing w:val="-2"/>
          <w:w w:val="90"/>
        </w:rPr>
        <w:t>о</w:t>
      </w:r>
      <w:r>
        <w:rPr>
          <w:color w:val="231F20"/>
          <w:spacing w:val="-2"/>
          <w:w w:val="90"/>
          <w:lang w:val="sr-Cyrl-RS"/>
        </w:rPr>
        <w:t>д</w:t>
      </w:r>
      <w:r w:rsidRPr="00B11983">
        <w:rPr>
          <w:color w:val="231F20"/>
          <w:spacing w:val="-2"/>
          <w:w w:val="90"/>
        </w:rPr>
        <w:t>ине</w:t>
      </w:r>
    </w:p>
    <w:p w14:paraId="2BB2C590" w14:textId="77777777" w:rsidR="00266E83" w:rsidRPr="00B11983" w:rsidRDefault="00266E83" w:rsidP="00266E83">
      <w:pPr>
        <w:pStyle w:val="BodyText"/>
        <w:spacing w:before="155" w:line="216" w:lineRule="auto"/>
        <w:ind w:right="142" w:firstLine="449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90"/>
        </w:rPr>
        <w:t>Одредбама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Закона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јавном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дугу</w:t>
      </w:r>
      <w:r>
        <w:rPr>
          <w:rFonts w:ascii="Times New Roman" w:hAnsi="Times New Roman"/>
          <w:color w:val="231F20"/>
          <w:w w:val="90"/>
          <w:lang w:val="sr-Cyrl-RS"/>
        </w:rPr>
        <w:t>,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предвиђено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је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да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само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Република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може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да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даје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да</w:t>
      </w:r>
      <w:r w:rsidRPr="00B11983">
        <w:rPr>
          <w:rFonts w:ascii="Times New Roman" w:hAnsi="Times New Roman"/>
          <w:color w:val="231F20"/>
          <w:spacing w:val="-9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 xml:space="preserve">прима </w:t>
      </w:r>
      <w:r w:rsidRPr="00B11983">
        <w:rPr>
          <w:rFonts w:ascii="Times New Roman" w:hAnsi="Times New Roman"/>
          <w:color w:val="231F20"/>
          <w:spacing w:val="-2"/>
        </w:rPr>
        <w:t>гаранције.</w:t>
      </w:r>
    </w:p>
    <w:p w14:paraId="0451E8E7" w14:textId="77777777" w:rsidR="00266E83" w:rsidRDefault="00266E83" w:rsidP="00266E83">
      <w:pPr>
        <w:pStyle w:val="BodyText"/>
        <w:spacing w:before="113" w:line="216" w:lineRule="auto"/>
        <w:ind w:right="142" w:firstLine="449"/>
        <w:rPr>
          <w:rFonts w:ascii="Times New Roman" w:hAnsi="Times New Roman"/>
          <w:color w:val="231F20"/>
          <w:w w:val="90"/>
        </w:rPr>
      </w:pPr>
      <w:r w:rsidRPr="00B11983">
        <w:rPr>
          <w:rFonts w:ascii="Times New Roman" w:hAnsi="Times New Roman"/>
          <w:color w:val="231F20"/>
          <w:w w:val="90"/>
        </w:rPr>
        <w:t>С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обзиром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да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је</w:t>
      </w:r>
      <w:r w:rsidRPr="00B11983">
        <w:rPr>
          <w:rFonts w:ascii="Times New Roman" w:hAnsi="Times New Roman"/>
          <w:color w:val="231F20"/>
          <w:spacing w:val="-10"/>
          <w:w w:val="90"/>
        </w:rPr>
        <w:t xml:space="preserve"> </w:t>
      </w:r>
      <w:r>
        <w:rPr>
          <w:rFonts w:ascii="Times New Roman" w:hAnsi="Times New Roman"/>
          <w:color w:val="231F20"/>
          <w:w w:val="90"/>
          <w:lang w:val="sr-Cyrl-RS"/>
        </w:rPr>
        <w:t xml:space="preserve">такво законско решење 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конста</w:t>
      </w:r>
      <w:r>
        <w:rPr>
          <w:rFonts w:ascii="Times New Roman" w:hAnsi="Times New Roman"/>
          <w:color w:val="231F20"/>
          <w:w w:val="90"/>
          <w:lang w:val="sr-Cyrl-RS"/>
        </w:rPr>
        <w:t xml:space="preserve">нтује се 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да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директни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корисник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буџетских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средстава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није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имао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датих</w:t>
      </w:r>
      <w:r w:rsidRPr="00B11983">
        <w:rPr>
          <w:rFonts w:ascii="Times New Roman" w:hAnsi="Times New Roman"/>
          <w:color w:val="231F20"/>
          <w:spacing w:val="-14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гаранција.</w:t>
      </w:r>
    </w:p>
    <w:p w14:paraId="55609EC0" w14:textId="77777777" w:rsidR="00266E83" w:rsidRPr="00B11983" w:rsidRDefault="00266E83" w:rsidP="00266E83">
      <w:pPr>
        <w:pStyle w:val="BodyText"/>
        <w:spacing w:before="113" w:line="216" w:lineRule="auto"/>
        <w:ind w:right="142" w:firstLine="449"/>
        <w:rPr>
          <w:rFonts w:ascii="Times New Roman" w:hAnsi="Times New Roman"/>
        </w:rPr>
      </w:pPr>
    </w:p>
    <w:p w14:paraId="76B7101D" w14:textId="77777777" w:rsidR="00266E83" w:rsidRPr="00B11983" w:rsidRDefault="00266E83" w:rsidP="00266E83">
      <w:pPr>
        <w:pStyle w:val="Heading2"/>
        <w:keepNext w:val="0"/>
        <w:widowControl w:val="0"/>
        <w:numPr>
          <w:ilvl w:val="0"/>
          <w:numId w:val="27"/>
        </w:numPr>
        <w:tabs>
          <w:tab w:val="left" w:pos="798"/>
          <w:tab w:val="left" w:pos="2208"/>
        </w:tabs>
        <w:autoSpaceDE w:val="0"/>
        <w:autoSpaceDN w:val="0"/>
        <w:spacing w:before="176" w:line="206" w:lineRule="auto"/>
        <w:ind w:left="2208" w:right="593" w:hanging="1620"/>
        <w:jc w:val="left"/>
      </w:pPr>
      <w:r w:rsidRPr="00B11983">
        <w:rPr>
          <w:color w:val="231F20"/>
          <w:w w:val="90"/>
        </w:rPr>
        <w:t>Извеш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 xml:space="preserve">ај о римљеним </w:t>
      </w:r>
      <w:r>
        <w:rPr>
          <w:color w:val="231F20"/>
          <w:w w:val="90"/>
          <w:lang w:val="sr-Cyrl-RS"/>
        </w:rPr>
        <w:t>д</w:t>
      </w:r>
      <w:r w:rsidRPr="00B11983">
        <w:rPr>
          <w:color w:val="231F20"/>
          <w:w w:val="90"/>
        </w:rPr>
        <w:t>онацијама и за</w:t>
      </w:r>
      <w:r>
        <w:rPr>
          <w:color w:val="231F20"/>
          <w:w w:val="90"/>
        </w:rPr>
        <w:t>д</w:t>
      </w:r>
      <w:r w:rsidRPr="00B11983">
        <w:rPr>
          <w:color w:val="231F20"/>
          <w:w w:val="90"/>
        </w:rPr>
        <w:t xml:space="preserve">ужењу на </w:t>
      </w:r>
      <w:r>
        <w:rPr>
          <w:color w:val="231F20"/>
          <w:w w:val="90"/>
        </w:rPr>
        <w:t>д</w:t>
      </w:r>
      <w:r w:rsidRPr="00B11983">
        <w:rPr>
          <w:color w:val="231F20"/>
          <w:w w:val="90"/>
        </w:rPr>
        <w:t>омаћем и с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 xml:space="preserve">раном 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ржиш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у новца и каи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ала и извршеним о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>ла</w:t>
      </w:r>
      <w:r>
        <w:rPr>
          <w:color w:val="231F20"/>
          <w:w w:val="90"/>
        </w:rPr>
        <w:t>т</w:t>
      </w:r>
      <w:r w:rsidRPr="00B11983">
        <w:rPr>
          <w:color w:val="231F20"/>
          <w:w w:val="90"/>
        </w:rPr>
        <w:t xml:space="preserve">ама </w:t>
      </w:r>
      <w:r>
        <w:rPr>
          <w:color w:val="231F20"/>
          <w:w w:val="90"/>
        </w:rPr>
        <w:t>д</w:t>
      </w:r>
      <w:r w:rsidRPr="00B11983">
        <w:rPr>
          <w:color w:val="231F20"/>
          <w:w w:val="90"/>
        </w:rPr>
        <w:t>у</w:t>
      </w:r>
      <w:r>
        <w:rPr>
          <w:color w:val="231F20"/>
          <w:w w:val="90"/>
          <w:lang w:val="sr-Cyrl-RS"/>
        </w:rPr>
        <w:t>г</w:t>
      </w:r>
      <w:r w:rsidRPr="00B11983">
        <w:rPr>
          <w:color w:val="231F20"/>
          <w:w w:val="90"/>
        </w:rPr>
        <w:t>ова</w:t>
      </w:r>
    </w:p>
    <w:p w14:paraId="67F22151" w14:textId="77777777" w:rsidR="00266E83" w:rsidRPr="00B11983" w:rsidRDefault="00266E83" w:rsidP="00266E83">
      <w:pPr>
        <w:pStyle w:val="BodyText"/>
        <w:spacing w:before="163" w:line="216" w:lineRule="auto"/>
        <w:ind w:right="140" w:firstLine="451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w w:val="90"/>
        </w:rPr>
        <w:t>У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овом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Извештају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потребно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је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да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директни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корисници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буџетских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средстава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посебно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прикажу податке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о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примљеним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донацијама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задужењу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на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домаћем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страном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тржишту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новца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и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>капитала</w:t>
      </w:r>
      <w:r w:rsidRPr="00B11983">
        <w:rPr>
          <w:rFonts w:ascii="Times New Roman" w:hAnsi="Times New Roman"/>
          <w:color w:val="231F20"/>
          <w:spacing w:val="-6"/>
          <w:w w:val="90"/>
        </w:rPr>
        <w:t xml:space="preserve"> </w:t>
      </w:r>
      <w:r w:rsidRPr="00B11983">
        <w:rPr>
          <w:rFonts w:ascii="Times New Roman" w:hAnsi="Times New Roman"/>
          <w:color w:val="231F20"/>
          <w:w w:val="90"/>
        </w:rPr>
        <w:t xml:space="preserve">и </w:t>
      </w:r>
      <w:r w:rsidRPr="00B11983">
        <w:rPr>
          <w:rFonts w:ascii="Times New Roman" w:hAnsi="Times New Roman"/>
          <w:color w:val="231F20"/>
          <w:spacing w:val="-6"/>
        </w:rPr>
        <w:t>извршеним</w:t>
      </w:r>
      <w:r w:rsidRPr="00B11983">
        <w:rPr>
          <w:rFonts w:ascii="Times New Roman" w:hAnsi="Times New Roman"/>
          <w:color w:val="231F20"/>
          <w:spacing w:val="-25"/>
        </w:rPr>
        <w:t xml:space="preserve"> </w:t>
      </w:r>
      <w:r w:rsidRPr="00B11983">
        <w:rPr>
          <w:rFonts w:ascii="Times New Roman" w:hAnsi="Times New Roman"/>
          <w:color w:val="231F20"/>
          <w:spacing w:val="-6"/>
        </w:rPr>
        <w:t>отплатама</w:t>
      </w:r>
      <w:r w:rsidRPr="00B11983">
        <w:rPr>
          <w:rFonts w:ascii="Times New Roman" w:hAnsi="Times New Roman"/>
          <w:color w:val="231F20"/>
          <w:spacing w:val="-25"/>
        </w:rPr>
        <w:t xml:space="preserve"> </w:t>
      </w:r>
      <w:r w:rsidRPr="00B11983">
        <w:rPr>
          <w:rFonts w:ascii="Times New Roman" w:hAnsi="Times New Roman"/>
          <w:color w:val="231F20"/>
          <w:spacing w:val="-6"/>
        </w:rPr>
        <w:t>дугова.</w:t>
      </w:r>
    </w:p>
    <w:p w14:paraId="4EF51922" w14:textId="77777777" w:rsidR="00266E83" w:rsidRPr="00805DE9" w:rsidRDefault="00266E83" w:rsidP="00266E83">
      <w:pPr>
        <w:pStyle w:val="BodyText"/>
        <w:spacing w:before="113" w:line="216" w:lineRule="auto"/>
        <w:ind w:left="145" w:right="95" w:firstLine="451"/>
        <w:jc w:val="both"/>
        <w:rPr>
          <w:rFonts w:ascii="Times New Roman" w:hAnsi="Times New Roman"/>
          <w:b/>
          <w:color w:val="231F20"/>
          <w:w w:val="85"/>
          <w:u w:val="single"/>
          <w:lang w:val="sr-Cyrl-RS"/>
        </w:rPr>
      </w:pPr>
      <w:r w:rsidRPr="00805DE9">
        <w:rPr>
          <w:rFonts w:ascii="Times New Roman" w:hAnsi="Times New Roman"/>
          <w:b/>
          <w:color w:val="231F20"/>
          <w:w w:val="85"/>
          <w:u w:val="single"/>
          <w:lang w:val="sr-Cyrl-RS"/>
        </w:rPr>
        <w:t>П</w:t>
      </w:r>
      <w:r w:rsidRPr="00805DE9">
        <w:rPr>
          <w:rFonts w:ascii="Times New Roman" w:hAnsi="Times New Roman"/>
          <w:b/>
          <w:color w:val="231F20"/>
          <w:w w:val="85"/>
          <w:u w:val="single"/>
        </w:rPr>
        <w:t>римљене донације</w:t>
      </w:r>
      <w:r w:rsidRPr="00805DE9">
        <w:rPr>
          <w:rFonts w:ascii="Times New Roman" w:hAnsi="Times New Roman"/>
          <w:b/>
          <w:color w:val="231F20"/>
          <w:w w:val="85"/>
          <w:u w:val="single"/>
          <w:lang w:val="sr-Cyrl-RS"/>
        </w:rPr>
        <w:t>:</w:t>
      </w:r>
    </w:p>
    <w:p w14:paraId="2BD21F18" w14:textId="77777777" w:rsidR="00266E83" w:rsidRPr="00805DE9" w:rsidRDefault="00266E83" w:rsidP="00266E83">
      <w:pPr>
        <w:pStyle w:val="BodyText"/>
        <w:spacing w:before="113" w:line="216" w:lineRule="auto"/>
        <w:ind w:left="145" w:right="95" w:firstLine="451"/>
        <w:jc w:val="both"/>
        <w:rPr>
          <w:rFonts w:ascii="Times New Roman" w:hAnsi="Times New Roman"/>
          <w:lang w:val="sr-Cyrl-RS"/>
        </w:rPr>
      </w:pPr>
      <w:r w:rsidRPr="00805DE9">
        <w:rPr>
          <w:rFonts w:ascii="Times New Roman" w:hAnsi="Times New Roman"/>
        </w:rPr>
        <w:t xml:space="preserve">У сврху споровођења Програма- пројекта </w:t>
      </w:r>
      <w:r w:rsidRPr="00805DE9">
        <w:rPr>
          <w:rFonts w:ascii="Times New Roman" w:hAnsi="Times New Roman"/>
          <w:lang w:val="sr-Cyrl-RS"/>
        </w:rPr>
        <w:t xml:space="preserve">Унапређење услуга социјалне ѕаштиите у заједници и укључивање на локалном нивоу </w:t>
      </w:r>
      <w:r w:rsidRPr="00805DE9">
        <w:rPr>
          <w:rFonts w:ascii="Times New Roman" w:hAnsi="Times New Roman"/>
        </w:rPr>
        <w:t xml:space="preserve">средстава за  спровођење пројекта у износу од </w:t>
      </w:r>
      <w:r w:rsidRPr="00805DE9">
        <w:rPr>
          <w:rFonts w:ascii="Times New Roman" w:hAnsi="Times New Roman"/>
          <w:lang w:val="sr-Cyrl-RS"/>
        </w:rPr>
        <w:t>59,270</w:t>
      </w:r>
      <w:r w:rsidRPr="00805DE9">
        <w:rPr>
          <w:rFonts w:ascii="Times New Roman" w:hAnsi="Times New Roman"/>
        </w:rPr>
        <w:t xml:space="preserve"> eur.</w:t>
      </w:r>
      <w:r w:rsidRPr="00805DE9">
        <w:rPr>
          <w:rFonts w:ascii="Times New Roman" w:hAnsi="Times New Roman"/>
          <w:lang w:val="sr-Cyrl-RS"/>
        </w:rPr>
        <w:t xml:space="preserve"> су уплаћена на уплатни-евиденциони рачун буџета,а </w:t>
      </w:r>
      <w:r w:rsidRPr="00805DE9">
        <w:rPr>
          <w:rFonts w:ascii="Times New Roman" w:hAnsi="Times New Roman"/>
        </w:rPr>
        <w:t>на основу уговора</w:t>
      </w:r>
      <w:r w:rsidRPr="00805DE9">
        <w:rPr>
          <w:rFonts w:ascii="Times New Roman" w:hAnsi="Times New Roman"/>
          <w:lang w:val="sr-Cyrl-RS"/>
        </w:rPr>
        <w:t>. Д</w:t>
      </w:r>
      <w:r w:rsidRPr="00805DE9">
        <w:rPr>
          <w:rFonts w:ascii="Times New Roman" w:hAnsi="Times New Roman"/>
        </w:rPr>
        <w:t xml:space="preserve">онатор </w:t>
      </w:r>
      <w:r w:rsidRPr="00805DE9">
        <w:rPr>
          <w:rFonts w:ascii="Times New Roman" w:hAnsi="Times New Roman"/>
          <w:lang w:val="sr-Cyrl-RS"/>
        </w:rPr>
        <w:t>је</w:t>
      </w:r>
      <w:r w:rsidRPr="00805DE9">
        <w:rPr>
          <w:rFonts w:ascii="Times New Roman" w:hAnsi="Times New Roman"/>
        </w:rPr>
        <w:t xml:space="preserve"> изврши</w:t>
      </w:r>
      <w:r w:rsidRPr="00805DE9">
        <w:rPr>
          <w:rFonts w:ascii="Times New Roman" w:hAnsi="Times New Roman"/>
          <w:lang w:val="sr-Cyrl-RS"/>
        </w:rPr>
        <w:t>о</w:t>
      </w:r>
      <w:r w:rsidRPr="00805DE9">
        <w:rPr>
          <w:rFonts w:ascii="Times New Roman" w:hAnsi="Times New Roman"/>
        </w:rPr>
        <w:t xml:space="preserve"> уплату    на уплатни рачун  буџета општие  Бела Паланка  средстава у износу од  </w:t>
      </w:r>
      <w:r w:rsidRPr="00805DE9">
        <w:rPr>
          <w:rFonts w:ascii="Times New Roman" w:hAnsi="Times New Roman"/>
          <w:lang w:val="sr-Cyrl-RS"/>
        </w:rPr>
        <w:t>4.757.154 дин.</w:t>
      </w:r>
    </w:p>
    <w:p w14:paraId="36FFAB38" w14:textId="77777777" w:rsidR="00266E83" w:rsidRPr="00805DE9" w:rsidRDefault="00266E83" w:rsidP="00266E83">
      <w:pPr>
        <w:pStyle w:val="BodyText"/>
        <w:spacing w:before="113" w:line="216" w:lineRule="auto"/>
        <w:ind w:left="145" w:right="95" w:firstLine="451"/>
        <w:jc w:val="both"/>
        <w:rPr>
          <w:rFonts w:ascii="Times New Roman" w:hAnsi="Times New Roman"/>
          <w:lang w:val="sr-Cyrl-RS"/>
        </w:rPr>
      </w:pPr>
    </w:p>
    <w:p w14:paraId="09585279" w14:textId="77777777" w:rsidR="00266E83" w:rsidRPr="0026664A" w:rsidRDefault="00266E83" w:rsidP="00266E83">
      <w:pPr>
        <w:ind w:firstLine="596"/>
        <w:jc w:val="both"/>
        <w:rPr>
          <w:sz w:val="20"/>
          <w:szCs w:val="20"/>
          <w:lang w:val="sr-Cyrl-RS"/>
        </w:rPr>
      </w:pPr>
      <w:r w:rsidRPr="004C6FBD">
        <w:rPr>
          <w:sz w:val="20"/>
          <w:szCs w:val="20"/>
        </w:rPr>
        <w:t xml:space="preserve">У ту сврху повећава се износ за наведена средства у плану прихода на плану текући </w:t>
      </w:r>
      <w:r>
        <w:rPr>
          <w:sz w:val="20"/>
          <w:szCs w:val="20"/>
          <w:lang w:val="sr-Cyrl-RS"/>
        </w:rPr>
        <w:t>наменске донације</w:t>
      </w:r>
      <w:r w:rsidRPr="004C6FBD">
        <w:rPr>
          <w:sz w:val="20"/>
          <w:szCs w:val="20"/>
        </w:rPr>
        <w:t xml:space="preserve">   и отвараја позиција  у буџету општине Бела Паланка за 2025год.  у оквиру раздела 4. Општинска управа, ГЛАВА 4.01.Општинска управа - Програм </w:t>
      </w:r>
      <w:r>
        <w:rPr>
          <w:sz w:val="20"/>
          <w:szCs w:val="20"/>
          <w:lang w:val="sr-Cyrl-RS"/>
        </w:rPr>
        <w:t>11</w:t>
      </w:r>
      <w:r w:rsidRPr="004C6FBD">
        <w:rPr>
          <w:sz w:val="20"/>
          <w:szCs w:val="20"/>
        </w:rPr>
        <w:t xml:space="preserve">- </w:t>
      </w:r>
      <w:r>
        <w:rPr>
          <w:sz w:val="20"/>
          <w:szCs w:val="20"/>
          <w:lang w:val="sr-Cyrl-RS"/>
        </w:rPr>
        <w:t>Социјална делатност</w:t>
      </w:r>
      <w:r w:rsidRPr="004C6FBD">
        <w:rPr>
          <w:sz w:val="20"/>
          <w:szCs w:val="20"/>
        </w:rPr>
        <w:t xml:space="preserve"> , Програмска активност 00</w:t>
      </w:r>
      <w:r>
        <w:rPr>
          <w:sz w:val="20"/>
          <w:szCs w:val="20"/>
          <w:lang w:val="sr-Cyrl-RS"/>
        </w:rPr>
        <w:t>16</w:t>
      </w:r>
      <w:r w:rsidRPr="004C6FBD">
        <w:rPr>
          <w:sz w:val="20"/>
          <w:szCs w:val="20"/>
        </w:rPr>
        <w:t>:</w:t>
      </w:r>
      <w:r>
        <w:rPr>
          <w:sz w:val="20"/>
          <w:szCs w:val="20"/>
          <w:lang w:val="sr-Cyrl-RS"/>
        </w:rPr>
        <w:t xml:space="preserve">Услуге дневне заједнице </w:t>
      </w:r>
      <w:r w:rsidRPr="004C6FBD">
        <w:rPr>
          <w:sz w:val="20"/>
          <w:szCs w:val="20"/>
        </w:rPr>
        <w:t xml:space="preserve">-позиција </w:t>
      </w:r>
      <w:r>
        <w:rPr>
          <w:sz w:val="20"/>
          <w:szCs w:val="20"/>
          <w:lang w:val="sr-Cyrl-RS"/>
        </w:rPr>
        <w:t>85</w:t>
      </w:r>
      <w:r w:rsidRPr="004C6FBD">
        <w:rPr>
          <w:sz w:val="20"/>
          <w:szCs w:val="20"/>
        </w:rPr>
        <w:t>-1 економска класификација 423-Уговоре</w:t>
      </w:r>
      <w:r>
        <w:rPr>
          <w:sz w:val="20"/>
          <w:szCs w:val="20"/>
        </w:rPr>
        <w:t xml:space="preserve">не обавезе , </w:t>
      </w:r>
      <w:r w:rsidRPr="004C6FBD">
        <w:rPr>
          <w:sz w:val="20"/>
          <w:szCs w:val="20"/>
        </w:rPr>
        <w:t xml:space="preserve"> позиција </w:t>
      </w:r>
      <w:r>
        <w:rPr>
          <w:sz w:val="20"/>
          <w:szCs w:val="20"/>
          <w:lang w:val="sr-Cyrl-RS"/>
        </w:rPr>
        <w:t>85</w:t>
      </w:r>
      <w:r w:rsidRPr="004C6FBD">
        <w:rPr>
          <w:sz w:val="20"/>
          <w:szCs w:val="20"/>
        </w:rPr>
        <w:t>-2 економс</w:t>
      </w:r>
      <w:r>
        <w:rPr>
          <w:sz w:val="20"/>
          <w:szCs w:val="20"/>
        </w:rPr>
        <w:t>ка класификација 426-Материја</w:t>
      </w:r>
      <w:r>
        <w:rPr>
          <w:sz w:val="20"/>
          <w:szCs w:val="20"/>
          <w:lang w:val="sr-Cyrl-RS"/>
        </w:rPr>
        <w:t>л,позиција 85-3- економска класификаија  481-Дотације невладинм организацијама- и позиција 85-4, економска класификација 512-Машине и опрема.</w:t>
      </w:r>
    </w:p>
    <w:p w14:paraId="1C60983E" w14:textId="77777777" w:rsidR="00266E83" w:rsidRDefault="00266E83" w:rsidP="00266E83">
      <w:pPr>
        <w:pStyle w:val="BodyText"/>
        <w:spacing w:before="113" w:line="216" w:lineRule="auto"/>
        <w:ind w:left="145" w:right="95" w:firstLine="451"/>
        <w:jc w:val="both"/>
        <w:rPr>
          <w:rFonts w:ascii="Times New Roman" w:hAnsi="Times New Roman"/>
          <w:sz w:val="20"/>
          <w:szCs w:val="20"/>
          <w:lang w:val="sr-Cyrl-RS"/>
        </w:rPr>
      </w:pPr>
    </w:p>
    <w:p w14:paraId="40BD4369" w14:textId="77777777" w:rsidR="00266E83" w:rsidRDefault="00266E83" w:rsidP="00266E83">
      <w:pPr>
        <w:ind w:firstLine="596"/>
        <w:jc w:val="both"/>
        <w:rPr>
          <w:sz w:val="20"/>
          <w:szCs w:val="20"/>
          <w:lang w:val="sr-Cyrl-RS"/>
        </w:rPr>
      </w:pPr>
      <w:r w:rsidRPr="004C6FBD">
        <w:rPr>
          <w:sz w:val="20"/>
          <w:szCs w:val="20"/>
        </w:rPr>
        <w:t>У сврху споровођења Програма- пројекта у смислу животне средине и  доделе бесповратних средстава за  спровођење пројекта у износу од 14.900 USD. А на основу уговора,  донатор ће извршити уплату  уплатио   на уплатни рачун  буџета општие  Бела Паланка  средстава у износу од  1</w:t>
      </w:r>
      <w:r>
        <w:rPr>
          <w:sz w:val="20"/>
          <w:szCs w:val="20"/>
          <w:lang w:val="sr-Cyrl-RS"/>
        </w:rPr>
        <w:t>,216,876</w:t>
      </w:r>
      <w:r w:rsidRPr="004C6FBD">
        <w:rPr>
          <w:sz w:val="20"/>
          <w:szCs w:val="20"/>
        </w:rPr>
        <w:t>,00 дин. за спровођење пројекта</w:t>
      </w:r>
      <w:r>
        <w:rPr>
          <w:sz w:val="20"/>
          <w:szCs w:val="20"/>
          <w:lang w:val="sr-Cyrl-RS"/>
        </w:rPr>
        <w:t>.</w:t>
      </w:r>
    </w:p>
    <w:p w14:paraId="37CFF886" w14:textId="77777777" w:rsidR="00266E83" w:rsidRPr="00FF742B" w:rsidRDefault="00266E83" w:rsidP="00266E83">
      <w:pPr>
        <w:ind w:firstLine="596"/>
        <w:jc w:val="both"/>
        <w:rPr>
          <w:sz w:val="20"/>
          <w:szCs w:val="20"/>
          <w:lang w:val="sr-Cyrl-RS"/>
        </w:rPr>
      </w:pPr>
    </w:p>
    <w:p w14:paraId="407DFD4E" w14:textId="77777777" w:rsidR="00266E83" w:rsidRPr="00FF742B" w:rsidRDefault="00266E83" w:rsidP="00266E83">
      <w:pPr>
        <w:ind w:firstLine="596"/>
        <w:jc w:val="both"/>
        <w:rPr>
          <w:sz w:val="20"/>
          <w:szCs w:val="20"/>
          <w:lang w:val="sr-Cyrl-RS"/>
        </w:rPr>
      </w:pPr>
      <w:r w:rsidRPr="004C6FBD">
        <w:rPr>
          <w:sz w:val="20"/>
          <w:szCs w:val="20"/>
        </w:rPr>
        <w:t xml:space="preserve">У ту сврху </w:t>
      </w:r>
      <w:r>
        <w:rPr>
          <w:sz w:val="20"/>
          <w:szCs w:val="20"/>
          <w:lang w:val="sr-Cyrl-RS"/>
        </w:rPr>
        <w:t xml:space="preserve">отворене су </w:t>
      </w:r>
      <w:r w:rsidRPr="004C6FBD">
        <w:rPr>
          <w:sz w:val="20"/>
          <w:szCs w:val="20"/>
        </w:rPr>
        <w:t xml:space="preserve"> </w:t>
      </w:r>
      <w:r>
        <w:rPr>
          <w:sz w:val="20"/>
          <w:szCs w:val="20"/>
          <w:lang w:val="sr-Cyrl-RS"/>
        </w:rPr>
        <w:t xml:space="preserve">на расходовносјстрани, </w:t>
      </w:r>
      <w:r w:rsidRPr="004C6FBD">
        <w:rPr>
          <w:sz w:val="20"/>
          <w:szCs w:val="20"/>
        </w:rPr>
        <w:t>позициј</w:t>
      </w:r>
      <w:r>
        <w:rPr>
          <w:sz w:val="20"/>
          <w:szCs w:val="20"/>
          <w:lang w:val="sr-Cyrl-RS"/>
        </w:rPr>
        <w:t xml:space="preserve">е </w:t>
      </w:r>
      <w:r w:rsidRPr="004C6FBD">
        <w:rPr>
          <w:sz w:val="20"/>
          <w:szCs w:val="20"/>
        </w:rPr>
        <w:t xml:space="preserve"> у буџету општине Бела Паланка за 2025год.  у оквиру раздела 4. Општинска управа, ГЛАВА 4.01.Општинска управа - Програм 2- Комунална делатност , Програмска активност 0002:Одржавање јавних зелених површина-позиција 56-1 економска класификација 423-Уговорене обавезе  –  и позиција 56-2 економска </w:t>
      </w:r>
      <w:r>
        <w:rPr>
          <w:sz w:val="20"/>
          <w:szCs w:val="20"/>
        </w:rPr>
        <w:t>класификација 426-Материјал</w:t>
      </w:r>
      <w:r>
        <w:rPr>
          <w:sz w:val="20"/>
          <w:szCs w:val="20"/>
          <w:lang w:val="sr-Cyrl-RS"/>
        </w:rPr>
        <w:t>.</w:t>
      </w:r>
    </w:p>
    <w:p w14:paraId="3C6B5DE5" w14:textId="77777777" w:rsidR="00266E83" w:rsidRDefault="00266E83" w:rsidP="00266E83">
      <w:pPr>
        <w:pStyle w:val="BodyText"/>
        <w:spacing w:before="113" w:line="216" w:lineRule="auto"/>
        <w:ind w:left="145" w:right="95" w:firstLine="451"/>
        <w:jc w:val="both"/>
        <w:rPr>
          <w:rFonts w:ascii="Times New Roman" w:hAnsi="Times New Roman"/>
          <w:color w:val="231F20"/>
          <w:w w:val="85"/>
          <w:lang w:val="sr-Cyrl-RS"/>
        </w:rPr>
      </w:pPr>
    </w:p>
    <w:p w14:paraId="7DFDFBBF" w14:textId="77777777" w:rsidR="00266E83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color w:val="231F20"/>
          <w:spacing w:val="-2"/>
        </w:rPr>
      </w:pPr>
      <w:r w:rsidRPr="005439FE">
        <w:rPr>
          <w:rFonts w:ascii="Times New Roman" w:hAnsi="Times New Roman"/>
          <w:b/>
          <w:color w:val="231F20"/>
          <w:w w:val="85"/>
          <w:u w:val="single"/>
          <w:lang w:val="sr-Cyrl-RS"/>
        </w:rPr>
        <w:t>З</w:t>
      </w:r>
      <w:r w:rsidRPr="005439FE">
        <w:rPr>
          <w:rFonts w:ascii="Times New Roman" w:hAnsi="Times New Roman"/>
          <w:b/>
          <w:color w:val="231F20"/>
          <w:w w:val="85"/>
          <w:u w:val="single"/>
        </w:rPr>
        <w:t>адужењ</w:t>
      </w:r>
      <w:r w:rsidRPr="005439FE">
        <w:rPr>
          <w:rFonts w:ascii="Times New Roman" w:hAnsi="Times New Roman"/>
          <w:b/>
          <w:color w:val="231F20"/>
          <w:w w:val="85"/>
          <w:u w:val="single"/>
          <w:lang w:val="sr-Cyrl-RS"/>
        </w:rPr>
        <w:t>е</w:t>
      </w:r>
      <w:r w:rsidRPr="005439FE">
        <w:rPr>
          <w:rFonts w:ascii="Times New Roman" w:hAnsi="Times New Roman"/>
          <w:b/>
          <w:color w:val="231F20"/>
          <w:spacing w:val="-6"/>
          <w:w w:val="85"/>
          <w:u w:val="single"/>
        </w:rPr>
        <w:t xml:space="preserve"> </w:t>
      </w:r>
      <w:r w:rsidRPr="005439FE">
        <w:rPr>
          <w:rFonts w:ascii="Times New Roman" w:hAnsi="Times New Roman"/>
          <w:b/>
          <w:color w:val="231F20"/>
          <w:w w:val="85"/>
          <w:u w:val="single"/>
        </w:rPr>
        <w:t>на</w:t>
      </w:r>
      <w:r w:rsidRPr="005439FE">
        <w:rPr>
          <w:rFonts w:ascii="Times New Roman" w:hAnsi="Times New Roman"/>
          <w:b/>
          <w:color w:val="231F20"/>
          <w:spacing w:val="-7"/>
          <w:w w:val="85"/>
          <w:u w:val="single"/>
        </w:rPr>
        <w:t xml:space="preserve"> </w:t>
      </w:r>
      <w:r w:rsidRPr="005439FE">
        <w:rPr>
          <w:rFonts w:ascii="Times New Roman" w:hAnsi="Times New Roman"/>
          <w:b/>
          <w:color w:val="231F20"/>
          <w:w w:val="85"/>
          <w:u w:val="single"/>
        </w:rPr>
        <w:t>домаћем</w:t>
      </w:r>
      <w:r w:rsidRPr="005439FE">
        <w:rPr>
          <w:rFonts w:ascii="Times New Roman" w:hAnsi="Times New Roman"/>
          <w:b/>
          <w:color w:val="231F20"/>
          <w:spacing w:val="-6"/>
          <w:w w:val="85"/>
          <w:u w:val="single"/>
        </w:rPr>
        <w:t xml:space="preserve"> </w:t>
      </w:r>
      <w:r w:rsidRPr="005439FE">
        <w:rPr>
          <w:rFonts w:ascii="Times New Roman" w:hAnsi="Times New Roman"/>
          <w:b/>
          <w:color w:val="231F20"/>
          <w:w w:val="85"/>
          <w:u w:val="single"/>
        </w:rPr>
        <w:t>тржишту</w:t>
      </w:r>
      <w:r w:rsidRPr="005439FE">
        <w:rPr>
          <w:rFonts w:ascii="Times New Roman" w:hAnsi="Times New Roman"/>
          <w:b/>
          <w:color w:val="231F20"/>
          <w:spacing w:val="-7"/>
          <w:w w:val="85"/>
          <w:u w:val="single"/>
        </w:rPr>
        <w:t xml:space="preserve"> </w:t>
      </w:r>
      <w:r w:rsidRPr="005439FE">
        <w:rPr>
          <w:rFonts w:ascii="Times New Roman" w:hAnsi="Times New Roman"/>
          <w:b/>
          <w:color w:val="231F20"/>
          <w:w w:val="85"/>
          <w:u w:val="single"/>
        </w:rPr>
        <w:t>новца</w:t>
      </w:r>
      <w:r w:rsidRPr="005439FE">
        <w:rPr>
          <w:rFonts w:ascii="Times New Roman" w:hAnsi="Times New Roman"/>
          <w:b/>
          <w:color w:val="231F20"/>
          <w:spacing w:val="-6"/>
          <w:w w:val="85"/>
          <w:u w:val="single"/>
        </w:rPr>
        <w:t xml:space="preserve"> </w:t>
      </w:r>
      <w:r w:rsidRPr="005439FE">
        <w:rPr>
          <w:rFonts w:ascii="Times New Roman" w:hAnsi="Times New Roman"/>
          <w:b/>
          <w:color w:val="231F20"/>
          <w:w w:val="85"/>
          <w:u w:val="single"/>
        </w:rPr>
        <w:t>и</w:t>
      </w:r>
      <w:r w:rsidRPr="005439FE">
        <w:rPr>
          <w:rFonts w:ascii="Times New Roman" w:hAnsi="Times New Roman"/>
          <w:b/>
          <w:color w:val="231F20"/>
          <w:spacing w:val="-7"/>
          <w:w w:val="85"/>
          <w:u w:val="single"/>
        </w:rPr>
        <w:t xml:space="preserve"> </w:t>
      </w:r>
      <w:r w:rsidRPr="005439FE">
        <w:rPr>
          <w:rFonts w:ascii="Times New Roman" w:hAnsi="Times New Roman"/>
          <w:b/>
          <w:color w:val="231F20"/>
          <w:w w:val="85"/>
          <w:u w:val="single"/>
        </w:rPr>
        <w:t>капитала</w:t>
      </w:r>
      <w:r>
        <w:rPr>
          <w:rFonts w:ascii="Times New Roman" w:hAnsi="Times New Roman"/>
          <w:b/>
          <w:color w:val="231F20"/>
          <w:w w:val="85"/>
          <w:u w:val="single"/>
          <w:lang w:val="sr-Cyrl-RS"/>
        </w:rPr>
        <w:t xml:space="preserve"> је било  </w:t>
      </w:r>
      <w:r>
        <w:rPr>
          <w:rFonts w:ascii="Times New Roman" w:hAnsi="Times New Roman"/>
          <w:color w:val="231F20"/>
          <w:w w:val="85"/>
          <w:lang w:val="sr-Cyrl-RS"/>
        </w:rPr>
        <w:t xml:space="preserve"> децембра месеца 2025 год. у износу од 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>
        <w:rPr>
          <w:rFonts w:ascii="Times New Roman" w:hAnsi="Times New Roman"/>
          <w:color w:val="231F20"/>
          <w:spacing w:val="-2"/>
        </w:rPr>
        <w:t>74.623.381,60 дин.</w:t>
      </w:r>
    </w:p>
    <w:p w14:paraId="13AFBB43" w14:textId="77777777" w:rsidR="00266E83" w:rsidRPr="005439FE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color w:val="231F20"/>
          <w:spacing w:val="-2"/>
        </w:rPr>
      </w:pPr>
      <w:r w:rsidRPr="005439FE">
        <w:rPr>
          <w:rFonts w:ascii="Times New Roman" w:hAnsi="Times New Roman"/>
          <w:color w:val="231F20"/>
          <w:w w:val="85"/>
          <w:lang w:val="sr-Cyrl-RS"/>
        </w:rPr>
        <w:t>Грејс период је 1 година, тако да није било отплате рате кредита, али је плаћена камата.</w:t>
      </w:r>
    </w:p>
    <w:p w14:paraId="57AFA9F8" w14:textId="77777777" w:rsidR="00266E83" w:rsidRPr="005439FE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color w:val="231F20"/>
          <w:spacing w:val="-2"/>
        </w:rPr>
      </w:pPr>
      <w:r>
        <w:rPr>
          <w:rFonts w:ascii="Times New Roman" w:hAnsi="Times New Roman"/>
          <w:color w:val="231F20"/>
          <w:spacing w:val="-2"/>
          <w:lang w:val="sr-Cyrl-RS"/>
        </w:rPr>
        <w:t>Н</w:t>
      </w:r>
      <w:r w:rsidRPr="005439FE">
        <w:rPr>
          <w:rFonts w:ascii="Times New Roman" w:hAnsi="Times New Roman"/>
          <w:color w:val="231F20"/>
          <w:spacing w:val="-2"/>
        </w:rPr>
        <w:t>амен</w:t>
      </w:r>
      <w:r>
        <w:rPr>
          <w:rFonts w:ascii="Times New Roman" w:hAnsi="Times New Roman"/>
          <w:color w:val="231F20"/>
          <w:spacing w:val="-2"/>
          <w:lang w:val="sr-Cyrl-RS"/>
        </w:rPr>
        <w:t>а</w:t>
      </w:r>
      <w:r w:rsidRPr="005439FE">
        <w:rPr>
          <w:rFonts w:ascii="Times New Roman" w:hAnsi="Times New Roman"/>
          <w:color w:val="231F20"/>
          <w:spacing w:val="-2"/>
        </w:rPr>
        <w:t xml:space="preserve"> задужењ</w:t>
      </w:r>
      <w:r>
        <w:rPr>
          <w:rFonts w:ascii="Times New Roman" w:hAnsi="Times New Roman"/>
          <w:color w:val="231F20"/>
          <w:spacing w:val="-2"/>
          <w:lang w:val="sr-Cyrl-RS"/>
        </w:rPr>
        <w:t>а</w:t>
      </w:r>
      <w:r w:rsidRPr="005439FE"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  <w:spacing w:val="-2"/>
          <w:lang w:val="sr-Cyrl-RS"/>
        </w:rPr>
        <w:t xml:space="preserve">је </w:t>
      </w:r>
      <w:r w:rsidRPr="005439FE">
        <w:rPr>
          <w:rFonts w:ascii="Times New Roman" w:hAnsi="Times New Roman"/>
          <w:color w:val="231F20"/>
          <w:spacing w:val="-2"/>
        </w:rPr>
        <w:t xml:space="preserve"> спровођењ</w:t>
      </w:r>
      <w:r>
        <w:rPr>
          <w:rFonts w:ascii="Times New Roman" w:hAnsi="Times New Roman"/>
          <w:color w:val="231F20"/>
          <w:spacing w:val="-2"/>
          <w:lang w:val="sr-Cyrl-RS"/>
        </w:rPr>
        <w:t>е</w:t>
      </w:r>
      <w:r w:rsidRPr="005439FE">
        <w:rPr>
          <w:rFonts w:ascii="Times New Roman" w:hAnsi="Times New Roman"/>
          <w:color w:val="231F20"/>
          <w:spacing w:val="-2"/>
        </w:rPr>
        <w:t xml:space="preserve"> следећих пројеката:</w:t>
      </w:r>
    </w:p>
    <w:p w14:paraId="09186484" w14:textId="77777777" w:rsidR="00266E83" w:rsidRPr="005439FE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color w:val="231F20"/>
          <w:spacing w:val="-2"/>
        </w:rPr>
      </w:pPr>
      <w:r w:rsidRPr="005439FE">
        <w:rPr>
          <w:rFonts w:ascii="Times New Roman" w:hAnsi="Times New Roman"/>
          <w:color w:val="231F20"/>
          <w:spacing w:val="-2"/>
        </w:rPr>
        <w:lastRenderedPageBreak/>
        <w:t>1.1.</w:t>
      </w:r>
      <w:r w:rsidRPr="005439FE">
        <w:rPr>
          <w:rFonts w:ascii="Times New Roman" w:hAnsi="Times New Roman"/>
          <w:color w:val="231F20"/>
          <w:spacing w:val="-2"/>
        </w:rPr>
        <w:tab/>
        <w:t>Израда водозахватне грађевине и потисног вода на водозахвату Врело који снабдева водом читаво градско насеље Бела Паланка и 3 околна села.</w:t>
      </w:r>
    </w:p>
    <w:p w14:paraId="07D4D221" w14:textId="77777777" w:rsidR="00266E83" w:rsidRPr="005439FE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color w:val="231F20"/>
          <w:spacing w:val="-2"/>
        </w:rPr>
      </w:pPr>
      <w:r w:rsidRPr="005439FE">
        <w:rPr>
          <w:rFonts w:ascii="Times New Roman" w:hAnsi="Times New Roman"/>
          <w:color w:val="231F20"/>
          <w:spacing w:val="-2"/>
        </w:rPr>
        <w:t xml:space="preserve">Радови на водозахвату укупно 18.500.000,00 динара. </w:t>
      </w:r>
    </w:p>
    <w:p w14:paraId="0A8DFBFB" w14:textId="77777777" w:rsidR="00266E83" w:rsidRPr="005439FE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color w:val="231F20"/>
          <w:spacing w:val="-2"/>
        </w:rPr>
      </w:pPr>
      <w:r w:rsidRPr="005439FE">
        <w:rPr>
          <w:rFonts w:ascii="Times New Roman" w:hAnsi="Times New Roman"/>
          <w:color w:val="231F20"/>
          <w:spacing w:val="-2"/>
        </w:rPr>
        <w:t>1.2.  Асфвалтирање улица у Белој Паланци и селима на територији општине Бела Паланка</w:t>
      </w:r>
    </w:p>
    <w:p w14:paraId="0408844F" w14:textId="77777777" w:rsidR="00266E83" w:rsidRPr="005439FE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color w:val="231F20"/>
          <w:spacing w:val="-2"/>
        </w:rPr>
      </w:pPr>
      <w:r w:rsidRPr="005439FE">
        <w:rPr>
          <w:rFonts w:ascii="Times New Roman" w:hAnsi="Times New Roman"/>
          <w:color w:val="231F20"/>
          <w:spacing w:val="-2"/>
        </w:rPr>
        <w:t xml:space="preserve">Пројектом је предвиђено асфалтирање 13 улица у градском насељу Бела Паланка укупне дужине 1551,00 метара, а процењена вредност радова је 20.000.000,00 динара без ПДВ-а односно 24.000.000,00 са ПДВ-ом. Такође кроз  пројекат ЛИД у МЗ Космовац, Врандол, Сињац и Доња Коритница, одобрена су средства према Уговору за изградњу и реконструкцију у  износу од 200.944.206,00 динара док је чешће Општине 23.885.624,00 динара. </w:t>
      </w:r>
    </w:p>
    <w:p w14:paraId="55C8800C" w14:textId="77777777" w:rsidR="00266E83" w:rsidRPr="005439FE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color w:val="231F20"/>
          <w:spacing w:val="-2"/>
        </w:rPr>
      </w:pPr>
      <w:r w:rsidRPr="005439FE">
        <w:rPr>
          <w:rFonts w:ascii="Times New Roman" w:hAnsi="Times New Roman"/>
          <w:color w:val="231F20"/>
          <w:spacing w:val="-2"/>
        </w:rPr>
        <w:t>Укупно за овај пројекат потребна средства су 47.885.624.дин</w:t>
      </w:r>
    </w:p>
    <w:p w14:paraId="07E532CA" w14:textId="77777777" w:rsidR="00266E83" w:rsidRPr="005439FE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color w:val="231F20"/>
          <w:spacing w:val="-2"/>
        </w:rPr>
      </w:pPr>
      <w:r w:rsidRPr="005439FE">
        <w:rPr>
          <w:rFonts w:ascii="Times New Roman" w:hAnsi="Times New Roman"/>
          <w:color w:val="231F20"/>
          <w:spacing w:val="-2"/>
        </w:rPr>
        <w:t>1.3.</w:t>
      </w:r>
      <w:r w:rsidRPr="005439FE">
        <w:rPr>
          <w:rFonts w:ascii="Times New Roman" w:hAnsi="Times New Roman"/>
          <w:color w:val="231F20"/>
          <w:spacing w:val="-2"/>
        </w:rPr>
        <w:tab/>
        <w:t xml:space="preserve">Изградња водовода </w:t>
      </w:r>
    </w:p>
    <w:p w14:paraId="7EDA2E78" w14:textId="77777777" w:rsidR="00266E83" w:rsidRPr="005439FE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color w:val="231F20"/>
          <w:spacing w:val="-2"/>
        </w:rPr>
      </w:pPr>
      <w:r w:rsidRPr="005439FE">
        <w:rPr>
          <w:rFonts w:ascii="Times New Roman" w:hAnsi="Times New Roman"/>
          <w:color w:val="231F20"/>
          <w:spacing w:val="-2"/>
        </w:rPr>
        <w:t>У току је изградња водовода у МЗ Тамњаница поребно је предвидети средства за две пумпне станице за куповину пумпи и монтажу постројења. Вредност ових радова према предмеру износи за I станицу 3.692.748,00, а за другу станицу 3.172.050,00 што укупно износи 6.864.798,00 динара без ПДВ-а односно 8.237.757,60 динара са ПДВ-ом.Образложење</w:t>
      </w:r>
    </w:p>
    <w:p w14:paraId="1335AF8D" w14:textId="77777777" w:rsidR="00266E83" w:rsidRPr="005439FE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bCs/>
          <w:color w:val="231F20"/>
          <w:spacing w:val="-2"/>
          <w:lang w:val="sr-Cyrl-CS"/>
        </w:rPr>
      </w:pPr>
      <w:r w:rsidRPr="005439FE">
        <w:rPr>
          <w:rFonts w:ascii="Times New Roman" w:hAnsi="Times New Roman"/>
          <w:color w:val="231F20"/>
          <w:spacing w:val="-2"/>
          <w:lang w:val="sr-Cyrl-CS"/>
        </w:rPr>
        <w:t xml:space="preserve">У складу са  чл. 35 Закона о јавном дугу  </w:t>
      </w:r>
      <w:r w:rsidRPr="005439FE">
        <w:rPr>
          <w:rFonts w:ascii="Times New Roman" w:hAnsi="Times New Roman"/>
          <w:b/>
          <w:color w:val="231F20"/>
          <w:spacing w:val="-2"/>
        </w:rPr>
        <w:t xml:space="preserve">Сл. Гласника РС бр. 61/05 ,107/2009, 78/2011 и 68/2015, </w:t>
      </w:r>
      <w:r w:rsidRPr="005439FE">
        <w:rPr>
          <w:rFonts w:ascii="Times New Roman" w:hAnsi="Times New Roman"/>
          <w:b/>
          <w:bCs/>
          <w:iCs/>
          <w:color w:val="231F20"/>
          <w:spacing w:val="-2"/>
        </w:rPr>
        <w:t>95/2018, 91/2019 I 149/2020</w:t>
      </w:r>
      <w:r w:rsidRPr="005439FE">
        <w:rPr>
          <w:rFonts w:ascii="Times New Roman" w:hAnsi="Times New Roman"/>
          <w:color w:val="231F20"/>
          <w:spacing w:val="-2"/>
          <w:lang w:val="sr-Cyrl-CS"/>
        </w:rPr>
        <w:t>)</w:t>
      </w:r>
      <w:r w:rsidRPr="005439FE">
        <w:rPr>
          <w:rFonts w:ascii="Times New Roman" w:hAnsi="Times New Roman"/>
          <w:bCs/>
          <w:color w:val="231F20"/>
          <w:spacing w:val="-2"/>
          <w:lang w:val="sr-Cyrl-CS"/>
        </w:rPr>
        <w:t xml:space="preserve"> и Закона о буџетском систему, а на основу сагласности Министарства финансија </w:t>
      </w:r>
      <w:r w:rsidRPr="005439FE">
        <w:rPr>
          <w:rFonts w:ascii="Times New Roman" w:hAnsi="Times New Roman"/>
          <w:color w:val="231F20"/>
          <w:spacing w:val="-2"/>
          <w:lang w:val="sr-Cyrl-CS"/>
        </w:rPr>
        <w:t>бр. бр.</w:t>
      </w:r>
      <w:r w:rsidRPr="005439FE">
        <w:rPr>
          <w:rFonts w:ascii="Times New Roman" w:hAnsi="Times New Roman"/>
          <w:color w:val="231F20"/>
          <w:spacing w:val="-2"/>
        </w:rPr>
        <w:t>00</w:t>
      </w:r>
      <w:r w:rsidRPr="005439FE">
        <w:rPr>
          <w:rFonts w:ascii="Times New Roman" w:hAnsi="Times New Roman"/>
          <w:color w:val="231F20"/>
          <w:spacing w:val="-2"/>
          <w:lang w:val="sr-Cyrl-RS"/>
        </w:rPr>
        <w:t>4206371</w:t>
      </w:r>
      <w:r w:rsidRPr="005439FE">
        <w:rPr>
          <w:rFonts w:ascii="Times New Roman" w:hAnsi="Times New Roman"/>
          <w:color w:val="231F20"/>
          <w:spacing w:val="-2"/>
        </w:rPr>
        <w:t xml:space="preserve"> 202</w:t>
      </w:r>
      <w:r w:rsidRPr="005439FE">
        <w:rPr>
          <w:rFonts w:ascii="Times New Roman" w:hAnsi="Times New Roman"/>
          <w:color w:val="231F20"/>
          <w:spacing w:val="-2"/>
          <w:lang w:val="sr-Cyrl-RS"/>
        </w:rPr>
        <w:t>5</w:t>
      </w:r>
      <w:r w:rsidRPr="005439FE">
        <w:rPr>
          <w:rFonts w:ascii="Times New Roman" w:hAnsi="Times New Roman"/>
          <w:color w:val="231F20"/>
          <w:spacing w:val="-2"/>
        </w:rPr>
        <w:t xml:space="preserve"> 10520 003 000 427 000 </w:t>
      </w:r>
      <w:r w:rsidRPr="005439FE">
        <w:rPr>
          <w:rFonts w:ascii="Times New Roman" w:hAnsi="Times New Roman"/>
          <w:color w:val="231F20"/>
          <w:spacing w:val="-2"/>
          <w:lang w:val="sr-Cyrl-CS"/>
        </w:rPr>
        <w:t xml:space="preserve">од </w:t>
      </w:r>
      <w:r w:rsidRPr="005439FE">
        <w:rPr>
          <w:rFonts w:ascii="Times New Roman" w:hAnsi="Times New Roman"/>
          <w:color w:val="231F20"/>
          <w:spacing w:val="-2"/>
          <w:lang w:val="sr-Cyrl-RS"/>
        </w:rPr>
        <w:t>06</w:t>
      </w:r>
      <w:r w:rsidRPr="005439FE">
        <w:rPr>
          <w:rFonts w:ascii="Times New Roman" w:hAnsi="Times New Roman"/>
          <w:color w:val="231F20"/>
          <w:spacing w:val="-2"/>
        </w:rPr>
        <w:t>.</w:t>
      </w:r>
      <w:r w:rsidRPr="005439FE">
        <w:rPr>
          <w:rFonts w:ascii="Times New Roman" w:hAnsi="Times New Roman"/>
          <w:color w:val="231F20"/>
          <w:spacing w:val="-2"/>
          <w:lang w:val="sr-Cyrl-RS"/>
        </w:rPr>
        <w:t xml:space="preserve">новембра </w:t>
      </w:r>
      <w:r w:rsidRPr="005439FE">
        <w:rPr>
          <w:rFonts w:ascii="Times New Roman" w:hAnsi="Times New Roman"/>
          <w:color w:val="231F20"/>
          <w:spacing w:val="-2"/>
          <w:lang w:val="sr-Cyrl-CS"/>
        </w:rPr>
        <w:t>202</w:t>
      </w:r>
      <w:r w:rsidRPr="005439FE">
        <w:rPr>
          <w:rFonts w:ascii="Times New Roman" w:hAnsi="Times New Roman"/>
          <w:color w:val="231F20"/>
          <w:spacing w:val="-2"/>
          <w:lang w:val="sr-Cyrl-RS"/>
        </w:rPr>
        <w:t>5</w:t>
      </w:r>
      <w:r w:rsidRPr="005439FE">
        <w:rPr>
          <w:rFonts w:ascii="Times New Roman" w:hAnsi="Times New Roman"/>
          <w:color w:val="231F20"/>
          <w:spacing w:val="-2"/>
          <w:lang w:val="sr-Cyrl-CS"/>
        </w:rPr>
        <w:t>.год,</w:t>
      </w:r>
      <w:r w:rsidRPr="005439FE">
        <w:rPr>
          <w:rFonts w:ascii="Times New Roman" w:hAnsi="Times New Roman"/>
          <w:bCs/>
          <w:color w:val="231F20"/>
          <w:spacing w:val="-2"/>
          <w:lang w:val="sr-Cyrl-CS"/>
        </w:rPr>
        <w:t xml:space="preserve">  и Одлуке о дугорочном задужењу општине донете од стране Скупштине општине Бела Паланка 10.11.2025 бр. 011-63/2025.год., обраћамо вам се захтевом за </w:t>
      </w:r>
      <w:r w:rsidRPr="005439FE">
        <w:rPr>
          <w:rFonts w:ascii="Times New Roman" w:hAnsi="Times New Roman"/>
          <w:color w:val="231F20"/>
          <w:spacing w:val="-2"/>
        </w:rPr>
        <w:t xml:space="preserve">дугорочним задуживањем </w:t>
      </w:r>
      <w:r w:rsidRPr="005439FE">
        <w:rPr>
          <w:rFonts w:ascii="Times New Roman" w:hAnsi="Times New Roman"/>
          <w:bCs/>
          <w:color w:val="231F20"/>
          <w:spacing w:val="-2"/>
          <w:lang w:val="sr-Cyrl-CS"/>
        </w:rPr>
        <w:t>ради  финансирања капиталних пројеката буџета општине Бела Паланкане, напред наведених.</w:t>
      </w:r>
    </w:p>
    <w:p w14:paraId="0D9C74BD" w14:textId="77777777" w:rsidR="00266E83" w:rsidRPr="005439FE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b/>
          <w:i/>
          <w:iCs/>
          <w:color w:val="231F20"/>
          <w:spacing w:val="-2"/>
          <w:lang w:val="sr-Cyrl-CS"/>
        </w:rPr>
      </w:pPr>
      <w:r w:rsidRPr="005439FE">
        <w:rPr>
          <w:rFonts w:ascii="Times New Roman" w:hAnsi="Times New Roman"/>
          <w:b/>
          <w:i/>
          <w:iCs/>
          <w:color w:val="231F20"/>
          <w:spacing w:val="-2"/>
          <w:lang w:val="sr-Cyrl-CS"/>
        </w:rPr>
        <w:t xml:space="preserve">Износ дугорочног задужења:  74.623.381,60 дин. </w:t>
      </w:r>
    </w:p>
    <w:p w14:paraId="46373932" w14:textId="77777777" w:rsidR="00266E83" w:rsidRPr="005439FE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  <w:b/>
          <w:bCs/>
          <w:color w:val="231F20"/>
          <w:spacing w:val="-2"/>
          <w:lang w:val="sr-Cyrl-CS"/>
        </w:rPr>
      </w:pPr>
      <w:r w:rsidRPr="005439FE">
        <w:rPr>
          <w:rFonts w:ascii="Times New Roman" w:hAnsi="Times New Roman"/>
          <w:b/>
          <w:bCs/>
          <w:color w:val="231F20"/>
          <w:spacing w:val="-2"/>
          <w:lang w:val="sr-Cyrl-CS"/>
        </w:rPr>
        <w:t xml:space="preserve">Рок враћања кредита : 7 година са грејс периодом од 1 године </w:t>
      </w:r>
    </w:p>
    <w:p w14:paraId="4F9A1864" w14:textId="77777777" w:rsidR="00266E83" w:rsidRPr="00B11983" w:rsidRDefault="00266E83" w:rsidP="00266E83">
      <w:pPr>
        <w:pStyle w:val="BodyText"/>
        <w:spacing w:before="109" w:line="216" w:lineRule="auto"/>
        <w:ind w:left="140" w:right="140" w:firstLine="452"/>
        <w:jc w:val="both"/>
        <w:rPr>
          <w:rFonts w:ascii="Times New Roman" w:hAnsi="Times New Roman"/>
        </w:rPr>
      </w:pPr>
    </w:p>
    <w:p w14:paraId="65A69D60" w14:textId="77777777" w:rsidR="00266E83" w:rsidRPr="00266E83" w:rsidRDefault="00266E83" w:rsidP="00F75E6D">
      <w:pPr>
        <w:pStyle w:val="Heading2"/>
        <w:keepNext w:val="0"/>
        <w:widowControl w:val="0"/>
        <w:numPr>
          <w:ilvl w:val="0"/>
          <w:numId w:val="27"/>
        </w:numPr>
        <w:tabs>
          <w:tab w:val="left" w:pos="1470"/>
        </w:tabs>
        <w:autoSpaceDE w:val="0"/>
        <w:autoSpaceDN w:val="0"/>
        <w:spacing w:before="10" w:line="206" w:lineRule="auto"/>
        <w:ind w:left="1350" w:right="90" w:hanging="1150"/>
        <w:jc w:val="both"/>
        <w:rPr>
          <w:lang w:val="sr-Cyrl-RS"/>
        </w:rPr>
      </w:pPr>
      <w:r w:rsidRPr="00266E83">
        <w:rPr>
          <w:color w:val="231F20"/>
          <w:w w:val="90"/>
        </w:rPr>
        <w:t>Извеш</w:t>
      </w:r>
      <w:r w:rsidRPr="00266E83">
        <w:rPr>
          <w:color w:val="231F20"/>
          <w:w w:val="90"/>
          <w:lang w:val="sr-Cyrl-RS"/>
        </w:rPr>
        <w:t>т</w:t>
      </w:r>
      <w:r w:rsidRPr="00266E83">
        <w:rPr>
          <w:color w:val="231F20"/>
          <w:w w:val="90"/>
        </w:rPr>
        <w:t>ај</w:t>
      </w:r>
      <w:r w:rsidRPr="00266E83">
        <w:rPr>
          <w:color w:val="231F20"/>
          <w:spacing w:val="-5"/>
        </w:rPr>
        <w:t xml:space="preserve"> </w:t>
      </w:r>
      <w:r w:rsidRPr="00266E83">
        <w:rPr>
          <w:color w:val="231F20"/>
          <w:w w:val="90"/>
        </w:rPr>
        <w:t>о</w:t>
      </w:r>
      <w:r w:rsidRPr="00266E83">
        <w:rPr>
          <w:color w:val="231F20"/>
          <w:spacing w:val="-4"/>
        </w:rPr>
        <w:t xml:space="preserve"> </w:t>
      </w:r>
      <w:r w:rsidRPr="00266E83">
        <w:rPr>
          <w:color w:val="231F20"/>
          <w:w w:val="90"/>
        </w:rPr>
        <w:t>реализацији</w:t>
      </w:r>
      <w:r w:rsidRPr="00266E83">
        <w:rPr>
          <w:color w:val="231F20"/>
          <w:spacing w:val="-4"/>
        </w:rPr>
        <w:t xml:space="preserve"> </w:t>
      </w:r>
      <w:r w:rsidRPr="00266E83">
        <w:rPr>
          <w:color w:val="231F20"/>
          <w:w w:val="90"/>
        </w:rPr>
        <w:t>укуних</w:t>
      </w:r>
      <w:r w:rsidRPr="00266E83">
        <w:rPr>
          <w:color w:val="231F20"/>
          <w:spacing w:val="-4"/>
        </w:rPr>
        <w:t xml:space="preserve"> </w:t>
      </w:r>
      <w:r w:rsidRPr="00266E83">
        <w:rPr>
          <w:color w:val="231F20"/>
          <w:w w:val="90"/>
        </w:rPr>
        <w:t>сре</w:t>
      </w:r>
      <w:r w:rsidRPr="00266E83">
        <w:rPr>
          <w:color w:val="231F20"/>
          <w:w w:val="90"/>
          <w:lang w:val="sr-Cyrl-RS"/>
        </w:rPr>
        <w:t>д</w:t>
      </w:r>
      <w:r w:rsidRPr="00266E83">
        <w:rPr>
          <w:color w:val="231F20"/>
          <w:w w:val="90"/>
        </w:rPr>
        <w:t>с</w:t>
      </w:r>
      <w:r w:rsidRPr="00266E83">
        <w:rPr>
          <w:color w:val="231F20"/>
          <w:w w:val="90"/>
          <w:lang w:val="sr-Cyrl-RS"/>
        </w:rPr>
        <w:t>т</w:t>
      </w:r>
      <w:r w:rsidRPr="00266E83">
        <w:rPr>
          <w:color w:val="231F20"/>
          <w:w w:val="90"/>
        </w:rPr>
        <w:t>ава</w:t>
      </w:r>
      <w:r w:rsidRPr="00266E83">
        <w:rPr>
          <w:color w:val="231F20"/>
          <w:spacing w:val="-4"/>
        </w:rPr>
        <w:t xml:space="preserve"> </w:t>
      </w:r>
      <w:r w:rsidRPr="00266E83">
        <w:rPr>
          <w:color w:val="231F20"/>
          <w:w w:val="90"/>
        </w:rPr>
        <w:t>буụета</w:t>
      </w:r>
      <w:r w:rsidRPr="00266E83">
        <w:rPr>
          <w:color w:val="231F20"/>
          <w:spacing w:val="-4"/>
        </w:rPr>
        <w:t xml:space="preserve"> </w:t>
      </w:r>
      <w:r w:rsidRPr="00266E83">
        <w:rPr>
          <w:color w:val="231F20"/>
          <w:w w:val="90"/>
        </w:rPr>
        <w:t>о</w:t>
      </w:r>
      <w:r w:rsidRPr="00266E83">
        <w:rPr>
          <w:color w:val="231F20"/>
          <w:spacing w:val="-5"/>
        </w:rPr>
        <w:t xml:space="preserve"> </w:t>
      </w:r>
      <w:r w:rsidRPr="00266E83">
        <w:rPr>
          <w:color w:val="231F20"/>
          <w:spacing w:val="-2"/>
          <w:w w:val="90"/>
        </w:rPr>
        <w:t>корисницима,</w:t>
      </w:r>
      <w:r w:rsidRPr="00266E83">
        <w:rPr>
          <w:color w:val="231F20"/>
          <w:w w:val="90"/>
          <w:lang w:val="sr-Cyrl-RS"/>
        </w:rPr>
        <w:t>прог</w:t>
      </w:r>
      <w:r w:rsidRPr="00266E83">
        <w:rPr>
          <w:color w:val="231F20"/>
          <w:w w:val="90"/>
        </w:rPr>
        <w:t xml:space="preserve">рамима, </w:t>
      </w:r>
      <w:r w:rsidRPr="00266E83">
        <w:rPr>
          <w:color w:val="231F20"/>
          <w:w w:val="90"/>
          <w:lang w:val="sr-Cyrl-RS"/>
        </w:rPr>
        <w:t>п</w:t>
      </w:r>
      <w:r w:rsidRPr="00266E83">
        <w:rPr>
          <w:color w:val="231F20"/>
          <w:w w:val="90"/>
        </w:rPr>
        <w:t>ројектима, функцијама, економским ласификацијама</w:t>
      </w:r>
      <w:r w:rsidRPr="00266E83">
        <w:rPr>
          <w:color w:val="231F20"/>
          <w:spacing w:val="80"/>
          <w:w w:val="150"/>
        </w:rPr>
        <w:t xml:space="preserve"> </w:t>
      </w:r>
      <w:r w:rsidRPr="00266E83">
        <w:rPr>
          <w:color w:val="231F20"/>
        </w:rPr>
        <w:t>и</w:t>
      </w:r>
      <w:r w:rsidRPr="00266E83">
        <w:rPr>
          <w:color w:val="231F20"/>
          <w:spacing w:val="-14"/>
        </w:rPr>
        <w:t xml:space="preserve"> </w:t>
      </w:r>
      <w:r w:rsidRPr="00266E83">
        <w:rPr>
          <w:color w:val="231F20"/>
        </w:rPr>
        <w:t>изворима</w:t>
      </w:r>
      <w:r w:rsidRPr="00266E83">
        <w:rPr>
          <w:color w:val="231F20"/>
          <w:spacing w:val="-14"/>
        </w:rPr>
        <w:t xml:space="preserve"> </w:t>
      </w:r>
      <w:r w:rsidRPr="00266E83">
        <w:rPr>
          <w:color w:val="231F20"/>
        </w:rPr>
        <w:t>на</w:t>
      </w:r>
      <w:r w:rsidRPr="00266E83">
        <w:rPr>
          <w:color w:val="231F20"/>
          <w:spacing w:val="-14"/>
        </w:rPr>
        <w:t xml:space="preserve"> </w:t>
      </w:r>
      <w:r w:rsidRPr="00266E83">
        <w:rPr>
          <w:color w:val="231F20"/>
        </w:rPr>
        <w:t>нивоу</w:t>
      </w:r>
      <w:r w:rsidRPr="00266E83">
        <w:rPr>
          <w:color w:val="231F20"/>
          <w:spacing w:val="-14"/>
        </w:rPr>
        <w:t xml:space="preserve"> </w:t>
      </w:r>
      <w:r w:rsidRPr="00266E83">
        <w:rPr>
          <w:color w:val="231F20"/>
          <w:lang w:val="sr-Cyrl-RS"/>
        </w:rPr>
        <w:t>директног корисника-Општинске управе</w:t>
      </w:r>
    </w:p>
    <w:p w14:paraId="43F05F0A" w14:textId="77777777" w:rsidR="00266E83" w:rsidRPr="00B11983" w:rsidRDefault="00266E83" w:rsidP="00266E83">
      <w:pPr>
        <w:pStyle w:val="BodyText"/>
        <w:spacing w:before="142"/>
        <w:ind w:left="600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spacing w:val="-2"/>
          <w:w w:val="90"/>
        </w:rPr>
        <w:t>Програмска</w:t>
      </w:r>
      <w:r w:rsidRPr="00B11983">
        <w:rPr>
          <w:rFonts w:ascii="Times New Roman" w:hAnsi="Times New Roman"/>
          <w:color w:val="231F20"/>
          <w:spacing w:val="-8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структура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буџета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је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основ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за</w:t>
      </w:r>
      <w:r w:rsidRPr="00B11983">
        <w:rPr>
          <w:rFonts w:ascii="Times New Roman" w:hAnsi="Times New Roman"/>
          <w:color w:val="231F20"/>
          <w:spacing w:val="-8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састављање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овог</w:t>
      </w:r>
      <w:r w:rsidRPr="00B11983">
        <w:rPr>
          <w:rFonts w:ascii="Times New Roman" w:hAnsi="Times New Roman"/>
          <w:color w:val="231F20"/>
          <w:spacing w:val="-7"/>
          <w:w w:val="90"/>
        </w:rPr>
        <w:t xml:space="preserve"> </w:t>
      </w:r>
      <w:r w:rsidRPr="00B11983">
        <w:rPr>
          <w:rFonts w:ascii="Times New Roman" w:hAnsi="Times New Roman"/>
          <w:color w:val="231F20"/>
          <w:spacing w:val="-2"/>
          <w:w w:val="90"/>
        </w:rPr>
        <w:t>извештаја.</w:t>
      </w:r>
    </w:p>
    <w:p w14:paraId="777AE370" w14:textId="77777777" w:rsidR="00266E83" w:rsidRPr="00B11983" w:rsidRDefault="00266E83" w:rsidP="00266E83">
      <w:pPr>
        <w:pStyle w:val="BodyText"/>
        <w:spacing w:before="109" w:line="216" w:lineRule="auto"/>
        <w:ind w:left="139" w:right="116" w:firstLine="458"/>
        <w:jc w:val="both"/>
        <w:rPr>
          <w:rFonts w:ascii="Times New Roman" w:hAnsi="Times New Roman"/>
        </w:rPr>
      </w:pPr>
      <w:r w:rsidRPr="00B11983">
        <w:rPr>
          <w:rFonts w:ascii="Times New Roman" w:hAnsi="Times New Roman"/>
          <w:color w:val="231F20"/>
          <w:spacing w:val="-2"/>
          <w:w w:val="90"/>
        </w:rPr>
        <w:t xml:space="preserve">Директни корисници буџетских средстава у оквиру </w:t>
      </w:r>
      <w:r>
        <w:rPr>
          <w:rFonts w:ascii="Times New Roman" w:hAnsi="Times New Roman"/>
          <w:color w:val="231F20"/>
          <w:spacing w:val="-2"/>
          <w:w w:val="90"/>
          <w:lang w:val="sr-Cyrl-RS"/>
        </w:rPr>
        <w:t>Одлуке о буџету општине Бела Паланка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 за 2025. </w:t>
      </w:r>
      <w:r w:rsidRPr="00B11983">
        <w:rPr>
          <w:rFonts w:ascii="Times New Roman" w:hAnsi="Times New Roman"/>
          <w:color w:val="231F20"/>
          <w:w w:val="85"/>
        </w:rPr>
        <w:t>годину, имају програмску структуру у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оквиру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свог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 w:rsidRPr="00B11983">
        <w:rPr>
          <w:rFonts w:ascii="Times New Roman" w:hAnsi="Times New Roman"/>
          <w:color w:val="231F20"/>
          <w:w w:val="85"/>
        </w:rPr>
        <w:t>раздела</w:t>
      </w:r>
      <w:r w:rsidRPr="00B11983">
        <w:rPr>
          <w:rFonts w:ascii="Times New Roman" w:hAnsi="Times New Roman"/>
          <w:color w:val="231F20"/>
          <w:spacing w:val="-6"/>
          <w:w w:val="85"/>
        </w:rPr>
        <w:t xml:space="preserve"> </w:t>
      </w:r>
      <w:r>
        <w:rPr>
          <w:rFonts w:ascii="Times New Roman" w:hAnsi="Times New Roman"/>
          <w:color w:val="231F20"/>
          <w:w w:val="85"/>
          <w:lang w:val="sr-Cyrl-RS"/>
        </w:rPr>
        <w:t xml:space="preserve">и тај извештај-раздео  </w:t>
      </w:r>
      <w:r w:rsidRPr="00B11983">
        <w:rPr>
          <w:rFonts w:ascii="Times New Roman" w:hAnsi="Times New Roman"/>
          <w:color w:val="231F20"/>
          <w:spacing w:val="-2"/>
          <w:w w:val="90"/>
        </w:rPr>
        <w:t xml:space="preserve">је саставни део завршног рачуна буџета извештај о учинку програма </w:t>
      </w:r>
      <w:r w:rsidRPr="00B11983">
        <w:rPr>
          <w:rFonts w:ascii="Times New Roman" w:hAnsi="Times New Roman"/>
          <w:color w:val="231F20"/>
          <w:spacing w:val="-4"/>
        </w:rPr>
        <w:t>за</w:t>
      </w:r>
      <w:r w:rsidRPr="00B11983">
        <w:rPr>
          <w:rFonts w:ascii="Times New Roman" w:hAnsi="Times New Roman"/>
          <w:color w:val="231F20"/>
          <w:spacing w:val="-25"/>
        </w:rPr>
        <w:t xml:space="preserve"> </w:t>
      </w:r>
      <w:r w:rsidRPr="00B11983">
        <w:rPr>
          <w:rFonts w:ascii="Times New Roman" w:hAnsi="Times New Roman"/>
          <w:color w:val="231F20"/>
          <w:spacing w:val="-4"/>
        </w:rPr>
        <w:t>2025.</w:t>
      </w:r>
      <w:r w:rsidRPr="00B11983">
        <w:rPr>
          <w:rFonts w:ascii="Times New Roman" w:hAnsi="Times New Roman"/>
          <w:color w:val="231F20"/>
          <w:spacing w:val="-25"/>
        </w:rPr>
        <w:t xml:space="preserve"> </w:t>
      </w:r>
      <w:r w:rsidRPr="00B11983">
        <w:rPr>
          <w:rFonts w:ascii="Times New Roman" w:hAnsi="Times New Roman"/>
          <w:color w:val="231F20"/>
          <w:spacing w:val="-4"/>
        </w:rPr>
        <w:t>годину.</w:t>
      </w:r>
    </w:p>
    <w:p w14:paraId="4074339A" w14:textId="77777777" w:rsidR="00266E83" w:rsidRPr="00B11983" w:rsidRDefault="00266E83" w:rsidP="00266E83">
      <w:pPr>
        <w:pStyle w:val="BodyText"/>
        <w:jc w:val="left"/>
        <w:rPr>
          <w:rFonts w:ascii="Times New Roman" w:hAnsi="Times New Roman"/>
        </w:rPr>
      </w:pPr>
    </w:p>
    <w:p w14:paraId="44EC74C9" w14:textId="77777777" w:rsidR="00266E83" w:rsidRPr="00B11983" w:rsidRDefault="00266E83" w:rsidP="00266E83">
      <w:pPr>
        <w:pStyle w:val="BodyText"/>
        <w:jc w:val="left"/>
        <w:rPr>
          <w:rFonts w:ascii="Times New Roman" w:hAnsi="Times New Roman"/>
        </w:rPr>
      </w:pPr>
    </w:p>
    <w:p w14:paraId="3E4914B1" w14:textId="77777777" w:rsidR="00266E83" w:rsidRPr="00B11983" w:rsidRDefault="00266E83" w:rsidP="00266E83">
      <w:pPr>
        <w:spacing w:before="120" w:line="206" w:lineRule="auto"/>
        <w:ind w:left="146" w:right="136" w:firstLine="451"/>
        <w:jc w:val="both"/>
      </w:pPr>
      <w:r w:rsidRPr="00B11983">
        <w:rPr>
          <w:color w:val="231F20"/>
          <w:w w:val="90"/>
        </w:rPr>
        <w:t>Директни корисници буџетских средстава</w:t>
      </w:r>
      <w:r>
        <w:rPr>
          <w:color w:val="231F20"/>
          <w:w w:val="90"/>
          <w:lang w:val="sr-Cyrl-RS"/>
        </w:rPr>
        <w:t>-Општинска управа</w:t>
      </w:r>
      <w:r w:rsidRPr="00B11983">
        <w:rPr>
          <w:color w:val="231F20"/>
          <w:w w:val="90"/>
        </w:rPr>
        <w:t xml:space="preserve"> за програмски део буџета саставља</w:t>
      </w:r>
      <w:r>
        <w:rPr>
          <w:color w:val="231F20"/>
          <w:w w:val="90"/>
          <w:lang w:val="sr-Cyrl-RS"/>
        </w:rPr>
        <w:t xml:space="preserve"> </w:t>
      </w:r>
      <w:r w:rsidRPr="00B11983">
        <w:rPr>
          <w:color w:val="231F20"/>
          <w:w w:val="90"/>
        </w:rPr>
        <w:t xml:space="preserve"> </w:t>
      </w:r>
      <w:r w:rsidRPr="00B11983">
        <w:rPr>
          <w:b/>
          <w:i/>
          <w:color w:val="231F20"/>
          <w:w w:val="90"/>
        </w:rPr>
        <w:t>Извеш</w:t>
      </w:r>
      <w:r>
        <w:rPr>
          <w:b/>
          <w:i/>
          <w:color w:val="231F20"/>
          <w:w w:val="90"/>
        </w:rPr>
        <w:t>т</w:t>
      </w:r>
      <w:r w:rsidRPr="00B11983">
        <w:rPr>
          <w:b/>
          <w:i/>
          <w:color w:val="231F20"/>
          <w:w w:val="90"/>
        </w:rPr>
        <w:t xml:space="preserve">ај о </w:t>
      </w:r>
      <w:r w:rsidRPr="00B11983">
        <w:rPr>
          <w:b/>
          <w:i/>
          <w:color w:val="231F20"/>
          <w:w w:val="85"/>
        </w:rPr>
        <w:t xml:space="preserve">учинку </w:t>
      </w:r>
      <w:r>
        <w:rPr>
          <w:b/>
          <w:i/>
          <w:color w:val="231F20"/>
          <w:w w:val="85"/>
          <w:lang w:val="sr-Cyrl-RS"/>
        </w:rPr>
        <w:t>п</w:t>
      </w:r>
      <w:r w:rsidRPr="00B11983">
        <w:rPr>
          <w:b/>
          <w:i/>
          <w:color w:val="231F20"/>
          <w:w w:val="85"/>
        </w:rPr>
        <w:t>ро</w:t>
      </w:r>
      <w:r>
        <w:rPr>
          <w:b/>
          <w:i/>
          <w:color w:val="231F20"/>
          <w:w w:val="85"/>
          <w:lang w:val="sr-Cyrl-RS"/>
        </w:rPr>
        <w:t>г</w:t>
      </w:r>
      <w:r w:rsidRPr="00B11983">
        <w:rPr>
          <w:b/>
          <w:i/>
          <w:color w:val="231F20"/>
          <w:w w:val="85"/>
        </w:rPr>
        <w:t xml:space="preserve">рама за </w:t>
      </w:r>
      <w:r>
        <w:rPr>
          <w:b/>
          <w:i/>
          <w:color w:val="231F20"/>
          <w:w w:val="85"/>
          <w:lang w:val="sr-Cyrl-RS"/>
        </w:rPr>
        <w:t>п</w:t>
      </w:r>
      <w:r w:rsidRPr="00B11983">
        <w:rPr>
          <w:b/>
          <w:i/>
          <w:color w:val="231F20"/>
          <w:w w:val="85"/>
        </w:rPr>
        <w:t>ерио</w:t>
      </w:r>
      <w:r>
        <w:rPr>
          <w:b/>
          <w:i/>
          <w:color w:val="231F20"/>
          <w:w w:val="85"/>
        </w:rPr>
        <w:t>д</w:t>
      </w:r>
      <w:r w:rsidRPr="00B11983">
        <w:rPr>
          <w:b/>
          <w:i/>
          <w:color w:val="231F20"/>
          <w:w w:val="85"/>
        </w:rPr>
        <w:t xml:space="preserve"> јануар – </w:t>
      </w:r>
      <w:r>
        <w:rPr>
          <w:b/>
          <w:i/>
          <w:color w:val="231F20"/>
          <w:w w:val="85"/>
        </w:rPr>
        <w:t>д</w:t>
      </w:r>
      <w:r w:rsidRPr="00B11983">
        <w:rPr>
          <w:b/>
          <w:i/>
          <w:color w:val="231F20"/>
          <w:w w:val="85"/>
        </w:rPr>
        <w:t xml:space="preserve">ецембар 2025. </w:t>
      </w:r>
      <w:r>
        <w:rPr>
          <w:b/>
          <w:i/>
          <w:color w:val="231F20"/>
          <w:w w:val="85"/>
          <w:lang w:val="sr-Cyrl-RS"/>
        </w:rPr>
        <w:t>г</w:t>
      </w:r>
      <w:r w:rsidRPr="00B11983">
        <w:rPr>
          <w:b/>
          <w:i/>
          <w:color w:val="231F20"/>
          <w:w w:val="85"/>
        </w:rPr>
        <w:t>о</w:t>
      </w:r>
      <w:r>
        <w:rPr>
          <w:b/>
          <w:i/>
          <w:color w:val="231F20"/>
          <w:w w:val="85"/>
        </w:rPr>
        <w:t>д</w:t>
      </w:r>
      <w:r w:rsidRPr="00B11983">
        <w:rPr>
          <w:b/>
          <w:i/>
          <w:color w:val="231F20"/>
          <w:w w:val="85"/>
        </w:rPr>
        <w:t xml:space="preserve">ине </w:t>
      </w:r>
      <w:r w:rsidRPr="00B11983">
        <w:rPr>
          <w:color w:val="231F20"/>
          <w:w w:val="85"/>
        </w:rPr>
        <w:t>за свој раздео, а који садржи:</w:t>
      </w:r>
    </w:p>
    <w:p w14:paraId="14ABA3B1" w14:textId="77777777" w:rsidR="00266E83" w:rsidRPr="00B11983" w:rsidRDefault="00266E83" w:rsidP="00266E83">
      <w:pPr>
        <w:pStyle w:val="ListParagraph"/>
        <w:widowControl w:val="0"/>
        <w:numPr>
          <w:ilvl w:val="0"/>
          <w:numId w:val="26"/>
        </w:numPr>
        <w:tabs>
          <w:tab w:val="left" w:pos="773"/>
        </w:tabs>
        <w:autoSpaceDE w:val="0"/>
        <w:autoSpaceDN w:val="0"/>
        <w:spacing w:before="106" w:after="0" w:line="216" w:lineRule="auto"/>
        <w:ind w:right="95" w:firstLine="43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1983">
        <w:rPr>
          <w:rFonts w:ascii="Times New Roman" w:hAnsi="Times New Roman"/>
          <w:color w:val="231F20"/>
          <w:w w:val="90"/>
          <w:sz w:val="24"/>
          <w:szCs w:val="24"/>
        </w:rPr>
        <w:t xml:space="preserve">износ средстава опредељених по програмима, програмским активностима и пројектима у </w:t>
      </w:r>
      <w:r w:rsidRPr="00B11983">
        <w:rPr>
          <w:rFonts w:ascii="Times New Roman" w:hAnsi="Times New Roman"/>
          <w:color w:val="231F20"/>
          <w:w w:val="85"/>
          <w:sz w:val="24"/>
          <w:szCs w:val="24"/>
        </w:rPr>
        <w:t>буџету, износе утрошених средстава, као и проценат извршења по програмима, програмским актив</w:t>
      </w:r>
      <w:r w:rsidRPr="00B11983">
        <w:rPr>
          <w:rFonts w:ascii="Times New Roman" w:hAnsi="Times New Roman"/>
          <w:color w:val="231F20"/>
          <w:w w:val="90"/>
          <w:sz w:val="24"/>
          <w:szCs w:val="24"/>
        </w:rPr>
        <w:t>ностима</w:t>
      </w:r>
      <w:r w:rsidRPr="00B11983">
        <w:rPr>
          <w:rFonts w:ascii="Times New Roman" w:hAnsi="Times New Roman"/>
          <w:color w:val="231F20"/>
          <w:spacing w:val="-6"/>
          <w:w w:val="90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90"/>
          <w:sz w:val="24"/>
          <w:szCs w:val="24"/>
        </w:rPr>
        <w:t>и</w:t>
      </w:r>
      <w:r w:rsidRPr="00B11983">
        <w:rPr>
          <w:rFonts w:ascii="Times New Roman" w:hAnsi="Times New Roman"/>
          <w:color w:val="231F20"/>
          <w:spacing w:val="-6"/>
          <w:w w:val="90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90"/>
          <w:sz w:val="24"/>
          <w:szCs w:val="24"/>
        </w:rPr>
        <w:t>пројектима</w:t>
      </w:r>
      <w:r w:rsidRPr="00B11983">
        <w:rPr>
          <w:rFonts w:ascii="Times New Roman" w:hAnsi="Times New Roman"/>
          <w:color w:val="231F20"/>
          <w:spacing w:val="-6"/>
          <w:w w:val="90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90"/>
          <w:sz w:val="24"/>
          <w:szCs w:val="24"/>
        </w:rPr>
        <w:t>за</w:t>
      </w:r>
      <w:r w:rsidRPr="00B11983">
        <w:rPr>
          <w:rFonts w:ascii="Times New Roman" w:hAnsi="Times New Roman"/>
          <w:color w:val="231F20"/>
          <w:spacing w:val="-6"/>
          <w:w w:val="90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90"/>
          <w:sz w:val="24"/>
          <w:szCs w:val="24"/>
        </w:rPr>
        <w:t>период</w:t>
      </w:r>
      <w:r w:rsidRPr="00B11983">
        <w:rPr>
          <w:rFonts w:ascii="Times New Roman" w:hAnsi="Times New Roman"/>
          <w:color w:val="231F20"/>
          <w:spacing w:val="-6"/>
          <w:w w:val="90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90"/>
          <w:sz w:val="24"/>
          <w:szCs w:val="24"/>
        </w:rPr>
        <w:t>јануар</w:t>
      </w:r>
      <w:r w:rsidRPr="00B11983">
        <w:rPr>
          <w:rFonts w:ascii="Times New Roman" w:hAnsi="Times New Roman"/>
          <w:color w:val="231F20"/>
          <w:spacing w:val="-6"/>
          <w:w w:val="90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90"/>
          <w:sz w:val="24"/>
          <w:szCs w:val="24"/>
        </w:rPr>
        <w:t>–</w:t>
      </w:r>
      <w:r w:rsidRPr="00B11983">
        <w:rPr>
          <w:rFonts w:ascii="Times New Roman" w:hAnsi="Times New Roman"/>
          <w:color w:val="231F20"/>
          <w:spacing w:val="-6"/>
          <w:w w:val="90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90"/>
          <w:sz w:val="24"/>
          <w:szCs w:val="24"/>
        </w:rPr>
        <w:t>децембар</w:t>
      </w:r>
      <w:r w:rsidRPr="00B11983">
        <w:rPr>
          <w:rFonts w:ascii="Times New Roman" w:hAnsi="Times New Roman"/>
          <w:color w:val="231F20"/>
          <w:spacing w:val="-6"/>
          <w:w w:val="90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90"/>
          <w:sz w:val="24"/>
          <w:szCs w:val="24"/>
        </w:rPr>
        <w:t>2025.</w:t>
      </w:r>
      <w:r w:rsidRPr="00B11983">
        <w:rPr>
          <w:rFonts w:ascii="Times New Roman" w:hAnsi="Times New Roman"/>
          <w:color w:val="231F20"/>
          <w:spacing w:val="-6"/>
          <w:w w:val="90"/>
          <w:sz w:val="24"/>
          <w:szCs w:val="24"/>
        </w:rPr>
        <w:t xml:space="preserve"> </w:t>
      </w:r>
      <w:r w:rsidRPr="00B11983">
        <w:rPr>
          <w:rFonts w:ascii="Times New Roman" w:hAnsi="Times New Roman"/>
          <w:color w:val="231F20"/>
          <w:w w:val="90"/>
          <w:sz w:val="24"/>
          <w:szCs w:val="24"/>
        </w:rPr>
        <w:t>године;</w:t>
      </w:r>
    </w:p>
    <w:p w14:paraId="17B38B87" w14:textId="77777777" w:rsidR="00266E83" w:rsidRPr="00B11983" w:rsidRDefault="00266E83" w:rsidP="00266E83">
      <w:pPr>
        <w:pStyle w:val="Heading1"/>
        <w:keepNext w:val="0"/>
        <w:widowControl w:val="0"/>
        <w:numPr>
          <w:ilvl w:val="0"/>
          <w:numId w:val="25"/>
        </w:numPr>
        <w:tabs>
          <w:tab w:val="left" w:pos="165"/>
        </w:tabs>
        <w:autoSpaceDE w:val="0"/>
        <w:autoSpaceDN w:val="0"/>
        <w:spacing w:before="192"/>
        <w:ind w:left="165" w:hanging="163"/>
        <w:jc w:val="center"/>
      </w:pPr>
      <w:r w:rsidRPr="00B11983">
        <w:rPr>
          <w:color w:val="231F20"/>
          <w:spacing w:val="2"/>
          <w:w w:val="85"/>
        </w:rPr>
        <w:t>ДОСТАВЉАЊЕ</w:t>
      </w:r>
      <w:r w:rsidRPr="00B11983">
        <w:rPr>
          <w:color w:val="231F20"/>
          <w:spacing w:val="6"/>
        </w:rPr>
        <w:t xml:space="preserve"> </w:t>
      </w:r>
      <w:r w:rsidRPr="00B11983">
        <w:rPr>
          <w:color w:val="231F20"/>
          <w:spacing w:val="2"/>
          <w:w w:val="85"/>
        </w:rPr>
        <w:t>ГОДИШЊИХ</w:t>
      </w:r>
      <w:r w:rsidRPr="00B11983">
        <w:rPr>
          <w:color w:val="231F20"/>
          <w:spacing w:val="6"/>
        </w:rPr>
        <w:t xml:space="preserve"> </w:t>
      </w:r>
      <w:r w:rsidRPr="00B11983">
        <w:rPr>
          <w:color w:val="231F20"/>
          <w:spacing w:val="2"/>
          <w:w w:val="85"/>
        </w:rPr>
        <w:t>ФИНАНСИЈСКИХ</w:t>
      </w:r>
      <w:r w:rsidRPr="00B11983">
        <w:rPr>
          <w:color w:val="231F20"/>
          <w:spacing w:val="6"/>
        </w:rPr>
        <w:t xml:space="preserve"> </w:t>
      </w:r>
      <w:r w:rsidRPr="00B11983">
        <w:rPr>
          <w:color w:val="231F20"/>
          <w:spacing w:val="-2"/>
          <w:w w:val="85"/>
        </w:rPr>
        <w:t>ИЗВЕШТАЈА</w:t>
      </w:r>
    </w:p>
    <w:p w14:paraId="5DFC85CB" w14:textId="77777777" w:rsidR="00D40911" w:rsidRPr="00D40911" w:rsidRDefault="00266E83" w:rsidP="00D40911">
      <w:pPr>
        <w:shd w:val="clear" w:color="auto" w:fill="FFFFFF"/>
        <w:ind w:firstLine="0"/>
        <w:rPr>
          <w:color w:val="0A0A0A"/>
          <w:sz w:val="22"/>
          <w:szCs w:val="22"/>
        </w:rPr>
      </w:pPr>
      <w:r w:rsidRPr="00D40911">
        <w:rPr>
          <w:color w:val="231F20"/>
          <w:w w:val="90"/>
          <w:sz w:val="22"/>
          <w:szCs w:val="22"/>
        </w:rPr>
        <w:t>Према</w:t>
      </w:r>
      <w:r w:rsidRPr="00D40911">
        <w:rPr>
          <w:color w:val="231F20"/>
          <w:spacing w:val="-10"/>
          <w:w w:val="90"/>
          <w:sz w:val="22"/>
          <w:szCs w:val="22"/>
        </w:rPr>
        <w:t xml:space="preserve"> </w:t>
      </w:r>
      <w:r w:rsidRPr="00D40911">
        <w:rPr>
          <w:color w:val="231F20"/>
          <w:w w:val="90"/>
          <w:sz w:val="22"/>
          <w:szCs w:val="22"/>
        </w:rPr>
        <w:t>прописаном</w:t>
      </w:r>
      <w:r w:rsidRPr="00D40911">
        <w:rPr>
          <w:color w:val="231F20"/>
          <w:spacing w:val="-10"/>
          <w:w w:val="90"/>
          <w:sz w:val="22"/>
          <w:szCs w:val="22"/>
        </w:rPr>
        <w:t xml:space="preserve"> </w:t>
      </w:r>
      <w:r w:rsidRPr="00D40911">
        <w:rPr>
          <w:color w:val="231F20"/>
          <w:w w:val="90"/>
          <w:sz w:val="22"/>
          <w:szCs w:val="22"/>
        </w:rPr>
        <w:t>Календару</w:t>
      </w:r>
      <w:r w:rsidRPr="00D40911">
        <w:rPr>
          <w:color w:val="231F20"/>
          <w:spacing w:val="-10"/>
          <w:w w:val="90"/>
          <w:sz w:val="22"/>
          <w:szCs w:val="22"/>
        </w:rPr>
        <w:t xml:space="preserve"> </w:t>
      </w:r>
      <w:r w:rsidRPr="00D40911">
        <w:rPr>
          <w:color w:val="231F20"/>
          <w:w w:val="90"/>
          <w:sz w:val="22"/>
          <w:szCs w:val="22"/>
        </w:rPr>
        <w:t>у</w:t>
      </w:r>
      <w:r w:rsidRPr="00D40911">
        <w:rPr>
          <w:color w:val="231F20"/>
          <w:spacing w:val="-10"/>
          <w:w w:val="90"/>
          <w:sz w:val="22"/>
          <w:szCs w:val="22"/>
        </w:rPr>
        <w:t xml:space="preserve"> </w:t>
      </w:r>
      <w:r w:rsidRPr="00D40911">
        <w:rPr>
          <w:color w:val="231F20"/>
          <w:w w:val="90"/>
          <w:sz w:val="22"/>
          <w:szCs w:val="22"/>
        </w:rPr>
        <w:t>члану</w:t>
      </w:r>
      <w:r w:rsidRPr="00D40911">
        <w:rPr>
          <w:color w:val="231F20"/>
          <w:spacing w:val="-10"/>
          <w:w w:val="90"/>
          <w:sz w:val="22"/>
          <w:szCs w:val="22"/>
        </w:rPr>
        <w:t xml:space="preserve"> </w:t>
      </w:r>
      <w:r w:rsidRPr="00D40911">
        <w:rPr>
          <w:color w:val="231F20"/>
          <w:w w:val="90"/>
          <w:sz w:val="22"/>
          <w:szCs w:val="22"/>
        </w:rPr>
        <w:t>78.</w:t>
      </w:r>
      <w:r w:rsidRPr="00D40911">
        <w:rPr>
          <w:color w:val="231F20"/>
          <w:spacing w:val="-10"/>
          <w:w w:val="90"/>
          <w:sz w:val="22"/>
          <w:szCs w:val="22"/>
        </w:rPr>
        <w:t xml:space="preserve"> </w:t>
      </w:r>
      <w:r w:rsidRPr="00D40911">
        <w:rPr>
          <w:color w:val="231F20"/>
          <w:w w:val="90"/>
          <w:sz w:val="22"/>
          <w:szCs w:val="22"/>
        </w:rPr>
        <w:t>став</w:t>
      </w:r>
      <w:r w:rsidRPr="00D40911">
        <w:rPr>
          <w:color w:val="231F20"/>
          <w:spacing w:val="-10"/>
          <w:w w:val="90"/>
          <w:sz w:val="22"/>
          <w:szCs w:val="22"/>
        </w:rPr>
        <w:t xml:space="preserve"> </w:t>
      </w:r>
      <w:r w:rsidRPr="00D40911">
        <w:rPr>
          <w:color w:val="231F20"/>
          <w:w w:val="90"/>
          <w:sz w:val="22"/>
          <w:szCs w:val="22"/>
        </w:rPr>
        <w:t>1.</w:t>
      </w:r>
      <w:r w:rsidRPr="00D40911">
        <w:rPr>
          <w:color w:val="231F20"/>
          <w:spacing w:val="-10"/>
          <w:w w:val="90"/>
          <w:sz w:val="22"/>
          <w:szCs w:val="22"/>
        </w:rPr>
        <w:t xml:space="preserve"> </w:t>
      </w:r>
      <w:r w:rsidRPr="00D40911">
        <w:rPr>
          <w:color w:val="231F20"/>
          <w:w w:val="90"/>
          <w:sz w:val="22"/>
          <w:szCs w:val="22"/>
        </w:rPr>
        <w:t>тачка</w:t>
      </w:r>
      <w:r w:rsidRPr="00D40911">
        <w:rPr>
          <w:color w:val="231F20"/>
          <w:spacing w:val="-10"/>
          <w:w w:val="90"/>
          <w:sz w:val="22"/>
          <w:szCs w:val="22"/>
        </w:rPr>
        <w:t xml:space="preserve"> </w:t>
      </w:r>
      <w:r w:rsidRPr="00D40911">
        <w:rPr>
          <w:color w:val="231F20"/>
          <w:w w:val="90"/>
          <w:sz w:val="22"/>
          <w:szCs w:val="22"/>
        </w:rPr>
        <w:t>1)</w:t>
      </w:r>
      <w:r w:rsidRPr="00D40911">
        <w:rPr>
          <w:color w:val="231F20"/>
          <w:spacing w:val="-10"/>
          <w:w w:val="90"/>
          <w:sz w:val="22"/>
          <w:szCs w:val="22"/>
        </w:rPr>
        <w:t xml:space="preserve"> </w:t>
      </w:r>
      <w:r w:rsidRPr="00D40911">
        <w:rPr>
          <w:color w:val="231F20"/>
          <w:w w:val="90"/>
          <w:sz w:val="22"/>
          <w:szCs w:val="22"/>
        </w:rPr>
        <w:t>подтачка</w:t>
      </w:r>
      <w:r w:rsidRPr="00D40911">
        <w:rPr>
          <w:color w:val="231F20"/>
          <w:spacing w:val="-10"/>
          <w:w w:val="90"/>
          <w:sz w:val="22"/>
          <w:szCs w:val="22"/>
        </w:rPr>
        <w:t xml:space="preserve"> </w:t>
      </w:r>
      <w:r w:rsidRPr="00D40911">
        <w:rPr>
          <w:color w:val="231F20"/>
          <w:w w:val="90"/>
          <w:sz w:val="22"/>
          <w:szCs w:val="22"/>
        </w:rPr>
        <w:t>(2)</w:t>
      </w:r>
      <w:r w:rsidRPr="00D40911">
        <w:rPr>
          <w:color w:val="231F20"/>
          <w:spacing w:val="-10"/>
          <w:w w:val="90"/>
          <w:sz w:val="22"/>
          <w:szCs w:val="22"/>
        </w:rPr>
        <w:t xml:space="preserve"> </w:t>
      </w:r>
      <w:r w:rsidRPr="00D40911">
        <w:rPr>
          <w:color w:val="231F20"/>
          <w:w w:val="90"/>
          <w:sz w:val="22"/>
          <w:szCs w:val="22"/>
        </w:rPr>
        <w:t>Закона,</w:t>
      </w:r>
      <w:r w:rsidRPr="00D40911">
        <w:rPr>
          <w:color w:val="231F20"/>
          <w:spacing w:val="-9"/>
          <w:w w:val="90"/>
          <w:sz w:val="22"/>
          <w:szCs w:val="22"/>
        </w:rPr>
        <w:t xml:space="preserve"> </w:t>
      </w:r>
      <w:r w:rsidR="00D40911" w:rsidRPr="00D40911">
        <w:rPr>
          <w:color w:val="231F20"/>
          <w:spacing w:val="-9"/>
          <w:w w:val="90"/>
          <w:sz w:val="22"/>
          <w:szCs w:val="22"/>
          <w:lang w:val="sr-Cyrl-RS"/>
        </w:rPr>
        <w:t xml:space="preserve">крајњи рокови су </w:t>
      </w:r>
    </w:p>
    <w:p w14:paraId="3BA5AF16" w14:textId="77777777" w:rsidR="00D40911" w:rsidRPr="00D40911" w:rsidRDefault="00D40911" w:rsidP="00D40911">
      <w:pPr>
        <w:numPr>
          <w:ilvl w:val="0"/>
          <w:numId w:val="38"/>
        </w:numPr>
        <w:shd w:val="clear" w:color="auto" w:fill="FFFFFF"/>
        <w:ind w:left="0"/>
        <w:rPr>
          <w:color w:val="0A0A0A"/>
          <w:sz w:val="22"/>
          <w:szCs w:val="22"/>
        </w:rPr>
      </w:pPr>
      <w:r w:rsidRPr="00D40911">
        <w:rPr>
          <w:b/>
          <w:bCs/>
          <w:color w:val="0A0A0A"/>
          <w:sz w:val="22"/>
          <w:szCs w:val="22"/>
        </w:rPr>
        <w:t>30. април</w:t>
      </w:r>
      <w:r w:rsidRPr="00D40911">
        <w:rPr>
          <w:color w:val="0A0A0A"/>
          <w:sz w:val="22"/>
          <w:szCs w:val="22"/>
        </w:rPr>
        <w:t>: Локални орган управе надлежан за финансије припрема </w:t>
      </w:r>
      <w:r w:rsidRPr="00D40911">
        <w:rPr>
          <w:b/>
          <w:bCs/>
          <w:color w:val="0A0A0A"/>
          <w:sz w:val="22"/>
          <w:szCs w:val="22"/>
        </w:rPr>
        <w:t>нацрт одлуке о завршном рачуну</w:t>
      </w:r>
      <w:r w:rsidRPr="00D40911">
        <w:rPr>
          <w:color w:val="0A0A0A"/>
          <w:sz w:val="22"/>
          <w:szCs w:val="22"/>
        </w:rPr>
        <w:t> буџета локалне власти и доставља га надлежном извршном органу локалне власти</w:t>
      </w:r>
    </w:p>
    <w:p w14:paraId="5E3ABFDF" w14:textId="77777777" w:rsidR="00D40911" w:rsidRPr="00D40911" w:rsidRDefault="00D40911" w:rsidP="00D40911">
      <w:pPr>
        <w:numPr>
          <w:ilvl w:val="0"/>
          <w:numId w:val="38"/>
        </w:numPr>
        <w:shd w:val="clear" w:color="auto" w:fill="FFFFFF"/>
        <w:ind w:left="0"/>
        <w:rPr>
          <w:color w:val="0A0A0A"/>
          <w:sz w:val="22"/>
          <w:szCs w:val="22"/>
        </w:rPr>
      </w:pPr>
      <w:r w:rsidRPr="00D40911">
        <w:rPr>
          <w:b/>
          <w:bCs/>
          <w:color w:val="0A0A0A"/>
          <w:sz w:val="22"/>
          <w:szCs w:val="22"/>
        </w:rPr>
        <w:t>15. мај</w:t>
      </w:r>
      <w:r w:rsidRPr="00D40911">
        <w:rPr>
          <w:color w:val="0A0A0A"/>
          <w:sz w:val="22"/>
          <w:szCs w:val="22"/>
        </w:rPr>
        <w:t>: Извршни орган локалне власти доставља </w:t>
      </w:r>
      <w:r w:rsidRPr="00D40911">
        <w:rPr>
          <w:b/>
          <w:bCs/>
          <w:color w:val="0A0A0A"/>
          <w:sz w:val="22"/>
          <w:szCs w:val="22"/>
        </w:rPr>
        <w:t>предлог одлуке о завршном рачуну</w:t>
      </w:r>
      <w:r w:rsidRPr="00D40911">
        <w:rPr>
          <w:color w:val="0A0A0A"/>
          <w:sz w:val="22"/>
          <w:szCs w:val="22"/>
        </w:rPr>
        <w:t> скупштини локалне власти.</w:t>
      </w:r>
    </w:p>
    <w:p w14:paraId="0EDFC8E6" w14:textId="77777777" w:rsidR="00D40911" w:rsidRPr="00D40911" w:rsidRDefault="00D40911" w:rsidP="00D40911">
      <w:pPr>
        <w:numPr>
          <w:ilvl w:val="0"/>
          <w:numId w:val="38"/>
        </w:numPr>
        <w:shd w:val="clear" w:color="auto" w:fill="FFFFFF"/>
        <w:ind w:left="0"/>
        <w:rPr>
          <w:color w:val="0A0A0A"/>
          <w:sz w:val="22"/>
          <w:szCs w:val="22"/>
        </w:rPr>
      </w:pPr>
      <w:r w:rsidRPr="00D40911">
        <w:rPr>
          <w:b/>
          <w:bCs/>
          <w:color w:val="0A0A0A"/>
          <w:sz w:val="22"/>
          <w:szCs w:val="22"/>
        </w:rPr>
        <w:lastRenderedPageBreak/>
        <w:t>15. јун</w:t>
      </w:r>
      <w:r w:rsidRPr="00D40911">
        <w:rPr>
          <w:color w:val="0A0A0A"/>
          <w:sz w:val="22"/>
          <w:szCs w:val="22"/>
        </w:rPr>
        <w:t>: Скупштина локалне власти доноси </w:t>
      </w:r>
      <w:r w:rsidRPr="00D40911">
        <w:rPr>
          <w:b/>
          <w:bCs/>
          <w:color w:val="0A0A0A"/>
          <w:sz w:val="22"/>
          <w:szCs w:val="22"/>
        </w:rPr>
        <w:t>Одлуку о завршном рачуну</w:t>
      </w:r>
      <w:r w:rsidRPr="00D40911">
        <w:rPr>
          <w:color w:val="0A0A0A"/>
          <w:sz w:val="22"/>
          <w:szCs w:val="22"/>
        </w:rPr>
        <w:t> буџета локалне власти.</w:t>
      </w:r>
    </w:p>
    <w:p w14:paraId="174DB2D3" w14:textId="3F4FAC67" w:rsidR="00266E83" w:rsidRPr="00E777D6" w:rsidRDefault="00D40911" w:rsidP="00730206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ind w:left="0"/>
        <w:jc w:val="both"/>
        <w:rPr>
          <w:sz w:val="22"/>
          <w:szCs w:val="22"/>
        </w:rPr>
      </w:pPr>
      <w:r w:rsidRPr="00E777D6">
        <w:rPr>
          <w:b/>
          <w:bCs/>
          <w:color w:val="0A0A0A"/>
          <w:sz w:val="22"/>
          <w:szCs w:val="22"/>
        </w:rPr>
        <w:t>1. јул</w:t>
      </w:r>
      <w:r w:rsidRPr="00E777D6">
        <w:rPr>
          <w:color w:val="0A0A0A"/>
          <w:sz w:val="22"/>
          <w:szCs w:val="22"/>
        </w:rPr>
        <w:t>: Локални орган управе за финансије доставља Министарству финансија усвојену одлуку о завршном рачуну</w:t>
      </w:r>
      <w:r w:rsidRPr="00E777D6">
        <w:rPr>
          <w:color w:val="0A0A0A"/>
          <w:sz w:val="22"/>
          <w:szCs w:val="22"/>
          <w:lang w:val="sr-Cyrl-RS"/>
        </w:rPr>
        <w:t xml:space="preserve"> </w:t>
      </w:r>
      <w:r w:rsidR="00266E83" w:rsidRPr="00E777D6">
        <w:rPr>
          <w:color w:val="231F20"/>
          <w:spacing w:val="-9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и</w:t>
      </w:r>
      <w:r w:rsidR="00266E83" w:rsidRPr="00E777D6">
        <w:rPr>
          <w:color w:val="231F20"/>
          <w:spacing w:val="-10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подн</w:t>
      </w:r>
      <w:r w:rsidRPr="00E777D6">
        <w:rPr>
          <w:color w:val="231F20"/>
          <w:w w:val="90"/>
          <w:sz w:val="22"/>
          <w:szCs w:val="22"/>
          <w:lang w:val="sr-Cyrl-RS"/>
        </w:rPr>
        <w:t>о</w:t>
      </w:r>
      <w:r w:rsidR="00266E83" w:rsidRPr="00E777D6">
        <w:rPr>
          <w:color w:val="231F20"/>
          <w:w w:val="90"/>
          <w:sz w:val="22"/>
          <w:szCs w:val="22"/>
        </w:rPr>
        <w:t>с</w:t>
      </w:r>
      <w:r w:rsidRPr="00E777D6">
        <w:rPr>
          <w:color w:val="231F20"/>
          <w:w w:val="90"/>
          <w:sz w:val="22"/>
          <w:szCs w:val="22"/>
          <w:lang w:val="sr-Cyrl-RS"/>
        </w:rPr>
        <w:t>и</w:t>
      </w:r>
      <w:r w:rsidR="00266E83" w:rsidRPr="00E777D6">
        <w:rPr>
          <w:color w:val="231F20"/>
          <w:spacing w:val="-10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га</w:t>
      </w:r>
      <w:r w:rsidR="00266E83" w:rsidRPr="00E777D6">
        <w:rPr>
          <w:color w:val="231F20"/>
          <w:spacing w:val="-10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Управи</w:t>
      </w:r>
      <w:r w:rsidR="00266E83" w:rsidRPr="00E777D6">
        <w:rPr>
          <w:color w:val="231F20"/>
          <w:spacing w:val="-10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за</w:t>
      </w:r>
      <w:r w:rsidR="00266E83" w:rsidRPr="00E777D6">
        <w:rPr>
          <w:color w:val="231F20"/>
          <w:spacing w:val="-10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трезор</w:t>
      </w:r>
      <w:r w:rsidR="00266E83" w:rsidRPr="00E777D6">
        <w:rPr>
          <w:color w:val="231F20"/>
          <w:spacing w:val="-9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у</w:t>
      </w:r>
      <w:r w:rsidR="00266E83" w:rsidRPr="00E777D6">
        <w:rPr>
          <w:color w:val="231F20"/>
          <w:spacing w:val="-10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електронској</w:t>
      </w:r>
      <w:r w:rsidR="00266E83" w:rsidRPr="00E777D6">
        <w:rPr>
          <w:color w:val="231F20"/>
          <w:spacing w:val="-10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 xml:space="preserve">форми </w:t>
      </w:r>
      <w:r w:rsidR="00266E83" w:rsidRPr="00E777D6">
        <w:rPr>
          <w:color w:val="231F20"/>
          <w:spacing w:val="-2"/>
          <w:w w:val="90"/>
          <w:sz w:val="22"/>
          <w:szCs w:val="22"/>
        </w:rPr>
        <w:t>кроз</w:t>
      </w:r>
      <w:r w:rsidR="00266E83" w:rsidRPr="00E777D6">
        <w:rPr>
          <w:color w:val="231F20"/>
          <w:spacing w:val="-6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Информациони</w:t>
      </w:r>
      <w:r w:rsidR="00266E83" w:rsidRPr="00E777D6">
        <w:rPr>
          <w:color w:val="231F20"/>
          <w:spacing w:val="-6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систем</w:t>
      </w:r>
      <w:r w:rsidR="00266E83" w:rsidRPr="00E777D6">
        <w:rPr>
          <w:color w:val="231F20"/>
          <w:spacing w:val="-6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за</w:t>
      </w:r>
      <w:r w:rsidR="00266E83" w:rsidRPr="00E777D6">
        <w:rPr>
          <w:color w:val="231F20"/>
          <w:spacing w:val="-6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подношење</w:t>
      </w:r>
      <w:r w:rsidR="00266E83" w:rsidRPr="00E777D6">
        <w:rPr>
          <w:color w:val="231F20"/>
          <w:spacing w:val="-6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финансијских</w:t>
      </w:r>
      <w:r w:rsidR="00266E83" w:rsidRPr="00E777D6">
        <w:rPr>
          <w:color w:val="231F20"/>
          <w:spacing w:val="-6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извештаја</w:t>
      </w:r>
      <w:r w:rsidR="00266E83" w:rsidRPr="00E777D6">
        <w:rPr>
          <w:color w:val="231F20"/>
          <w:spacing w:val="-6"/>
          <w:w w:val="90"/>
          <w:sz w:val="22"/>
          <w:szCs w:val="22"/>
        </w:rPr>
        <w:t xml:space="preserve"> </w:t>
      </w:r>
      <w:r w:rsidR="00E777D6">
        <w:rPr>
          <w:color w:val="231F20"/>
          <w:spacing w:val="-2"/>
          <w:w w:val="90"/>
          <w:sz w:val="22"/>
          <w:szCs w:val="22"/>
        </w:rPr>
        <w:t>–</w:t>
      </w:r>
      <w:r w:rsidR="00266E83" w:rsidRPr="00E777D6">
        <w:rPr>
          <w:color w:val="231F20"/>
          <w:spacing w:val="-6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ИСПФИ</w:t>
      </w:r>
      <w:r w:rsidR="00E777D6">
        <w:rPr>
          <w:color w:val="231F20"/>
          <w:spacing w:val="-2"/>
          <w:w w:val="90"/>
          <w:sz w:val="22"/>
          <w:szCs w:val="22"/>
          <w:lang w:val="sr-Cyrl-RS"/>
        </w:rPr>
        <w:t>.</w:t>
      </w:r>
      <w:r w:rsidR="00266E83" w:rsidRPr="00E777D6">
        <w:rPr>
          <w:color w:val="231F20"/>
          <w:spacing w:val="-2"/>
          <w:w w:val="90"/>
          <w:sz w:val="22"/>
          <w:szCs w:val="22"/>
        </w:rPr>
        <w:t>Према одредбама овог члана Закона, директни корисници средстава буџета локалне власти, у наведеном</w:t>
      </w:r>
      <w:r w:rsidR="00266E83" w:rsidRPr="00E777D6">
        <w:rPr>
          <w:color w:val="231F20"/>
          <w:spacing w:val="-8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року,</w:t>
      </w:r>
      <w:r w:rsidR="00266E83" w:rsidRPr="00E777D6">
        <w:rPr>
          <w:color w:val="231F20"/>
          <w:spacing w:val="-8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припремају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годишњи</w:t>
      </w:r>
      <w:r w:rsidR="00266E83" w:rsidRPr="00E777D6">
        <w:rPr>
          <w:color w:val="231F20"/>
          <w:spacing w:val="-8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финансијски</w:t>
      </w:r>
      <w:r w:rsidR="00266E83" w:rsidRPr="00E777D6">
        <w:rPr>
          <w:color w:val="231F20"/>
          <w:spacing w:val="-8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извештај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за</w:t>
      </w:r>
      <w:r w:rsidR="00266E83" w:rsidRPr="00E777D6">
        <w:rPr>
          <w:color w:val="231F20"/>
          <w:spacing w:val="-8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2025.</w:t>
      </w:r>
      <w:r w:rsidR="00266E83" w:rsidRPr="00E777D6">
        <w:rPr>
          <w:color w:val="231F20"/>
          <w:spacing w:val="-8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годину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и</w:t>
      </w:r>
      <w:r w:rsidR="00266E83" w:rsidRPr="00E777D6">
        <w:rPr>
          <w:color w:val="231F20"/>
          <w:spacing w:val="-8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поднесе</w:t>
      </w:r>
      <w:r w:rsidR="00266E83" w:rsidRPr="00E777D6">
        <w:rPr>
          <w:color w:val="231F20"/>
          <w:spacing w:val="-8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>га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spacing w:val="-2"/>
          <w:w w:val="90"/>
          <w:sz w:val="22"/>
          <w:szCs w:val="22"/>
        </w:rPr>
        <w:t xml:space="preserve">локалном </w:t>
      </w:r>
      <w:r w:rsidR="00266E83" w:rsidRPr="00E777D6">
        <w:rPr>
          <w:color w:val="231F20"/>
          <w:w w:val="85"/>
          <w:sz w:val="22"/>
          <w:szCs w:val="22"/>
        </w:rPr>
        <w:t>органу управе надлежном за финансије у електронској форми кроз Информациони систем за подно</w:t>
      </w:r>
      <w:r w:rsidR="00266E83" w:rsidRPr="00E777D6">
        <w:rPr>
          <w:color w:val="231F20"/>
          <w:w w:val="90"/>
          <w:sz w:val="22"/>
          <w:szCs w:val="22"/>
        </w:rPr>
        <w:t>шење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финансијских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извештаја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–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ИСПФИ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Управе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за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трезор,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а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директни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корисници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средстава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буџета локалне</w:t>
      </w:r>
      <w:r w:rsidR="00266E83" w:rsidRPr="00E777D6">
        <w:rPr>
          <w:color w:val="231F20"/>
          <w:spacing w:val="-1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власти</w:t>
      </w:r>
      <w:r w:rsidR="00266E83" w:rsidRPr="00E777D6">
        <w:rPr>
          <w:color w:val="231F20"/>
          <w:spacing w:val="-1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који</w:t>
      </w:r>
      <w:r w:rsidR="00266E83" w:rsidRPr="00E777D6">
        <w:rPr>
          <w:color w:val="231F20"/>
          <w:spacing w:val="-1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у</w:t>
      </w:r>
      <w:r w:rsidR="00266E83" w:rsidRPr="00E777D6">
        <w:rPr>
          <w:color w:val="231F20"/>
          <w:spacing w:val="-1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својој</w:t>
      </w:r>
      <w:r w:rsidR="00266E83" w:rsidRPr="00E777D6">
        <w:rPr>
          <w:color w:val="231F20"/>
          <w:spacing w:val="-1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надлежности</w:t>
      </w:r>
      <w:r w:rsidR="00266E83" w:rsidRPr="00E777D6">
        <w:rPr>
          <w:color w:val="231F20"/>
          <w:spacing w:val="-1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имају</w:t>
      </w:r>
      <w:r w:rsidR="00266E83" w:rsidRPr="00E777D6">
        <w:rPr>
          <w:color w:val="231F20"/>
          <w:spacing w:val="-1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индиректне</w:t>
      </w:r>
      <w:r w:rsidR="00266E83" w:rsidRPr="00E777D6">
        <w:rPr>
          <w:color w:val="231F20"/>
          <w:spacing w:val="-1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кориснике</w:t>
      </w:r>
      <w:r w:rsidR="00266E83" w:rsidRPr="00E777D6">
        <w:rPr>
          <w:color w:val="231F20"/>
          <w:spacing w:val="-1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средстава</w:t>
      </w:r>
      <w:r w:rsidR="00266E83" w:rsidRPr="00E777D6">
        <w:rPr>
          <w:color w:val="231F20"/>
          <w:spacing w:val="-1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буџета</w:t>
      </w:r>
      <w:r w:rsidR="00266E83" w:rsidRPr="00E777D6">
        <w:rPr>
          <w:color w:val="231F20"/>
          <w:spacing w:val="-1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 xml:space="preserve">локалне </w:t>
      </w:r>
      <w:r w:rsidR="00266E83" w:rsidRPr="00E777D6">
        <w:rPr>
          <w:color w:val="231F20"/>
          <w:w w:val="85"/>
          <w:sz w:val="22"/>
          <w:szCs w:val="22"/>
        </w:rPr>
        <w:t>власти контролишу, сравњују податке из њихових годишњих финансијских извештаја за 2025. годину</w:t>
      </w:r>
      <w:r w:rsidR="00266E83" w:rsidRPr="00E777D6">
        <w:rPr>
          <w:color w:val="231F20"/>
          <w:spacing w:val="80"/>
          <w:w w:val="150"/>
          <w:sz w:val="22"/>
          <w:szCs w:val="22"/>
        </w:rPr>
        <w:t xml:space="preserve"> </w:t>
      </w:r>
      <w:r w:rsidR="00266E83" w:rsidRPr="00E777D6">
        <w:rPr>
          <w:color w:val="231F20"/>
          <w:w w:val="85"/>
          <w:sz w:val="22"/>
          <w:szCs w:val="22"/>
        </w:rPr>
        <w:t xml:space="preserve">и састављају консолидовани годишњи финансијски извештај за 2025. годину, који подносе локалном органу управе надлежном за финансије - члан 78. став 1. тачка 2) подтачка (2) у електронској форми </w:t>
      </w:r>
      <w:r w:rsidR="00266E83" w:rsidRPr="00E777D6">
        <w:rPr>
          <w:color w:val="231F20"/>
          <w:w w:val="90"/>
          <w:sz w:val="22"/>
          <w:szCs w:val="22"/>
        </w:rPr>
        <w:t>кроз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Информациони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систем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за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подношење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финансијских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извештаја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–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ИСПФИ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Управе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за</w:t>
      </w:r>
      <w:r w:rsidR="00266E83" w:rsidRPr="00E777D6">
        <w:rPr>
          <w:color w:val="231F20"/>
          <w:spacing w:val="-7"/>
          <w:w w:val="90"/>
          <w:sz w:val="22"/>
          <w:szCs w:val="22"/>
        </w:rPr>
        <w:t xml:space="preserve"> </w:t>
      </w:r>
      <w:r w:rsidR="00266E83" w:rsidRPr="00E777D6">
        <w:rPr>
          <w:color w:val="231F20"/>
          <w:w w:val="90"/>
          <w:sz w:val="22"/>
          <w:szCs w:val="22"/>
        </w:rPr>
        <w:t>трезор.</w:t>
      </w:r>
    </w:p>
    <w:p w14:paraId="1AD1FC48" w14:textId="77777777" w:rsidR="00266E83" w:rsidRPr="00B11983" w:rsidRDefault="00266E83" w:rsidP="00D40911">
      <w:pPr>
        <w:pStyle w:val="BodyText"/>
        <w:spacing w:line="216" w:lineRule="auto"/>
        <w:ind w:right="146" w:firstLine="455"/>
        <w:jc w:val="both"/>
        <w:rPr>
          <w:rFonts w:ascii="Times New Roman" w:hAnsi="Times New Roman"/>
        </w:rPr>
      </w:pPr>
    </w:p>
    <w:p w14:paraId="04C80F68" w14:textId="77777777" w:rsidR="00387F9D" w:rsidRDefault="00387F9D" w:rsidP="00387F9D">
      <w:pPr>
        <w:ind w:firstLine="0"/>
        <w:jc w:val="both"/>
      </w:pPr>
    </w:p>
    <w:p w14:paraId="0A03B392" w14:textId="77777777" w:rsidR="00022A1D" w:rsidRPr="00E4223E" w:rsidRDefault="00022A1D" w:rsidP="00022A1D">
      <w:pPr>
        <w:jc w:val="center"/>
        <w:rPr>
          <w:bCs/>
          <w:sz w:val="20"/>
          <w:szCs w:val="20"/>
          <w:lang w:val="sr-Cyrl-CS"/>
        </w:rPr>
      </w:pPr>
      <w:r w:rsidRPr="00E4223E">
        <w:rPr>
          <w:bCs/>
          <w:sz w:val="20"/>
          <w:szCs w:val="20"/>
          <w:lang w:val="sr-Cyrl-CS"/>
        </w:rPr>
        <w:tab/>
      </w:r>
      <w:r w:rsidRPr="00E4223E">
        <w:rPr>
          <w:bCs/>
          <w:sz w:val="20"/>
          <w:szCs w:val="20"/>
          <w:lang w:val="sr-Cyrl-CS"/>
        </w:rPr>
        <w:tab/>
      </w:r>
      <w:r w:rsidRPr="00E4223E">
        <w:rPr>
          <w:bCs/>
          <w:sz w:val="20"/>
          <w:szCs w:val="20"/>
          <w:lang w:val="sr-Cyrl-CS"/>
        </w:rPr>
        <w:tab/>
      </w:r>
    </w:p>
    <w:p w14:paraId="4B0C90A6" w14:textId="77777777" w:rsidR="00022A1D" w:rsidRDefault="00022A1D" w:rsidP="00022A1D">
      <w:pPr>
        <w:jc w:val="both"/>
        <w:rPr>
          <w:sz w:val="20"/>
          <w:szCs w:val="20"/>
          <w:lang w:val="ru-RU"/>
        </w:rPr>
      </w:pPr>
      <w:r w:rsidRPr="00E4223E">
        <w:rPr>
          <w:sz w:val="20"/>
          <w:szCs w:val="20"/>
          <w:lang w:val="ru-RU"/>
        </w:rPr>
        <w:tab/>
      </w:r>
    </w:p>
    <w:p w14:paraId="033CA1BE" w14:textId="77777777" w:rsidR="00D40911" w:rsidRDefault="00D40911" w:rsidP="00022A1D">
      <w:pPr>
        <w:jc w:val="both"/>
        <w:rPr>
          <w:sz w:val="20"/>
          <w:szCs w:val="20"/>
          <w:lang w:val="ru-RU"/>
        </w:rPr>
      </w:pPr>
    </w:p>
    <w:p w14:paraId="4815B962" w14:textId="77777777" w:rsidR="00D40911" w:rsidRPr="00E4223E" w:rsidRDefault="00D40911" w:rsidP="00022A1D">
      <w:pPr>
        <w:jc w:val="both"/>
        <w:rPr>
          <w:sz w:val="20"/>
          <w:szCs w:val="20"/>
          <w:lang w:val="ru-RU"/>
        </w:rPr>
      </w:pPr>
    </w:p>
    <w:p w14:paraId="0475C9C3" w14:textId="77777777" w:rsidR="00022A1D" w:rsidRPr="00E4223E" w:rsidRDefault="00022A1D" w:rsidP="00022A1D">
      <w:pPr>
        <w:jc w:val="both"/>
        <w:rPr>
          <w:sz w:val="20"/>
          <w:szCs w:val="20"/>
          <w:lang w:val="ru-RU"/>
        </w:rPr>
      </w:pPr>
    </w:p>
    <w:p w14:paraId="35C9EA33" w14:textId="77777777" w:rsidR="00022A1D" w:rsidRPr="00E4223E" w:rsidRDefault="00022A1D" w:rsidP="00022A1D">
      <w:pPr>
        <w:jc w:val="both"/>
        <w:rPr>
          <w:sz w:val="20"/>
          <w:szCs w:val="20"/>
          <w:lang w:val="sr-Cyrl-CS"/>
        </w:rPr>
      </w:pPr>
    </w:p>
    <w:p w14:paraId="1E2A6E63" w14:textId="77777777" w:rsidR="00022A1D" w:rsidRPr="00E4223E" w:rsidRDefault="00022A1D" w:rsidP="00022A1D">
      <w:pPr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ГОД</w:t>
      </w:r>
      <w:r w:rsidRPr="00E4223E">
        <w:rPr>
          <w:sz w:val="20"/>
          <w:szCs w:val="20"/>
          <w:lang w:val="sr-Cyrl-CS"/>
        </w:rPr>
        <w:t xml:space="preserve">ИШЊИ ИЗВЕШТАЈ О УЧИНКУ ПРОГРАМА ЗА </w:t>
      </w:r>
      <w:r w:rsidR="008C6E04">
        <w:rPr>
          <w:sz w:val="20"/>
          <w:szCs w:val="20"/>
          <w:lang w:val="sr-Cyrl-CS"/>
        </w:rPr>
        <w:t>2025</w:t>
      </w:r>
      <w:r w:rsidRPr="00E4223E">
        <w:rPr>
          <w:sz w:val="20"/>
          <w:szCs w:val="20"/>
          <w:lang w:val="sr-Cyrl-CS"/>
        </w:rPr>
        <w:t xml:space="preserve">. </w:t>
      </w:r>
      <w:r>
        <w:rPr>
          <w:sz w:val="20"/>
          <w:szCs w:val="20"/>
          <w:lang w:val="sr-Cyrl-CS"/>
        </w:rPr>
        <w:t>ГО</w:t>
      </w:r>
      <w:r w:rsidRPr="00E4223E">
        <w:rPr>
          <w:sz w:val="20"/>
          <w:szCs w:val="20"/>
          <w:lang w:val="sr-Cyrl-CS"/>
        </w:rPr>
        <w:t>ДИНУ</w:t>
      </w:r>
    </w:p>
    <w:p w14:paraId="5CD986DB" w14:textId="77777777" w:rsidR="00022A1D" w:rsidRPr="007828FC" w:rsidRDefault="00022A1D" w:rsidP="00022A1D">
      <w:pPr>
        <w:jc w:val="center"/>
        <w:rPr>
          <w:sz w:val="20"/>
          <w:szCs w:val="20"/>
          <w:lang w:val="ru-RU"/>
        </w:rPr>
      </w:pPr>
    </w:p>
    <w:tbl>
      <w:tblPr>
        <w:tblW w:w="14449" w:type="dxa"/>
        <w:tblInd w:w="108" w:type="dxa"/>
        <w:tblLook w:val="04A0" w:firstRow="1" w:lastRow="0" w:firstColumn="1" w:lastColumn="0" w:noHBand="0" w:noVBand="1"/>
      </w:tblPr>
      <w:tblGrid>
        <w:gridCol w:w="416"/>
        <w:gridCol w:w="415"/>
        <w:gridCol w:w="415"/>
        <w:gridCol w:w="468"/>
        <w:gridCol w:w="300"/>
        <w:gridCol w:w="518"/>
        <w:gridCol w:w="459"/>
        <w:gridCol w:w="459"/>
        <w:gridCol w:w="236"/>
        <w:gridCol w:w="135"/>
        <w:gridCol w:w="280"/>
        <w:gridCol w:w="135"/>
        <w:gridCol w:w="280"/>
        <w:gridCol w:w="135"/>
        <w:gridCol w:w="280"/>
        <w:gridCol w:w="19"/>
        <w:gridCol w:w="266"/>
        <w:gridCol w:w="174"/>
        <w:gridCol w:w="142"/>
        <w:gridCol w:w="258"/>
        <w:gridCol w:w="356"/>
        <w:gridCol w:w="350"/>
        <w:gridCol w:w="236"/>
        <w:gridCol w:w="459"/>
        <w:gridCol w:w="169"/>
        <w:gridCol w:w="98"/>
        <w:gridCol w:w="80"/>
        <w:gridCol w:w="71"/>
        <w:gridCol w:w="85"/>
        <w:gridCol w:w="81"/>
        <w:gridCol w:w="433"/>
        <w:gridCol w:w="441"/>
        <w:gridCol w:w="19"/>
        <w:gridCol w:w="268"/>
        <w:gridCol w:w="118"/>
        <w:gridCol w:w="480"/>
        <w:gridCol w:w="698"/>
        <w:gridCol w:w="64"/>
        <w:gridCol w:w="236"/>
        <w:gridCol w:w="23"/>
        <w:gridCol w:w="170"/>
        <w:gridCol w:w="43"/>
        <w:gridCol w:w="193"/>
        <w:gridCol w:w="43"/>
        <w:gridCol w:w="585"/>
        <w:gridCol w:w="236"/>
        <w:gridCol w:w="236"/>
        <w:gridCol w:w="712"/>
        <w:gridCol w:w="236"/>
        <w:gridCol w:w="236"/>
        <w:gridCol w:w="20"/>
        <w:gridCol w:w="1184"/>
      </w:tblGrid>
      <w:tr w:rsidR="00022A1D" w:rsidRPr="006F7D3A" w14:paraId="3F39FCC6" w14:textId="77777777" w:rsidTr="00727A27">
        <w:trPr>
          <w:gridAfter w:val="17"/>
          <w:wAfter w:w="5395" w:type="dxa"/>
          <w:trHeight w:val="255"/>
        </w:trPr>
        <w:tc>
          <w:tcPr>
            <w:tcW w:w="905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76EC" w14:textId="15CBA0C4" w:rsidR="00022A1D" w:rsidRPr="006F7D3A" w:rsidRDefault="00022A1D" w:rsidP="00F75E6D">
            <w:pPr>
              <w:jc w:val="both"/>
              <w:rPr>
                <w:lang w:val="ru-RU"/>
              </w:rPr>
            </w:pPr>
            <w:r w:rsidRPr="006F7D3A">
              <w:rPr>
                <w:lang w:val="ru-RU"/>
              </w:rPr>
              <w:t xml:space="preserve">У складу са чл.79 </w:t>
            </w:r>
            <w:r w:rsidRPr="006F7D3A">
              <w:t>За</w:t>
            </w:r>
            <w:r w:rsidRPr="006F7D3A">
              <w:softHyphen/>
              <w:t>ко</w:t>
            </w:r>
            <w:r w:rsidRPr="006F7D3A">
              <w:softHyphen/>
              <w:t>на о бу</w:t>
            </w:r>
            <w:r w:rsidRPr="006F7D3A">
              <w:softHyphen/>
              <w:t>џет</w:t>
            </w:r>
            <w:r w:rsidRPr="006F7D3A">
              <w:softHyphen/>
              <w:t>ском си</w:t>
            </w:r>
            <w:r w:rsidRPr="006F7D3A">
              <w:softHyphen/>
              <w:t>сте</w:t>
            </w:r>
            <w:r w:rsidRPr="006F7D3A">
              <w:softHyphen/>
              <w:t xml:space="preserve">му </w:t>
            </w:r>
            <w:r w:rsidRPr="006F7D3A">
              <w:rPr>
                <w:lang w:val="sr-Cyrl-CS"/>
              </w:rPr>
              <w:t>( „ Службени гласник РС “, бр. 54/2009, 73/2010, 101/2010, 101/2011, 93/2012, 62/2013, 63/2013-испр., 108/2013, 142/2014,103/2015</w:t>
            </w:r>
            <w:r w:rsidRPr="006F7D3A">
              <w:t xml:space="preserve"> 99/2016,72/2019,</w:t>
            </w:r>
            <w:r>
              <w:rPr>
                <w:lang w:val="sr-Cyrl-RS"/>
              </w:rPr>
              <w:t xml:space="preserve">149/2022, </w:t>
            </w:r>
            <w:r w:rsidRPr="006F7D3A">
              <w:rPr>
                <w:color w:val="48423F"/>
                <w:shd w:val="clear" w:color="auto" w:fill="FFFFFF"/>
              </w:rPr>
              <w:t>138/</w:t>
            </w:r>
            <w:r w:rsidR="008A3517">
              <w:rPr>
                <w:color w:val="48423F"/>
                <w:shd w:val="clear" w:color="auto" w:fill="FFFFFF"/>
              </w:rPr>
              <w:t>2024</w:t>
            </w:r>
            <w:r>
              <w:rPr>
                <w:color w:val="48423F"/>
                <w:shd w:val="clear" w:color="auto" w:fill="FFFFFF"/>
                <w:lang w:val="sr-Cyrl-RS"/>
              </w:rPr>
              <w:t xml:space="preserve"> ,92/</w:t>
            </w:r>
            <w:r w:rsidR="008A3517">
              <w:rPr>
                <w:color w:val="48423F"/>
                <w:shd w:val="clear" w:color="auto" w:fill="FFFFFF"/>
                <w:lang w:val="sr-Cyrl-RS"/>
              </w:rPr>
              <w:t>2024</w:t>
            </w:r>
            <w:r>
              <w:rPr>
                <w:color w:val="48423F"/>
                <w:shd w:val="clear" w:color="auto" w:fill="FFFFFF"/>
                <w:lang w:val="sr-Cyrl-RS"/>
              </w:rPr>
              <w:t>,94/</w:t>
            </w:r>
            <w:r w:rsidR="008C6E04">
              <w:rPr>
                <w:color w:val="48423F"/>
                <w:shd w:val="clear" w:color="auto" w:fill="FFFFFF"/>
                <w:lang w:val="sr-Cyrl-RS"/>
              </w:rPr>
              <w:t>202</w:t>
            </w:r>
            <w:r w:rsidR="00F75E6D">
              <w:rPr>
                <w:color w:val="48423F"/>
                <w:shd w:val="clear" w:color="auto" w:fill="FFFFFF"/>
                <w:lang w:val="sr-Cyrl-RS"/>
              </w:rPr>
              <w:t>4</w:t>
            </w:r>
            <w:r>
              <w:rPr>
                <w:color w:val="48423F"/>
                <w:shd w:val="clear" w:color="auto" w:fill="FFFFFF"/>
                <w:lang w:val="sr-Cyrl-RS"/>
              </w:rPr>
              <w:t xml:space="preserve"> </w:t>
            </w:r>
            <w:r w:rsidRPr="006F7D3A">
              <w:t>)</w:t>
            </w:r>
            <w:r>
              <w:rPr>
                <w:lang w:val="sr-Cyrl-RS"/>
              </w:rPr>
              <w:t xml:space="preserve"> </w:t>
            </w:r>
            <w:r w:rsidRPr="006F7D3A">
              <w:rPr>
                <w:lang w:val="sr-Cyrl-RS"/>
              </w:rPr>
              <w:t xml:space="preserve">као саставни део Одлуке о завршном рачуну буџета </w:t>
            </w:r>
            <w:r>
              <w:rPr>
                <w:lang w:val="sr-Cyrl-RS"/>
              </w:rPr>
              <w:t>општине</w:t>
            </w:r>
            <w:r w:rsidRPr="006F7D3A">
              <w:rPr>
                <w:lang w:val="sr-Cyrl-RS"/>
              </w:rPr>
              <w:t xml:space="preserve"> Бела Паланка за </w:t>
            </w:r>
            <w:r w:rsidR="008C6E04">
              <w:rPr>
                <w:lang w:val="sr-Cyrl-RS"/>
              </w:rPr>
              <w:t>2025</w:t>
            </w:r>
            <w:r w:rsidRPr="006F7D3A">
              <w:rPr>
                <w:lang w:val="sr-Cyrl-RS"/>
              </w:rPr>
              <w:t>.год. даје се</w:t>
            </w:r>
            <w:r w:rsidRPr="006F7D3A">
              <w:rPr>
                <w:lang w:val="ru-RU"/>
              </w:rPr>
              <w:t xml:space="preserve"> Годишњи  извештај о учинку програма за </w:t>
            </w:r>
            <w:r w:rsidR="008C6E04">
              <w:rPr>
                <w:lang w:val="ru-RU"/>
              </w:rPr>
              <w:t>2025</w:t>
            </w:r>
            <w:r w:rsidRPr="006F7D3A">
              <w:rPr>
                <w:lang w:val="ru-RU"/>
              </w:rPr>
              <w:t xml:space="preserve">. Год. </w:t>
            </w:r>
          </w:p>
        </w:tc>
      </w:tr>
      <w:tr w:rsidR="00022A1D" w:rsidRPr="00EB5E93" w14:paraId="792D2103" w14:textId="77777777" w:rsidTr="00727A27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04E2" w14:textId="77777777" w:rsidR="00022A1D" w:rsidRPr="00EB5E93" w:rsidRDefault="00022A1D" w:rsidP="0038363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1A7C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CC5B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9992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600F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207A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BA11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FE8A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97DF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3881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80C8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6348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86D8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BD19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3D80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340A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239F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693F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719A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E101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EF2F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8F74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2384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58A4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75AD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4F7A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EF3C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AA90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</w:tr>
      <w:tr w:rsidR="00022A1D" w:rsidRPr="00EB5E93" w14:paraId="232FE4DB" w14:textId="77777777" w:rsidTr="00727A27">
        <w:trPr>
          <w:trHeight w:val="255"/>
        </w:trPr>
        <w:tc>
          <w:tcPr>
            <w:tcW w:w="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73F6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9896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5B67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5F00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6216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ACBA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2107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F1FF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7F0E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1780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540E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6CAA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657C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3AF0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CA74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7FA2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4C3B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604E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7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6740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F711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018B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1E71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B2EF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6B84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87FC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B100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40C5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6B09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</w:tr>
      <w:tr w:rsidR="00022A1D" w:rsidRPr="00EB5E93" w14:paraId="7FE3188D" w14:textId="77777777" w:rsidTr="00727A27">
        <w:trPr>
          <w:gridAfter w:val="17"/>
          <w:wAfter w:w="5395" w:type="dxa"/>
          <w:trHeight w:val="345"/>
        </w:trPr>
        <w:tc>
          <w:tcPr>
            <w:tcW w:w="2014" w:type="dxa"/>
            <w:gridSpan w:val="5"/>
            <w:shd w:val="clear" w:color="auto" w:fill="auto"/>
            <w:noWrap/>
            <w:vAlign w:val="center"/>
            <w:hideMark/>
          </w:tcPr>
          <w:p w14:paraId="7F6B5BF4" w14:textId="77777777" w:rsidR="00022A1D" w:rsidRPr="00EB5E93" w:rsidRDefault="00022A1D" w:rsidP="00383638">
            <w:pPr>
              <w:rPr>
                <w:sz w:val="20"/>
                <w:szCs w:val="20"/>
              </w:rPr>
            </w:pPr>
            <w:r w:rsidRPr="00EB5E93">
              <w:rPr>
                <w:sz w:val="20"/>
                <w:szCs w:val="20"/>
              </w:rPr>
              <w:t xml:space="preserve">Раздео: </w:t>
            </w:r>
          </w:p>
        </w:tc>
        <w:tc>
          <w:tcPr>
            <w:tcW w:w="1436" w:type="dxa"/>
            <w:gridSpan w:val="3"/>
            <w:shd w:val="clear" w:color="auto" w:fill="auto"/>
            <w:noWrap/>
            <w:vAlign w:val="center"/>
            <w:hideMark/>
          </w:tcPr>
          <w:p w14:paraId="54B39AE6" w14:textId="77777777" w:rsidR="00022A1D" w:rsidRPr="000841E3" w:rsidRDefault="00022A1D" w:rsidP="0038363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5604" w:type="dxa"/>
            <w:gridSpan w:val="27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94A3BC1" w14:textId="77777777" w:rsidR="00022A1D" w:rsidRPr="00EB5E93" w:rsidRDefault="00022A1D" w:rsidP="00383638">
            <w:pPr>
              <w:ind w:firstLineChars="100" w:firstLine="200"/>
              <w:rPr>
                <w:sz w:val="20"/>
                <w:szCs w:val="20"/>
              </w:rPr>
            </w:pPr>
            <w:r w:rsidRPr="00EB5E93">
              <w:rPr>
                <w:sz w:val="20"/>
                <w:szCs w:val="20"/>
              </w:rPr>
              <w:t> </w:t>
            </w:r>
          </w:p>
        </w:tc>
      </w:tr>
      <w:tr w:rsidR="00022A1D" w:rsidRPr="00EB5E93" w14:paraId="09C846F2" w14:textId="77777777" w:rsidTr="00727A27">
        <w:trPr>
          <w:gridAfter w:val="17"/>
          <w:wAfter w:w="5395" w:type="dxa"/>
          <w:trHeight w:val="345"/>
        </w:trPr>
        <w:tc>
          <w:tcPr>
            <w:tcW w:w="2014" w:type="dxa"/>
            <w:gridSpan w:val="5"/>
            <w:shd w:val="clear" w:color="auto" w:fill="auto"/>
            <w:noWrap/>
            <w:vAlign w:val="center"/>
            <w:hideMark/>
          </w:tcPr>
          <w:p w14:paraId="4631D754" w14:textId="77777777" w:rsidR="00022A1D" w:rsidRPr="00EB5E93" w:rsidRDefault="00022A1D" w:rsidP="00383638">
            <w:pPr>
              <w:rPr>
                <w:sz w:val="20"/>
                <w:szCs w:val="20"/>
              </w:rPr>
            </w:pPr>
            <w:r w:rsidRPr="00EB5E93">
              <w:rPr>
                <w:sz w:val="20"/>
                <w:szCs w:val="20"/>
              </w:rPr>
              <w:t>Корисник:</w:t>
            </w:r>
          </w:p>
        </w:tc>
        <w:tc>
          <w:tcPr>
            <w:tcW w:w="1436" w:type="dxa"/>
            <w:gridSpan w:val="3"/>
            <w:shd w:val="clear" w:color="auto" w:fill="auto"/>
            <w:noWrap/>
            <w:vAlign w:val="center"/>
            <w:hideMark/>
          </w:tcPr>
          <w:p w14:paraId="011E7FF8" w14:textId="77777777" w:rsidR="00022A1D" w:rsidRPr="000841E3" w:rsidRDefault="00022A1D" w:rsidP="0038363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04128</w:t>
            </w:r>
          </w:p>
        </w:tc>
        <w:tc>
          <w:tcPr>
            <w:tcW w:w="5604" w:type="dxa"/>
            <w:gridSpan w:val="27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A200764" w14:textId="77777777" w:rsidR="00022A1D" w:rsidRPr="00EB5E93" w:rsidRDefault="00022A1D" w:rsidP="0038363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Општинска управа</w:t>
            </w:r>
            <w:r>
              <w:rPr>
                <w:sz w:val="20"/>
                <w:szCs w:val="20"/>
              </w:rPr>
              <w:t>Бела Паланка</w:t>
            </w:r>
          </w:p>
        </w:tc>
      </w:tr>
      <w:tr w:rsidR="00022A1D" w:rsidRPr="00EB5E93" w14:paraId="5E22AE76" w14:textId="77777777" w:rsidTr="00727A27">
        <w:trPr>
          <w:trHeight w:val="255"/>
        </w:trPr>
        <w:tc>
          <w:tcPr>
            <w:tcW w:w="4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790F" w14:textId="77777777" w:rsidR="00022A1D" w:rsidRPr="00EB5E93" w:rsidRDefault="00022A1D" w:rsidP="00383638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0D0E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90BA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03B7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5CA5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05A1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A33E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4C61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EA52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37C4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03DE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0ED4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90D1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6571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51EB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667E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E839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98EB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67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2A6A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0372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E536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1651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0921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F973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8F09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3971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707A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DCA6" w14:textId="77777777" w:rsidR="00022A1D" w:rsidRPr="00EB5E93" w:rsidRDefault="00022A1D" w:rsidP="00383638">
            <w:pPr>
              <w:rPr>
                <w:sz w:val="20"/>
                <w:szCs w:val="20"/>
              </w:rPr>
            </w:pPr>
          </w:p>
        </w:tc>
      </w:tr>
      <w:tr w:rsidR="00022A1D" w:rsidRPr="00EB5E93" w14:paraId="28E00A55" w14:textId="77777777" w:rsidTr="00727A27">
        <w:trPr>
          <w:gridAfter w:val="1"/>
          <w:wAfter w:w="1184" w:type="dxa"/>
          <w:trHeight w:val="255"/>
        </w:trPr>
        <w:tc>
          <w:tcPr>
            <w:tcW w:w="38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BCC1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  <w:r w:rsidRPr="00EB5E93">
              <w:rPr>
                <w:sz w:val="20"/>
                <w:szCs w:val="20"/>
                <w:lang w:val="ru-RU"/>
              </w:rPr>
              <w:t>Извршењ</w:t>
            </w:r>
            <w:r>
              <w:rPr>
                <w:sz w:val="20"/>
                <w:szCs w:val="20"/>
                <w:lang w:val="ru-RU"/>
              </w:rPr>
              <w:t xml:space="preserve">е </w:t>
            </w:r>
            <w:r w:rsidRPr="00EB5E93">
              <w:rPr>
                <w:sz w:val="20"/>
                <w:szCs w:val="20"/>
                <w:lang w:val="ru-RU"/>
              </w:rPr>
              <w:t>финансијског плана корисника:</w:t>
            </w: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3ACA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28D4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37DE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F3E0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A301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33E8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1D41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1583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26B1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47EB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C057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8566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71F2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2D39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DB85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41E1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0FEF" w14:textId="77777777" w:rsidR="00022A1D" w:rsidRPr="00EB5E93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</w:tr>
      <w:tr w:rsidR="00022A1D" w:rsidRPr="00023B16" w14:paraId="147F4480" w14:textId="77777777" w:rsidTr="00727A27">
        <w:trPr>
          <w:gridAfter w:val="15"/>
          <w:wAfter w:w="4217" w:type="dxa"/>
          <w:trHeight w:val="1005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935CC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Шифра програма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1A18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Шифра програмске активности/ пројекта</w:t>
            </w: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1EFCB9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Назив програма/програмске активности/пројекта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2DF48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 xml:space="preserve">Усвојен буџет за </w:t>
            </w:r>
            <w:r w:rsidR="008C6E04">
              <w:rPr>
                <w:sz w:val="18"/>
                <w:szCs w:val="18"/>
              </w:rPr>
              <w:t>2025</w:t>
            </w:r>
            <w:r w:rsidRPr="00023B1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CD587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 xml:space="preserve">Текући буџет за </w:t>
            </w:r>
            <w:r w:rsidR="008C6E04">
              <w:rPr>
                <w:sz w:val="18"/>
                <w:szCs w:val="18"/>
              </w:rPr>
              <w:t>2025</w:t>
            </w:r>
            <w:r w:rsidRPr="00023B16">
              <w:rPr>
                <w:sz w:val="18"/>
                <w:szCs w:val="18"/>
              </w:rPr>
              <w:t>.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86600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 xml:space="preserve">Извршење у </w:t>
            </w:r>
            <w:r w:rsidR="008C6E04">
              <w:rPr>
                <w:sz w:val="18"/>
                <w:szCs w:val="18"/>
              </w:rPr>
              <w:t>2025</w:t>
            </w:r>
            <w:r w:rsidRPr="00023B16">
              <w:rPr>
                <w:sz w:val="18"/>
                <w:szCs w:val="18"/>
              </w:rPr>
              <w:t>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DCC3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Проценат извршења у односу на текући буџет</w:t>
            </w:r>
          </w:p>
        </w:tc>
      </w:tr>
      <w:tr w:rsidR="002E5B4F" w:rsidRPr="00023B16" w14:paraId="48628F81" w14:textId="77777777" w:rsidTr="00727A27">
        <w:trPr>
          <w:gridAfter w:val="15"/>
          <w:wAfter w:w="4217" w:type="dxa"/>
          <w:trHeight w:val="555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E06" w14:textId="77777777" w:rsidR="002E5B4F" w:rsidRPr="00023B16" w:rsidRDefault="002E5B4F" w:rsidP="002E5B4F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1101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1FFA" w14:textId="77777777" w:rsidR="002E5B4F" w:rsidRPr="00023B16" w:rsidRDefault="002E5B4F" w:rsidP="002E5B4F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 </w:t>
            </w: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A724" w14:textId="77777777" w:rsidR="002E5B4F" w:rsidRPr="00023B16" w:rsidRDefault="002E5B4F" w:rsidP="002E5B4F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Програм 1.  Становање, урбанизам и просторно планирање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EA84" w14:textId="2DD2F3DA" w:rsidR="002E5B4F" w:rsidRPr="00023B16" w:rsidRDefault="002E5B4F" w:rsidP="002E5B4F">
            <w:pPr>
              <w:pStyle w:val="NoSpacing"/>
              <w:rPr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3,400,000.00</w:t>
            </w:r>
          </w:p>
        </w:tc>
        <w:tc>
          <w:tcPr>
            <w:tcW w:w="1279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B40AD03" w14:textId="50C474DC" w:rsidR="002E5B4F" w:rsidRPr="00023B16" w:rsidRDefault="002E5B4F" w:rsidP="002E5B4F">
            <w:pPr>
              <w:pStyle w:val="NoSpacing"/>
              <w:rPr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3,400,000.00</w:t>
            </w:r>
          </w:p>
        </w:tc>
        <w:tc>
          <w:tcPr>
            <w:tcW w:w="1279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6B3A0482" w14:textId="4AB1C93D" w:rsidR="002E5B4F" w:rsidRPr="00023B16" w:rsidRDefault="002E5B4F" w:rsidP="002E5B4F">
            <w:pPr>
              <w:pStyle w:val="NoSpacing"/>
              <w:rPr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1,512,500.00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E6D0" w14:textId="77777777" w:rsidR="002E5B4F" w:rsidRPr="00023B16" w:rsidRDefault="002E5B4F" w:rsidP="002E5B4F">
            <w:pPr>
              <w:pStyle w:val="NoSpacing"/>
              <w:rPr>
                <w:rFonts w:cs="Calibri"/>
                <w:color w:val="000000"/>
                <w:sz w:val="18"/>
                <w:szCs w:val="18"/>
              </w:rPr>
            </w:pPr>
            <w:r w:rsidRPr="00023B16">
              <w:rPr>
                <w:rFonts w:cs="Calibri"/>
                <w:color w:val="000000"/>
                <w:sz w:val="18"/>
                <w:szCs w:val="18"/>
                <w:lang w:val="sr-Cyrl-RS"/>
              </w:rPr>
              <w:t>78</w:t>
            </w:r>
            <w:r w:rsidRPr="00023B16">
              <w:rPr>
                <w:rFonts w:cs="Calibri"/>
                <w:color w:val="000000"/>
                <w:sz w:val="18"/>
                <w:szCs w:val="18"/>
              </w:rPr>
              <w:t>.78</w:t>
            </w:r>
          </w:p>
        </w:tc>
      </w:tr>
      <w:tr w:rsidR="002E5B4F" w:rsidRPr="00023B16" w14:paraId="6558B2B6" w14:textId="77777777" w:rsidTr="00727A27">
        <w:trPr>
          <w:gridAfter w:val="15"/>
          <w:wAfter w:w="4217" w:type="dxa"/>
          <w:trHeight w:val="615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2ED2" w14:textId="77777777" w:rsidR="002E5B4F" w:rsidRPr="00023B16" w:rsidRDefault="002E5B4F" w:rsidP="002E5B4F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 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D16F" w14:textId="77777777" w:rsidR="002E5B4F" w:rsidRPr="00023B16" w:rsidRDefault="002E5B4F" w:rsidP="002E5B4F">
            <w:pPr>
              <w:pStyle w:val="NoSpacing"/>
              <w:rPr>
                <w:color w:val="000000"/>
                <w:sz w:val="18"/>
                <w:szCs w:val="18"/>
              </w:rPr>
            </w:pPr>
            <w:r w:rsidRPr="00023B16">
              <w:rPr>
                <w:color w:val="000000"/>
                <w:sz w:val="18"/>
                <w:szCs w:val="18"/>
              </w:rPr>
              <w:t>1101-0001</w:t>
            </w: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74A11" w14:textId="77777777" w:rsidR="002E5B4F" w:rsidRPr="00023B16" w:rsidRDefault="002E5B4F" w:rsidP="002E5B4F">
            <w:pPr>
              <w:pStyle w:val="NoSpacing"/>
              <w:rPr>
                <w:color w:val="000000"/>
                <w:sz w:val="18"/>
                <w:szCs w:val="18"/>
              </w:rPr>
            </w:pPr>
            <w:r w:rsidRPr="00023B16">
              <w:rPr>
                <w:color w:val="000000"/>
                <w:sz w:val="18"/>
                <w:szCs w:val="18"/>
              </w:rPr>
              <w:t>Просторно и урбанистичко планирање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5799" w14:textId="0381B4BB" w:rsidR="002E5B4F" w:rsidRPr="00023B16" w:rsidRDefault="002E5B4F" w:rsidP="002E5B4F">
            <w:pPr>
              <w:pStyle w:val="NoSpacing"/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3,400,000.00</w:t>
            </w:r>
          </w:p>
        </w:tc>
        <w:tc>
          <w:tcPr>
            <w:tcW w:w="1279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671A7839" w14:textId="5168EA37" w:rsidR="002E5B4F" w:rsidRPr="00023B16" w:rsidRDefault="002E5B4F" w:rsidP="002E5B4F">
            <w:pPr>
              <w:pStyle w:val="NoSpacing"/>
              <w:rPr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3,400,000.00</w:t>
            </w:r>
          </w:p>
        </w:tc>
        <w:tc>
          <w:tcPr>
            <w:tcW w:w="1279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D831545" w14:textId="09F6D83D" w:rsidR="002E5B4F" w:rsidRPr="00023B16" w:rsidRDefault="002E5B4F" w:rsidP="002E5B4F">
            <w:pPr>
              <w:pStyle w:val="NoSpacing"/>
              <w:rPr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1,512,500.00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EDDB" w14:textId="77777777" w:rsidR="002E5B4F" w:rsidRPr="00023B16" w:rsidRDefault="002E5B4F" w:rsidP="002E5B4F">
            <w:pPr>
              <w:pStyle w:val="NoSpacing"/>
              <w:rPr>
                <w:rFonts w:cs="Calibri"/>
                <w:color w:val="000000"/>
                <w:sz w:val="18"/>
                <w:szCs w:val="18"/>
              </w:rPr>
            </w:pPr>
            <w:r w:rsidRPr="00023B16">
              <w:rPr>
                <w:rFonts w:cs="Calibri"/>
                <w:color w:val="000000"/>
                <w:sz w:val="18"/>
                <w:szCs w:val="18"/>
                <w:lang w:val="sr-Cyrl-RS"/>
              </w:rPr>
              <w:t>78</w:t>
            </w:r>
            <w:r w:rsidRPr="00023B16">
              <w:rPr>
                <w:rFonts w:cs="Calibri"/>
                <w:color w:val="000000"/>
                <w:sz w:val="18"/>
                <w:szCs w:val="18"/>
              </w:rPr>
              <w:t>.78</w:t>
            </w:r>
          </w:p>
        </w:tc>
      </w:tr>
      <w:tr w:rsidR="002E5B4F" w:rsidRPr="00023B16" w14:paraId="3C668049" w14:textId="77777777" w:rsidTr="00727A27">
        <w:trPr>
          <w:gridAfter w:val="15"/>
          <w:wAfter w:w="4217" w:type="dxa"/>
          <w:trHeight w:val="480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CED40" w14:textId="77777777" w:rsidR="002E5B4F" w:rsidRPr="00023B16" w:rsidRDefault="002E5B4F" w:rsidP="002E5B4F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 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670C3" w14:textId="77777777" w:rsidR="002E5B4F" w:rsidRPr="00023B16" w:rsidRDefault="002E5B4F" w:rsidP="002E5B4F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 </w:t>
            </w: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0D1BD" w14:textId="77777777" w:rsidR="002E5B4F" w:rsidRPr="00023B16" w:rsidRDefault="002E5B4F" w:rsidP="002E5B4F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УКУПНО: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24E3" w14:textId="19E949E2" w:rsidR="002E5B4F" w:rsidRPr="00023B16" w:rsidRDefault="002E5B4F" w:rsidP="002E5B4F">
            <w:pPr>
              <w:pStyle w:val="NoSpacing"/>
              <w:rPr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3,400,000.00</w:t>
            </w:r>
          </w:p>
        </w:tc>
        <w:tc>
          <w:tcPr>
            <w:tcW w:w="1279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5D30185" w14:textId="6EB9FC66" w:rsidR="002E5B4F" w:rsidRPr="00023B16" w:rsidRDefault="002E5B4F" w:rsidP="002E5B4F">
            <w:pPr>
              <w:pStyle w:val="NoSpacing"/>
              <w:rPr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3,400,000.00</w:t>
            </w:r>
          </w:p>
        </w:tc>
        <w:tc>
          <w:tcPr>
            <w:tcW w:w="1279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AEDF1C2" w14:textId="6B03CE2F" w:rsidR="002E5B4F" w:rsidRPr="00023B16" w:rsidRDefault="002E5B4F" w:rsidP="002E5B4F">
            <w:pPr>
              <w:pStyle w:val="NoSpacing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1,512,500.00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6059EB" w14:textId="77777777" w:rsidR="002E5B4F" w:rsidRPr="00023B16" w:rsidRDefault="002E5B4F" w:rsidP="002E5B4F">
            <w:pPr>
              <w:pStyle w:val="NoSpacing"/>
              <w:rPr>
                <w:i/>
                <w:sz w:val="18"/>
                <w:szCs w:val="18"/>
                <w:lang w:val="sr-Cyrl-RS"/>
              </w:rPr>
            </w:pPr>
          </w:p>
        </w:tc>
      </w:tr>
      <w:tr w:rsidR="00022A1D" w:rsidRPr="00023B16" w14:paraId="03131247" w14:textId="77777777" w:rsidTr="00727A27">
        <w:trPr>
          <w:trHeight w:val="2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4A49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9D3A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7138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3F3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307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194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4B14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FE09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427C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771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DC9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8DA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22F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4B6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B1AA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9009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9BD6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303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89A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77F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8C9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DC4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F5B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8BA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969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B6E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EDFA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8A07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</w:tr>
      <w:tr w:rsidR="00022A1D" w:rsidRPr="00023B16" w14:paraId="54631563" w14:textId="77777777" w:rsidTr="00727A27">
        <w:trPr>
          <w:gridAfter w:val="17"/>
          <w:wAfter w:w="5395" w:type="dxa"/>
          <w:trHeight w:val="360"/>
        </w:trPr>
        <w:tc>
          <w:tcPr>
            <w:tcW w:w="905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D83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ПРОГРАМСКА СТРУКТУРА</w:t>
            </w:r>
          </w:p>
        </w:tc>
      </w:tr>
      <w:tr w:rsidR="00022A1D" w:rsidRPr="00023B16" w14:paraId="76A7A521" w14:textId="77777777" w:rsidTr="00727A27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6747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19B6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2BF7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7C3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5F5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140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297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8B0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31A4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11B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12C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CF4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D9BC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FB6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87C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78F9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B69C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4376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AF99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8774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452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DFF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A99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31A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0DC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B99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E30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3ED8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</w:tr>
      <w:tr w:rsidR="00022A1D" w:rsidRPr="00023B16" w14:paraId="7FAA9DFD" w14:textId="77777777" w:rsidTr="00727A27">
        <w:trPr>
          <w:gridAfter w:val="17"/>
          <w:wAfter w:w="5395" w:type="dxa"/>
          <w:trHeight w:val="360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876D9D4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Програм: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28F50CA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1101</w:t>
            </w:r>
          </w:p>
        </w:tc>
        <w:tc>
          <w:tcPr>
            <w:tcW w:w="44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F1B26C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Становање, урбанизам и просторно планирање</w:t>
            </w:r>
          </w:p>
        </w:tc>
      </w:tr>
      <w:tr w:rsidR="00022A1D" w:rsidRPr="00023B16" w14:paraId="2270044D" w14:textId="77777777" w:rsidTr="00727A27">
        <w:trPr>
          <w:gridAfter w:val="17"/>
          <w:wAfter w:w="5395" w:type="dxa"/>
          <w:trHeight w:val="375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F80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Сектор:</w:t>
            </w:r>
          </w:p>
        </w:tc>
        <w:tc>
          <w:tcPr>
            <w:tcW w:w="606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28B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Урбанизам и просторно планирање</w:t>
            </w:r>
          </w:p>
        </w:tc>
      </w:tr>
      <w:tr w:rsidR="00022A1D" w:rsidRPr="00023B16" w14:paraId="27C066DE" w14:textId="77777777" w:rsidTr="00727A27">
        <w:trPr>
          <w:gridAfter w:val="17"/>
          <w:wAfter w:w="5395" w:type="dxa"/>
          <w:trHeight w:val="375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BA7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lastRenderedPageBreak/>
              <w:t>Одговрно лице:</w:t>
            </w:r>
          </w:p>
        </w:tc>
        <w:tc>
          <w:tcPr>
            <w:tcW w:w="35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4AE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023B16">
              <w:rPr>
                <w:sz w:val="18"/>
                <w:szCs w:val="18"/>
                <w:lang w:val="sr-Cyrl-RS"/>
              </w:rPr>
              <w:t>Начелник општинске управе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6A0C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функција</w:t>
            </w:r>
          </w:p>
        </w:tc>
        <w:tc>
          <w:tcPr>
            <w:tcW w:w="1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232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023B16">
              <w:rPr>
                <w:sz w:val="18"/>
                <w:szCs w:val="18"/>
                <w:lang w:val="sr-Cyrl-RS"/>
              </w:rPr>
              <w:t>начелник</w:t>
            </w:r>
          </w:p>
        </w:tc>
      </w:tr>
      <w:tr w:rsidR="00022A1D" w:rsidRPr="00023B16" w14:paraId="718F479C" w14:textId="77777777" w:rsidTr="00727A27">
        <w:trPr>
          <w:gridAfter w:val="17"/>
          <w:wAfter w:w="5395" w:type="dxa"/>
          <w:trHeight w:val="1200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0D3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Опис програма:</w:t>
            </w:r>
          </w:p>
        </w:tc>
        <w:tc>
          <w:tcPr>
            <w:tcW w:w="606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DF0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У оквиру програма се обављају активности планирања, уређења и коришћења јавних површина на територији општине Бела Паланка, које обухватају израду планова детаљне регулације и израду пројектно-техничке документације у циљу равномерног територијалног развоја и рационалног коришћења грађевинског земљишта</w:t>
            </w:r>
          </w:p>
        </w:tc>
      </w:tr>
      <w:tr w:rsidR="00022A1D" w:rsidRPr="00023B16" w14:paraId="1F81D49D" w14:textId="77777777" w:rsidTr="00727A27">
        <w:trPr>
          <w:gridAfter w:val="17"/>
          <w:wAfter w:w="5395" w:type="dxa"/>
          <w:trHeight w:val="730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1D7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Образложење спровођења програма у општинедини извештавања:</w:t>
            </w:r>
          </w:p>
        </w:tc>
        <w:tc>
          <w:tcPr>
            <w:tcW w:w="606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1AF4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023B16">
              <w:rPr>
                <w:sz w:val="18"/>
                <w:szCs w:val="18"/>
                <w:lang w:val="ru-RU"/>
              </w:rPr>
              <w:t xml:space="preserve">У току </w:t>
            </w:r>
            <w:r w:rsidR="008C6E04">
              <w:rPr>
                <w:sz w:val="18"/>
                <w:szCs w:val="18"/>
                <w:lang w:val="ru-RU"/>
              </w:rPr>
              <w:t>2025</w:t>
            </w:r>
            <w:r w:rsidRPr="00023B16">
              <w:rPr>
                <w:sz w:val="18"/>
                <w:szCs w:val="18"/>
                <w:lang w:val="ru-RU"/>
              </w:rPr>
              <w:t>. год рађене су  измена и допуна просторног плана општине Бела Паланка које ће се</w:t>
            </w:r>
            <w:r w:rsidRPr="00023B16">
              <w:rPr>
                <w:sz w:val="18"/>
                <w:szCs w:val="18"/>
              </w:rPr>
              <w:t xml:space="preserve"> примењива</w:t>
            </w:r>
            <w:r w:rsidRPr="00023B16">
              <w:rPr>
                <w:sz w:val="18"/>
                <w:szCs w:val="18"/>
                <w:lang w:val="sr-Cyrl-RS"/>
              </w:rPr>
              <w:t>ти</w:t>
            </w:r>
            <w:r w:rsidRPr="00023B16">
              <w:rPr>
                <w:sz w:val="18"/>
                <w:szCs w:val="18"/>
              </w:rPr>
              <w:t xml:space="preserve"> се интегрално заједно са Првим изменама и допунама и Основним Просторним планом. </w:t>
            </w:r>
          </w:p>
        </w:tc>
      </w:tr>
      <w:tr w:rsidR="00022A1D" w:rsidRPr="00023B16" w14:paraId="0B0ABCB7" w14:textId="77777777" w:rsidTr="00727A27">
        <w:trPr>
          <w:gridAfter w:val="17"/>
          <w:wAfter w:w="5395" w:type="dxa"/>
          <w:trHeight w:val="405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C659E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Циљ 1:</w:t>
            </w:r>
          </w:p>
        </w:tc>
        <w:tc>
          <w:tcPr>
            <w:tcW w:w="780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09E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Просторни развој у складу са плановима</w:t>
            </w:r>
          </w:p>
        </w:tc>
      </w:tr>
      <w:tr w:rsidR="00022A1D" w:rsidRPr="00023B16" w14:paraId="4F27F8A4" w14:textId="77777777" w:rsidTr="00727A27">
        <w:trPr>
          <w:gridAfter w:val="12"/>
          <w:wAfter w:w="3894" w:type="dxa"/>
          <w:trHeight w:val="720"/>
        </w:trPr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F6765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Показатељи учинка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7F5B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Јединица мере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9B00A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Базна година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34B9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Базна вредност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6F50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 xml:space="preserve">Циљана вр. у </w:t>
            </w:r>
            <w:r w:rsidR="008C6E04">
              <w:rPr>
                <w:sz w:val="18"/>
                <w:szCs w:val="18"/>
              </w:rPr>
              <w:t>2025</w:t>
            </w:r>
            <w:r w:rsidRPr="00023B16">
              <w:rPr>
                <w:sz w:val="18"/>
                <w:szCs w:val="18"/>
              </w:rPr>
              <w:t>.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226D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 xml:space="preserve">Остварена вр. у </w:t>
            </w:r>
            <w:r w:rsidR="008C6E04">
              <w:rPr>
                <w:sz w:val="18"/>
                <w:szCs w:val="18"/>
              </w:rPr>
              <w:t>2025</w:t>
            </w:r>
            <w:r w:rsidRPr="00023B16">
              <w:rPr>
                <w:sz w:val="18"/>
                <w:szCs w:val="18"/>
              </w:rPr>
              <w:t>.</w:t>
            </w:r>
          </w:p>
        </w:tc>
      </w:tr>
      <w:tr w:rsidR="00022A1D" w:rsidRPr="00023B16" w14:paraId="0E62E483" w14:textId="77777777" w:rsidTr="00727A27">
        <w:trPr>
          <w:gridAfter w:val="12"/>
          <w:wAfter w:w="3894" w:type="dxa"/>
          <w:trHeight w:val="615"/>
        </w:trPr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7A87D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Назив: Проценат покривености територије урбанистичком планском документацијом</w:t>
            </w:r>
          </w:p>
        </w:tc>
        <w:tc>
          <w:tcPr>
            <w:tcW w:w="12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92768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Проценат</w:t>
            </w:r>
          </w:p>
        </w:tc>
        <w:tc>
          <w:tcPr>
            <w:tcW w:w="11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98962" w14:textId="0C919290" w:rsidR="00022A1D" w:rsidRPr="00023B16" w:rsidRDefault="008A3517" w:rsidP="00023B1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8752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9</w:t>
            </w:r>
            <w:r w:rsidRPr="00023B16">
              <w:rPr>
                <w:sz w:val="18"/>
                <w:szCs w:val="18"/>
                <w:lang w:val="sr-Cyrl-RS"/>
              </w:rPr>
              <w:t>3</w:t>
            </w:r>
            <w:r w:rsidRPr="00023B16">
              <w:rPr>
                <w:sz w:val="18"/>
                <w:szCs w:val="18"/>
              </w:rPr>
              <w:t>%</w:t>
            </w: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33DC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9</w:t>
            </w:r>
            <w:r w:rsidRPr="00023B16">
              <w:rPr>
                <w:sz w:val="18"/>
                <w:szCs w:val="18"/>
                <w:lang w:val="sr-Cyrl-RS"/>
              </w:rPr>
              <w:t>4</w:t>
            </w:r>
            <w:r w:rsidRPr="00023B16">
              <w:rPr>
                <w:sz w:val="18"/>
                <w:szCs w:val="18"/>
              </w:rPr>
              <w:t>%</w:t>
            </w:r>
          </w:p>
        </w:tc>
        <w:tc>
          <w:tcPr>
            <w:tcW w:w="10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6A26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9</w:t>
            </w:r>
            <w:r w:rsidRPr="00023B16">
              <w:rPr>
                <w:sz w:val="18"/>
                <w:szCs w:val="18"/>
                <w:lang w:val="sr-Cyrl-RS"/>
              </w:rPr>
              <w:t>3</w:t>
            </w:r>
            <w:r w:rsidRPr="00023B16">
              <w:rPr>
                <w:sz w:val="18"/>
                <w:szCs w:val="18"/>
              </w:rPr>
              <w:t>%</w:t>
            </w:r>
          </w:p>
        </w:tc>
      </w:tr>
      <w:tr w:rsidR="00022A1D" w:rsidRPr="00023B16" w14:paraId="54ACA569" w14:textId="77777777" w:rsidTr="00727A27">
        <w:trPr>
          <w:gridAfter w:val="12"/>
          <w:wAfter w:w="3894" w:type="dxa"/>
          <w:trHeight w:val="300"/>
        </w:trPr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52B9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Коментар:</w:t>
            </w:r>
          </w:p>
        </w:tc>
        <w:tc>
          <w:tcPr>
            <w:tcW w:w="1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C6FE74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C688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20ED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FBF6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54F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</w:tr>
      <w:tr w:rsidR="00022A1D" w:rsidRPr="00023B16" w14:paraId="13D56A31" w14:textId="77777777" w:rsidTr="00727A27">
        <w:trPr>
          <w:gridAfter w:val="12"/>
          <w:wAfter w:w="3894" w:type="dxa"/>
          <w:trHeight w:val="300"/>
        </w:trPr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5280D6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Извор верификације:Одељење за урбанизам</w:t>
            </w:r>
          </w:p>
        </w:tc>
        <w:tc>
          <w:tcPr>
            <w:tcW w:w="1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258DD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EA9B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10DE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EEA2C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0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8DF8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</w:tr>
      <w:tr w:rsidR="00022A1D" w:rsidRPr="00023B16" w14:paraId="049B2E3E" w14:textId="77777777" w:rsidTr="00727A27">
        <w:trPr>
          <w:gridAfter w:val="12"/>
          <w:wAfter w:w="3894" w:type="dxa"/>
          <w:trHeight w:val="300"/>
        </w:trPr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57A074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Образложење одступања од циљне вредности:</w:t>
            </w:r>
          </w:p>
        </w:tc>
        <w:tc>
          <w:tcPr>
            <w:tcW w:w="1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B38D5C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2C8C7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D69A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A690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0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2BE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</w:tr>
      <w:tr w:rsidR="00022A1D" w:rsidRPr="00023B16" w14:paraId="6FD12F63" w14:textId="77777777" w:rsidTr="00727A27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BFC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815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D1B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EF6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57A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A15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747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FE5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E6B0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9F50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B4C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F62A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6CF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2DE7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EAC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E76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F71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497A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A24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C9FA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2E2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2A38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974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B4F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2AF9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5CD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4BE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7B1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</w:tr>
      <w:tr w:rsidR="00022A1D" w:rsidRPr="00023B16" w14:paraId="05B008A3" w14:textId="77777777" w:rsidTr="00727A27">
        <w:trPr>
          <w:gridAfter w:val="17"/>
          <w:wAfter w:w="5395" w:type="dxa"/>
          <w:trHeight w:val="345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713DE9A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 xml:space="preserve">Програмска активност: 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04F9AA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1101-0001</w:t>
            </w:r>
          </w:p>
        </w:tc>
        <w:tc>
          <w:tcPr>
            <w:tcW w:w="440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8EDCBC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Просторно и урбанистичко планирање</w:t>
            </w:r>
          </w:p>
        </w:tc>
      </w:tr>
      <w:tr w:rsidR="00022A1D" w:rsidRPr="00023B16" w14:paraId="1E0EC31C" w14:textId="77777777" w:rsidTr="00727A27">
        <w:trPr>
          <w:gridAfter w:val="17"/>
          <w:wAfter w:w="5395" w:type="dxa"/>
          <w:trHeight w:val="585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F92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Одговрно лице:</w:t>
            </w:r>
          </w:p>
        </w:tc>
        <w:tc>
          <w:tcPr>
            <w:tcW w:w="35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3AB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6D7A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функција:</w:t>
            </w:r>
          </w:p>
        </w:tc>
        <w:tc>
          <w:tcPr>
            <w:tcW w:w="1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D51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Председник општине</w:t>
            </w:r>
          </w:p>
          <w:p w14:paraId="5E3478E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Руководилац одељења</w:t>
            </w:r>
          </w:p>
        </w:tc>
      </w:tr>
      <w:tr w:rsidR="00022A1D" w:rsidRPr="00023B16" w14:paraId="17B99AF6" w14:textId="77777777" w:rsidTr="00727A27">
        <w:trPr>
          <w:gridAfter w:val="17"/>
          <w:wAfter w:w="5395" w:type="dxa"/>
          <w:trHeight w:val="495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BB7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Опис програмске активности:</w:t>
            </w:r>
          </w:p>
        </w:tc>
        <w:tc>
          <w:tcPr>
            <w:tcW w:w="606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00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Програмска активност је обухвата израду техничке документације и израду планова.</w:t>
            </w:r>
          </w:p>
        </w:tc>
      </w:tr>
      <w:tr w:rsidR="00022A1D" w:rsidRPr="00023B16" w14:paraId="363DBE13" w14:textId="77777777" w:rsidTr="00727A27">
        <w:trPr>
          <w:gridAfter w:val="17"/>
          <w:wAfter w:w="5395" w:type="dxa"/>
          <w:trHeight w:val="1125"/>
        </w:trPr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97AC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Образложење спровођења програмске активности</w:t>
            </w:r>
          </w:p>
        </w:tc>
        <w:tc>
          <w:tcPr>
            <w:tcW w:w="606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8630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 xml:space="preserve">Израђена техничка документација и  </w:t>
            </w:r>
            <w:r w:rsidRPr="00023B16">
              <w:rPr>
                <w:sz w:val="18"/>
                <w:szCs w:val="18"/>
              </w:rPr>
              <w:t>израђене су уређајне основе за насеља на територији општине</w:t>
            </w:r>
          </w:p>
        </w:tc>
      </w:tr>
      <w:tr w:rsidR="00022A1D" w:rsidRPr="00023B16" w14:paraId="7ABA5F09" w14:textId="77777777" w:rsidTr="00727A27">
        <w:trPr>
          <w:gridAfter w:val="17"/>
          <w:wAfter w:w="5395" w:type="dxa"/>
          <w:trHeight w:val="405"/>
        </w:trPr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B1A22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Циљ 1:</w:t>
            </w:r>
          </w:p>
        </w:tc>
        <w:tc>
          <w:tcPr>
            <w:tcW w:w="780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E9A0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Повећање покривености територије планском и урбанистичком документацијом</w:t>
            </w:r>
          </w:p>
        </w:tc>
      </w:tr>
      <w:tr w:rsidR="00022A1D" w:rsidRPr="00023B16" w14:paraId="0DE09B47" w14:textId="77777777" w:rsidTr="00727A27">
        <w:trPr>
          <w:gridAfter w:val="12"/>
          <w:wAfter w:w="3894" w:type="dxa"/>
          <w:trHeight w:val="720"/>
        </w:trPr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DCDA26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Показатељи учинка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9C3A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Јединица мере</w:t>
            </w:r>
          </w:p>
        </w:tc>
        <w:tc>
          <w:tcPr>
            <w:tcW w:w="1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32A4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Базна година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95BA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Базна вредност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E80C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 xml:space="preserve">Циљана вр. у </w:t>
            </w:r>
            <w:r w:rsidR="008C6E04">
              <w:rPr>
                <w:sz w:val="18"/>
                <w:szCs w:val="18"/>
              </w:rPr>
              <w:t>2025</w:t>
            </w:r>
            <w:r w:rsidRPr="00023B16">
              <w:rPr>
                <w:sz w:val="18"/>
                <w:szCs w:val="18"/>
              </w:rPr>
              <w:t>.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8D2EC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 xml:space="preserve">Остварена вр. у </w:t>
            </w:r>
            <w:r w:rsidR="008C6E04">
              <w:rPr>
                <w:sz w:val="18"/>
                <w:szCs w:val="18"/>
              </w:rPr>
              <w:t>2025</w:t>
            </w:r>
            <w:r w:rsidRPr="00023B16">
              <w:rPr>
                <w:sz w:val="18"/>
                <w:szCs w:val="18"/>
              </w:rPr>
              <w:t>.</w:t>
            </w:r>
          </w:p>
        </w:tc>
      </w:tr>
      <w:tr w:rsidR="00022A1D" w:rsidRPr="00023B16" w14:paraId="2021F666" w14:textId="77777777" w:rsidTr="00727A27">
        <w:trPr>
          <w:gridAfter w:val="12"/>
          <w:wAfter w:w="3894" w:type="dxa"/>
          <w:trHeight w:val="300"/>
        </w:trPr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1B540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 xml:space="preserve">Назив: Број усвојених и испоручених планова </w:t>
            </w:r>
          </w:p>
        </w:tc>
        <w:tc>
          <w:tcPr>
            <w:tcW w:w="12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35CDF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ком</w:t>
            </w:r>
          </w:p>
        </w:tc>
        <w:tc>
          <w:tcPr>
            <w:tcW w:w="11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EC454" w14:textId="50D6C8D7" w:rsidR="00022A1D" w:rsidRPr="00023B16" w:rsidRDefault="008A3517" w:rsidP="00023B1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ECB3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023B16"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E5C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1</w:t>
            </w:r>
          </w:p>
        </w:tc>
        <w:tc>
          <w:tcPr>
            <w:tcW w:w="10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345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022A1D" w:rsidRPr="00023B16" w14:paraId="1B620A78" w14:textId="77777777" w:rsidTr="00727A27">
        <w:trPr>
          <w:gridAfter w:val="12"/>
          <w:wAfter w:w="3894" w:type="dxa"/>
          <w:trHeight w:val="300"/>
        </w:trPr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65AE8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 xml:space="preserve">Коментар: </w:t>
            </w:r>
          </w:p>
        </w:tc>
        <w:tc>
          <w:tcPr>
            <w:tcW w:w="1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0A446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01B1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D16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E46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A72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</w:tr>
      <w:tr w:rsidR="00022A1D" w:rsidRPr="00023B16" w14:paraId="348D89BC" w14:textId="77777777" w:rsidTr="00727A27">
        <w:trPr>
          <w:gridAfter w:val="12"/>
          <w:wAfter w:w="3894" w:type="dxa"/>
          <w:trHeight w:val="525"/>
        </w:trPr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85C29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 xml:space="preserve">Извор верификације: Рачун </w:t>
            </w:r>
          </w:p>
        </w:tc>
        <w:tc>
          <w:tcPr>
            <w:tcW w:w="1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345E1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9B5D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13EF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93F0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0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E8E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</w:tr>
      <w:tr w:rsidR="00022A1D" w:rsidRPr="00023B16" w14:paraId="69C420F1" w14:textId="77777777" w:rsidTr="00727A27">
        <w:trPr>
          <w:gridAfter w:val="12"/>
          <w:wAfter w:w="3894" w:type="dxa"/>
          <w:trHeight w:val="540"/>
        </w:trPr>
        <w:tc>
          <w:tcPr>
            <w:tcW w:w="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9C48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Образложење одступања од циљне вредности:План усвојен , објављен  и ступио на снагу.</w:t>
            </w:r>
          </w:p>
        </w:tc>
        <w:tc>
          <w:tcPr>
            <w:tcW w:w="12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25DAC5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1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7BFA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F970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32C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  <w:tc>
          <w:tcPr>
            <w:tcW w:w="10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B8B8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</w:p>
        </w:tc>
      </w:tr>
    </w:tbl>
    <w:p w14:paraId="24309CF0" w14:textId="77777777" w:rsidR="00022A1D" w:rsidRPr="00023B16" w:rsidRDefault="00022A1D" w:rsidP="00023B16">
      <w:pPr>
        <w:pStyle w:val="NoSpacing"/>
        <w:rPr>
          <w:bCs/>
          <w:color w:val="FF0000"/>
          <w:sz w:val="18"/>
          <w:szCs w:val="18"/>
          <w:lang w:val="ru-RU"/>
        </w:rPr>
      </w:pPr>
    </w:p>
    <w:tbl>
      <w:tblPr>
        <w:tblW w:w="10575" w:type="dxa"/>
        <w:tblInd w:w="113" w:type="dxa"/>
        <w:tblLook w:val="04A0" w:firstRow="1" w:lastRow="0" w:firstColumn="1" w:lastColumn="0" w:noHBand="0" w:noVBand="1"/>
      </w:tblPr>
      <w:tblGrid>
        <w:gridCol w:w="1488"/>
        <w:gridCol w:w="2112"/>
        <w:gridCol w:w="1412"/>
        <w:gridCol w:w="268"/>
        <w:gridCol w:w="142"/>
        <w:gridCol w:w="820"/>
        <w:gridCol w:w="873"/>
        <w:gridCol w:w="1082"/>
        <w:gridCol w:w="970"/>
        <w:gridCol w:w="1408"/>
      </w:tblGrid>
      <w:tr w:rsidR="00022A1D" w:rsidRPr="00023B16" w14:paraId="21EA4484" w14:textId="77777777" w:rsidTr="00727A27">
        <w:trPr>
          <w:trHeight w:val="34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8015F6D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 xml:space="preserve">Програмска активност: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7B6DA4C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023B16">
              <w:rPr>
                <w:sz w:val="18"/>
                <w:szCs w:val="18"/>
              </w:rPr>
              <w:t>1101-000</w:t>
            </w:r>
            <w:r w:rsidRPr="00023B16"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6CE17FA1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Управљање грађевинским земљиштем</w:t>
            </w:r>
          </w:p>
        </w:tc>
      </w:tr>
      <w:tr w:rsidR="00022A1D" w:rsidRPr="00023B16" w14:paraId="64593C0A" w14:textId="77777777" w:rsidTr="00727A27">
        <w:trPr>
          <w:trHeight w:val="58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4DB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Одговрно лице: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8AC6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A1C12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функција: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3AAAB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Предсдник општине,</w:t>
            </w:r>
          </w:p>
          <w:p w14:paraId="69E72A9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Начелник одељења за урбанизам</w:t>
            </w:r>
          </w:p>
        </w:tc>
      </w:tr>
      <w:tr w:rsidR="00022A1D" w:rsidRPr="00023B16" w14:paraId="27390EEE" w14:textId="77777777" w:rsidTr="00727A27">
        <w:trPr>
          <w:trHeight w:val="49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863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Опис програмске активности:</w:t>
            </w:r>
          </w:p>
        </w:tc>
        <w:tc>
          <w:tcPr>
            <w:tcW w:w="69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E85E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 xml:space="preserve">Рекултивација и чишћење дивљих депонија </w:t>
            </w:r>
          </w:p>
        </w:tc>
      </w:tr>
      <w:tr w:rsidR="00022A1D" w:rsidRPr="00023B16" w14:paraId="40344C6D" w14:textId="77777777" w:rsidTr="00727A27">
        <w:trPr>
          <w:trHeight w:val="75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7D74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lastRenderedPageBreak/>
              <w:t>Образложење спровођења програмске активности</w:t>
            </w:r>
          </w:p>
        </w:tc>
        <w:tc>
          <w:tcPr>
            <w:tcW w:w="69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9F70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  <w:lang w:val="ru-RU"/>
              </w:rPr>
              <w:t>У извештајном периоду суфинансирано рекултивација дивље депоније у терен за спорт и игру и постављање мобилијара за децу</w:t>
            </w:r>
          </w:p>
        </w:tc>
      </w:tr>
      <w:tr w:rsidR="00022A1D" w:rsidRPr="00023B16" w14:paraId="37ECBB50" w14:textId="77777777" w:rsidTr="00727A27">
        <w:trPr>
          <w:trHeight w:val="40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64C90A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</w:rPr>
            </w:pPr>
            <w:r w:rsidRPr="00023B16">
              <w:rPr>
                <w:sz w:val="18"/>
                <w:szCs w:val="18"/>
              </w:rPr>
              <w:t>Циљ 1:</w:t>
            </w:r>
          </w:p>
        </w:tc>
        <w:tc>
          <w:tcPr>
            <w:tcW w:w="9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15D80" w14:textId="77777777" w:rsidR="00022A1D" w:rsidRPr="00023B16" w:rsidRDefault="00022A1D" w:rsidP="00023B16">
            <w:pPr>
              <w:pStyle w:val="NoSpacing"/>
              <w:rPr>
                <w:sz w:val="18"/>
                <w:szCs w:val="18"/>
                <w:lang w:val="ru-RU"/>
              </w:rPr>
            </w:pPr>
            <w:r w:rsidRPr="00023B16">
              <w:rPr>
                <w:sz w:val="18"/>
                <w:szCs w:val="18"/>
              </w:rPr>
              <w:t>Број локација комунално опремљеног земљишта</w:t>
            </w:r>
          </w:p>
        </w:tc>
      </w:tr>
      <w:tr w:rsidR="00022A1D" w:rsidRPr="00983407" w14:paraId="3E18D76E" w14:textId="77777777" w:rsidTr="00727A27">
        <w:trPr>
          <w:trHeight w:val="720"/>
        </w:trPr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DAAE4E" w14:textId="77777777" w:rsidR="00022A1D" w:rsidRPr="00983407" w:rsidRDefault="00022A1D" w:rsidP="00383638">
            <w:pPr>
              <w:jc w:val="center"/>
              <w:rPr>
                <w:sz w:val="20"/>
                <w:szCs w:val="20"/>
              </w:rPr>
            </w:pPr>
            <w:r w:rsidRPr="00983407">
              <w:rPr>
                <w:sz w:val="20"/>
                <w:szCs w:val="20"/>
              </w:rPr>
              <w:t>Показатељи учинка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DA054" w14:textId="77777777" w:rsidR="00022A1D" w:rsidRPr="00983407" w:rsidRDefault="00022A1D" w:rsidP="00023B16">
            <w:pPr>
              <w:pStyle w:val="NoSpacing"/>
            </w:pPr>
            <w:r w:rsidRPr="00983407">
              <w:t>Јединица мере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CA6FC" w14:textId="77777777" w:rsidR="00022A1D" w:rsidRPr="00983407" w:rsidRDefault="00022A1D" w:rsidP="00023B16">
            <w:pPr>
              <w:pStyle w:val="NoSpacing"/>
            </w:pPr>
            <w:r>
              <w:t>Базна година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EDDAD" w14:textId="77777777" w:rsidR="00022A1D" w:rsidRPr="00983407" w:rsidRDefault="00022A1D" w:rsidP="00023B16">
            <w:pPr>
              <w:pStyle w:val="NoSpacing"/>
            </w:pPr>
            <w:r w:rsidRPr="00983407">
              <w:t>Базна вредност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AFE4E" w14:textId="77777777" w:rsidR="00022A1D" w:rsidRPr="00983407" w:rsidRDefault="00022A1D" w:rsidP="00023B16">
            <w:pPr>
              <w:pStyle w:val="NoSpacing"/>
            </w:pPr>
            <w:r w:rsidRPr="00983407">
              <w:t xml:space="preserve">Циљана вр. у </w:t>
            </w:r>
            <w:r w:rsidR="008C6E04">
              <w:t>2025</w:t>
            </w:r>
            <w:r w:rsidRPr="00983407">
              <w:t>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AC29D" w14:textId="77777777" w:rsidR="00022A1D" w:rsidRPr="00983407" w:rsidRDefault="00022A1D" w:rsidP="00023B16">
            <w:pPr>
              <w:pStyle w:val="NoSpacing"/>
            </w:pPr>
            <w:r w:rsidRPr="00983407">
              <w:t xml:space="preserve">Остварена вр. у </w:t>
            </w:r>
            <w:r w:rsidR="008C6E04">
              <w:t>2025</w:t>
            </w:r>
            <w:r w:rsidRPr="00983407">
              <w:t>.</w:t>
            </w:r>
          </w:p>
        </w:tc>
      </w:tr>
      <w:tr w:rsidR="00022A1D" w:rsidRPr="00983407" w14:paraId="70B42F51" w14:textId="77777777" w:rsidTr="00727A27">
        <w:trPr>
          <w:trHeight w:val="645"/>
        </w:trPr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D5AFF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  <w:r w:rsidRPr="00983407">
              <w:rPr>
                <w:sz w:val="20"/>
                <w:szCs w:val="20"/>
                <w:lang w:val="ru-RU"/>
              </w:rPr>
              <w:t>Назив:Број зграда обухваћених инвестиционим оджавањем (бесповратно суфинансирање)</w:t>
            </w:r>
          </w:p>
        </w:tc>
        <w:tc>
          <w:tcPr>
            <w:tcW w:w="1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BFC7" w14:textId="77777777" w:rsidR="00022A1D" w:rsidRPr="00983407" w:rsidRDefault="00022A1D" w:rsidP="00023B16">
            <w:pPr>
              <w:pStyle w:val="NoSpacing"/>
            </w:pPr>
            <w:r w:rsidRPr="00983407">
              <w:t>ком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218A6" w14:textId="6ED419E6" w:rsidR="00022A1D" w:rsidRPr="00983407" w:rsidRDefault="008A3517" w:rsidP="00023B16">
            <w:pPr>
              <w:pStyle w:val="NoSpacing"/>
            </w:pPr>
            <w:r>
              <w:t>2024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86C99" w14:textId="77777777" w:rsidR="00022A1D" w:rsidRPr="00925DF2" w:rsidRDefault="00022A1D" w:rsidP="00023B16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B10AF" w14:textId="77777777" w:rsidR="00022A1D" w:rsidRPr="00925DF2" w:rsidRDefault="00022A1D" w:rsidP="00023B16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BE105" w14:textId="77777777" w:rsidR="00022A1D" w:rsidRPr="00925DF2" w:rsidRDefault="00022A1D" w:rsidP="00023B16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022A1D" w:rsidRPr="00983407" w14:paraId="43030D3A" w14:textId="77777777" w:rsidTr="00727A27">
        <w:trPr>
          <w:trHeight w:val="300"/>
        </w:trPr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2099" w14:textId="77777777" w:rsidR="00022A1D" w:rsidRPr="00983407" w:rsidRDefault="00022A1D" w:rsidP="00383638">
            <w:pPr>
              <w:rPr>
                <w:sz w:val="20"/>
                <w:szCs w:val="20"/>
              </w:rPr>
            </w:pPr>
            <w:r w:rsidRPr="00983407">
              <w:rPr>
                <w:sz w:val="20"/>
                <w:szCs w:val="20"/>
              </w:rPr>
              <w:t xml:space="preserve">Коментар: </w:t>
            </w:r>
          </w:p>
        </w:tc>
        <w:tc>
          <w:tcPr>
            <w:tcW w:w="1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7642" w14:textId="77777777" w:rsidR="00022A1D" w:rsidRPr="00983407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924C" w14:textId="77777777" w:rsidR="00022A1D" w:rsidRPr="00983407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96305" w14:textId="77777777" w:rsidR="00022A1D" w:rsidRPr="00983407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A8EF" w14:textId="77777777" w:rsidR="00022A1D" w:rsidRPr="00983407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5A4E1" w14:textId="77777777" w:rsidR="00022A1D" w:rsidRPr="00983407" w:rsidRDefault="00022A1D" w:rsidP="00383638">
            <w:pPr>
              <w:rPr>
                <w:sz w:val="20"/>
                <w:szCs w:val="20"/>
              </w:rPr>
            </w:pPr>
          </w:p>
        </w:tc>
      </w:tr>
      <w:tr w:rsidR="00022A1D" w:rsidRPr="00983407" w14:paraId="04E4668B" w14:textId="77777777" w:rsidTr="00727A27">
        <w:trPr>
          <w:trHeight w:val="525"/>
        </w:trPr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3A77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  <w:r w:rsidRPr="00983407">
              <w:rPr>
                <w:sz w:val="20"/>
                <w:szCs w:val="20"/>
                <w:lang w:val="ru-RU"/>
              </w:rPr>
              <w:t xml:space="preserve">Извор верификације:Окончана ситуација </w:t>
            </w:r>
          </w:p>
        </w:tc>
        <w:tc>
          <w:tcPr>
            <w:tcW w:w="1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2E39D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2C597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31D9B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37E6D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6017F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</w:tr>
      <w:tr w:rsidR="00022A1D" w:rsidRPr="00983407" w14:paraId="05CE35AC" w14:textId="77777777" w:rsidTr="00727A27">
        <w:trPr>
          <w:trHeight w:val="780"/>
        </w:trPr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E8A48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  <w:r w:rsidRPr="00983407">
              <w:rPr>
                <w:sz w:val="20"/>
                <w:szCs w:val="20"/>
                <w:lang w:val="ru-RU"/>
              </w:rPr>
              <w:t>Образложење одступања од циљне вредности: Остварено одступање од циљне вредности индикатора је у оквирима планираног и условљено је износом опредељених буџетских средстава.</w:t>
            </w:r>
          </w:p>
        </w:tc>
        <w:tc>
          <w:tcPr>
            <w:tcW w:w="1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BD74D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F9B70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D1E7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3904B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4D03" w14:textId="77777777" w:rsidR="00022A1D" w:rsidRPr="00983407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52EDC932" w14:textId="77777777" w:rsidR="00022A1D" w:rsidRDefault="00022A1D" w:rsidP="00022A1D">
      <w:pPr>
        <w:jc w:val="center"/>
        <w:rPr>
          <w:bCs/>
          <w:color w:val="FF0000"/>
          <w:sz w:val="20"/>
          <w:szCs w:val="20"/>
          <w:lang w:val="ru-RU"/>
        </w:rPr>
      </w:pPr>
    </w:p>
    <w:p w14:paraId="074C6879" w14:textId="77777777" w:rsidR="00022A1D" w:rsidRDefault="00022A1D" w:rsidP="00022A1D">
      <w:pPr>
        <w:jc w:val="center"/>
        <w:rPr>
          <w:bCs/>
          <w:color w:val="FF0000"/>
          <w:sz w:val="20"/>
          <w:szCs w:val="20"/>
          <w:lang w:val="ru-RU"/>
        </w:rPr>
      </w:pPr>
    </w:p>
    <w:p w14:paraId="19508D40" w14:textId="77777777" w:rsidR="00022A1D" w:rsidRDefault="00022A1D" w:rsidP="00022A1D">
      <w:pPr>
        <w:jc w:val="center"/>
        <w:rPr>
          <w:bCs/>
          <w:color w:val="FF0000"/>
          <w:sz w:val="20"/>
          <w:szCs w:val="20"/>
          <w:lang w:val="ru-RU"/>
        </w:rPr>
      </w:pPr>
    </w:p>
    <w:tbl>
      <w:tblPr>
        <w:tblW w:w="106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9"/>
        <w:gridCol w:w="358"/>
        <w:gridCol w:w="358"/>
        <w:gridCol w:w="396"/>
        <w:gridCol w:w="262"/>
        <w:gridCol w:w="193"/>
        <w:gridCol w:w="43"/>
        <w:gridCol w:w="359"/>
        <w:gridCol w:w="351"/>
        <w:gridCol w:w="360"/>
        <w:gridCol w:w="359"/>
        <w:gridCol w:w="251"/>
        <w:gridCol w:w="109"/>
        <w:gridCol w:w="346"/>
        <w:gridCol w:w="14"/>
        <w:gridCol w:w="336"/>
        <w:gridCol w:w="9"/>
        <w:gridCol w:w="239"/>
        <w:gridCol w:w="16"/>
        <w:gridCol w:w="261"/>
        <w:gridCol w:w="188"/>
        <w:gridCol w:w="351"/>
        <w:gridCol w:w="40"/>
        <w:gridCol w:w="185"/>
        <w:gridCol w:w="18"/>
        <w:gridCol w:w="236"/>
        <w:gridCol w:w="9"/>
        <w:gridCol w:w="318"/>
        <w:gridCol w:w="50"/>
        <w:gridCol w:w="206"/>
        <w:gridCol w:w="17"/>
        <w:gridCol w:w="236"/>
        <w:gridCol w:w="10"/>
        <w:gridCol w:w="562"/>
        <w:gridCol w:w="241"/>
        <w:gridCol w:w="8"/>
        <w:gridCol w:w="60"/>
        <w:gridCol w:w="63"/>
        <w:gridCol w:w="139"/>
        <w:gridCol w:w="236"/>
        <w:gridCol w:w="736"/>
        <w:gridCol w:w="87"/>
        <w:gridCol w:w="240"/>
        <w:gridCol w:w="8"/>
        <w:gridCol w:w="443"/>
        <w:gridCol w:w="984"/>
      </w:tblGrid>
      <w:tr w:rsidR="00022A1D" w:rsidRPr="00176E36" w14:paraId="7026C79D" w14:textId="77777777" w:rsidTr="00862D35">
        <w:trPr>
          <w:gridAfter w:val="5"/>
          <w:wAfter w:w="1758" w:type="dxa"/>
          <w:trHeight w:val="343"/>
        </w:trPr>
        <w:tc>
          <w:tcPr>
            <w:tcW w:w="1736" w:type="dxa"/>
            <w:gridSpan w:val="5"/>
            <w:shd w:val="clear" w:color="auto" w:fill="auto"/>
            <w:noWrap/>
            <w:vAlign w:val="center"/>
            <w:hideMark/>
          </w:tcPr>
          <w:p w14:paraId="424798EE" w14:textId="77777777" w:rsidR="00022A1D" w:rsidRPr="00176E36" w:rsidRDefault="00022A1D" w:rsidP="00383638">
            <w:pPr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 xml:space="preserve">Раздео: </w:t>
            </w:r>
          </w:p>
        </w:tc>
        <w:tc>
          <w:tcPr>
            <w:tcW w:w="946" w:type="dxa"/>
            <w:gridSpan w:val="4"/>
            <w:shd w:val="clear" w:color="auto" w:fill="auto"/>
            <w:vAlign w:val="center"/>
            <w:hideMark/>
          </w:tcPr>
          <w:p w14:paraId="4FC2C3A4" w14:textId="77777777" w:rsidR="00022A1D" w:rsidRPr="002B2E95" w:rsidRDefault="00022A1D" w:rsidP="0038363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6210" w:type="dxa"/>
            <w:gridSpan w:val="32"/>
            <w:shd w:val="clear" w:color="auto" w:fill="auto"/>
            <w:noWrap/>
            <w:vAlign w:val="center"/>
            <w:hideMark/>
          </w:tcPr>
          <w:p w14:paraId="7DD85AF8" w14:textId="77777777" w:rsidR="00022A1D" w:rsidRPr="00176E36" w:rsidRDefault="00022A1D" w:rsidP="00383638">
            <w:pPr>
              <w:ind w:firstLineChars="100" w:firstLine="200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> </w:t>
            </w:r>
          </w:p>
        </w:tc>
      </w:tr>
      <w:tr w:rsidR="00022A1D" w:rsidRPr="00176E36" w14:paraId="6E5B44FE" w14:textId="77777777" w:rsidTr="00862D35">
        <w:trPr>
          <w:gridAfter w:val="5"/>
          <w:wAfter w:w="1758" w:type="dxa"/>
          <w:trHeight w:val="343"/>
        </w:trPr>
        <w:tc>
          <w:tcPr>
            <w:tcW w:w="1736" w:type="dxa"/>
            <w:gridSpan w:val="5"/>
            <w:shd w:val="clear" w:color="auto" w:fill="auto"/>
            <w:noWrap/>
            <w:vAlign w:val="center"/>
            <w:hideMark/>
          </w:tcPr>
          <w:p w14:paraId="1AC4C50D" w14:textId="77777777" w:rsidR="00022A1D" w:rsidRPr="00176E36" w:rsidRDefault="00022A1D" w:rsidP="00383638">
            <w:pPr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>Корисник:</w:t>
            </w:r>
          </w:p>
        </w:tc>
        <w:tc>
          <w:tcPr>
            <w:tcW w:w="946" w:type="dxa"/>
            <w:gridSpan w:val="4"/>
            <w:shd w:val="clear" w:color="auto" w:fill="auto"/>
            <w:noWrap/>
            <w:vAlign w:val="center"/>
            <w:hideMark/>
          </w:tcPr>
          <w:p w14:paraId="09C856AC" w14:textId="77777777" w:rsidR="00022A1D" w:rsidRPr="002B2E95" w:rsidRDefault="00022A1D" w:rsidP="0038363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04128</w:t>
            </w:r>
          </w:p>
        </w:tc>
        <w:tc>
          <w:tcPr>
            <w:tcW w:w="6210" w:type="dxa"/>
            <w:gridSpan w:val="32"/>
            <w:shd w:val="clear" w:color="auto" w:fill="auto"/>
            <w:noWrap/>
            <w:vAlign w:val="center"/>
            <w:hideMark/>
          </w:tcPr>
          <w:p w14:paraId="65B1BAE1" w14:textId="77777777" w:rsidR="00022A1D" w:rsidRPr="00176E36" w:rsidRDefault="00022A1D" w:rsidP="00862D35">
            <w:pPr>
              <w:ind w:left="360"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Општинска управаБела Паланка</w:t>
            </w:r>
          </w:p>
        </w:tc>
      </w:tr>
      <w:tr w:rsidR="002B58F5" w:rsidRPr="00176E36" w14:paraId="00446521" w14:textId="77777777" w:rsidTr="00862D35">
        <w:trPr>
          <w:trHeight w:val="253"/>
        </w:trPr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BCC2" w14:textId="77777777" w:rsidR="00022A1D" w:rsidRPr="00176E36" w:rsidRDefault="00022A1D" w:rsidP="00383638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3B50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47ED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1D1A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254B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8696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0840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5E55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CFF9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6F47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DF3F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2F4E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9EC1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0D4E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5634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063F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7462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90BE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AB42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BB8C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C904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9285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B9BB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045C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3DED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745B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96EF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1A6D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AC00" w14:textId="77777777" w:rsidR="00022A1D" w:rsidRPr="00176E36" w:rsidRDefault="00022A1D" w:rsidP="00383638">
            <w:pPr>
              <w:rPr>
                <w:sz w:val="20"/>
                <w:szCs w:val="20"/>
              </w:rPr>
            </w:pPr>
          </w:p>
        </w:tc>
      </w:tr>
      <w:tr w:rsidR="00022A1D" w:rsidRPr="00176E36" w14:paraId="36730690" w14:textId="77777777" w:rsidTr="00862D35">
        <w:trPr>
          <w:trHeight w:val="253"/>
        </w:trPr>
        <w:tc>
          <w:tcPr>
            <w:tcW w:w="3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5065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  <w:r w:rsidRPr="00176E36">
              <w:rPr>
                <w:sz w:val="20"/>
                <w:szCs w:val="20"/>
                <w:lang w:val="ru-RU"/>
              </w:rPr>
              <w:t>извршења финансијског плана корисника: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0F62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D88D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6AAB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0CF9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60D5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A3F2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4937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95B4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E240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6C26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9870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E818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874F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AA15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ACEF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4DB4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B60D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EB64" w14:textId="77777777" w:rsidR="00022A1D" w:rsidRPr="00176E36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</w:tr>
      <w:tr w:rsidR="00022A1D" w:rsidRPr="00176E36" w14:paraId="28FE6933" w14:textId="77777777" w:rsidTr="00862D35">
        <w:trPr>
          <w:gridAfter w:val="5"/>
          <w:wAfter w:w="1758" w:type="dxa"/>
          <w:trHeight w:val="999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F94BB" w14:textId="77777777" w:rsidR="00022A1D" w:rsidRPr="00176E36" w:rsidRDefault="00022A1D" w:rsidP="00383638">
            <w:pPr>
              <w:jc w:val="center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>Шифра програма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9C2A5" w14:textId="77777777" w:rsidR="00022A1D" w:rsidRPr="00176E36" w:rsidRDefault="00022A1D" w:rsidP="00383638">
            <w:pPr>
              <w:jc w:val="center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>Шифра програмске активности/ пројекта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CFF65" w14:textId="77777777" w:rsidR="00022A1D" w:rsidRPr="00176E36" w:rsidRDefault="00022A1D" w:rsidP="00383638">
            <w:pPr>
              <w:jc w:val="center"/>
              <w:rPr>
                <w:sz w:val="20"/>
                <w:szCs w:val="20"/>
                <w:lang w:val="ru-RU"/>
              </w:rPr>
            </w:pPr>
            <w:r w:rsidRPr="00176E36">
              <w:rPr>
                <w:sz w:val="20"/>
                <w:szCs w:val="20"/>
                <w:lang w:val="ru-RU"/>
              </w:rPr>
              <w:t>Назив програма/програмске активности/пројекта</w:t>
            </w:r>
          </w:p>
        </w:tc>
        <w:tc>
          <w:tcPr>
            <w:tcW w:w="1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E9C29" w14:textId="77777777" w:rsidR="00022A1D" w:rsidRPr="00176E36" w:rsidRDefault="00022A1D" w:rsidP="00383638">
            <w:pPr>
              <w:jc w:val="center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 xml:space="preserve">Усвојен буџет за </w:t>
            </w:r>
            <w:r w:rsidR="008C6E04">
              <w:rPr>
                <w:sz w:val="20"/>
                <w:szCs w:val="20"/>
              </w:rPr>
              <w:t>2025</w:t>
            </w:r>
            <w:r w:rsidRPr="00176E3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99BE5" w14:textId="77777777" w:rsidR="00022A1D" w:rsidRPr="00176E36" w:rsidRDefault="00022A1D" w:rsidP="00383638">
            <w:pPr>
              <w:jc w:val="center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 xml:space="preserve">Текући буџет за </w:t>
            </w:r>
            <w:r w:rsidR="008C6E04">
              <w:rPr>
                <w:sz w:val="20"/>
                <w:szCs w:val="20"/>
              </w:rPr>
              <w:t>2025</w:t>
            </w:r>
            <w:r w:rsidRPr="00176E36">
              <w:rPr>
                <w:sz w:val="20"/>
                <w:szCs w:val="20"/>
              </w:rPr>
              <w:t>.</w:t>
            </w:r>
          </w:p>
        </w:tc>
        <w:tc>
          <w:tcPr>
            <w:tcW w:w="1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E9993" w14:textId="77777777" w:rsidR="00022A1D" w:rsidRPr="00176E36" w:rsidRDefault="00022A1D" w:rsidP="00383638">
            <w:pPr>
              <w:jc w:val="center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 xml:space="preserve">Извршење у </w:t>
            </w:r>
            <w:r w:rsidR="008C6E04">
              <w:rPr>
                <w:sz w:val="20"/>
                <w:szCs w:val="20"/>
              </w:rPr>
              <w:t>2025</w:t>
            </w:r>
            <w:r w:rsidRPr="00176E36">
              <w:rPr>
                <w:sz w:val="20"/>
                <w:szCs w:val="20"/>
              </w:rPr>
              <w:t>.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68021" w14:textId="77777777" w:rsidR="00022A1D" w:rsidRPr="00176E36" w:rsidRDefault="00022A1D" w:rsidP="00383638">
            <w:pPr>
              <w:jc w:val="center"/>
              <w:rPr>
                <w:sz w:val="20"/>
                <w:szCs w:val="20"/>
                <w:lang w:val="ru-RU"/>
              </w:rPr>
            </w:pPr>
            <w:r w:rsidRPr="00176E36">
              <w:rPr>
                <w:sz w:val="20"/>
                <w:szCs w:val="20"/>
                <w:lang w:val="ru-RU"/>
              </w:rPr>
              <w:t>Проценат извршења у односу на текући буџет</w:t>
            </w:r>
          </w:p>
        </w:tc>
      </w:tr>
      <w:tr w:rsidR="00727A27" w:rsidRPr="00176E36" w14:paraId="67F6E26C" w14:textId="77777777" w:rsidTr="00862D35">
        <w:trPr>
          <w:gridAfter w:val="5"/>
          <w:wAfter w:w="1758" w:type="dxa"/>
          <w:trHeight w:val="671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6A311" w14:textId="77777777" w:rsidR="00727A27" w:rsidRPr="00176E36" w:rsidRDefault="00727A27" w:rsidP="00727A27">
            <w:pPr>
              <w:jc w:val="center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>1102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9F56" w14:textId="77777777" w:rsidR="00727A27" w:rsidRPr="00176E36" w:rsidRDefault="00727A27" w:rsidP="00727A27">
            <w:pPr>
              <w:jc w:val="center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> 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901E" w14:textId="77777777" w:rsidR="00727A27" w:rsidRPr="00176E36" w:rsidRDefault="00727A27" w:rsidP="00727A27">
            <w:pPr>
              <w:pStyle w:val="NoSpacing"/>
            </w:pPr>
            <w:r w:rsidRPr="00176E36">
              <w:t>Програм 2.Комуналне делатности</w:t>
            </w:r>
          </w:p>
        </w:tc>
        <w:tc>
          <w:tcPr>
            <w:tcW w:w="133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6889BA0" w14:textId="42F2868B" w:rsidR="00727A27" w:rsidRPr="003835C8" w:rsidRDefault="00727A27" w:rsidP="00727A27">
            <w:pPr>
              <w:ind w:firstLine="368"/>
              <w:jc w:val="right"/>
              <w:rPr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C070D">
              <w:rPr>
                <w:b/>
                <w:color w:val="000000"/>
                <w:sz w:val="20"/>
                <w:szCs w:val="20"/>
              </w:rPr>
              <w:t>21,800,000.00</w:t>
            </w:r>
          </w:p>
        </w:tc>
        <w:tc>
          <w:tcPr>
            <w:tcW w:w="1395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1C722F7" w14:textId="60FA4373" w:rsidR="00727A27" w:rsidRPr="000C070D" w:rsidRDefault="00727A27" w:rsidP="00727A27">
            <w:pPr>
              <w:pStyle w:val="NoSpacing"/>
              <w:rPr>
                <w:b/>
              </w:rPr>
            </w:pPr>
            <w:r w:rsidRPr="000C070D">
              <w:rPr>
                <w:b/>
                <w:color w:val="000000"/>
                <w:sz w:val="20"/>
                <w:szCs w:val="20"/>
              </w:rPr>
              <w:t>21,800,000.00</w:t>
            </w:r>
          </w:p>
        </w:tc>
        <w:tc>
          <w:tcPr>
            <w:tcW w:w="1341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F952F67" w14:textId="53C09D11" w:rsidR="00727A27" w:rsidRPr="000C070D" w:rsidRDefault="00727A27" w:rsidP="00727A27">
            <w:pPr>
              <w:pStyle w:val="NoSpacing"/>
              <w:rPr>
                <w:b/>
                <w:lang w:val="sr-Cyrl-RS"/>
              </w:rPr>
            </w:pPr>
            <w:r w:rsidRPr="000C070D">
              <w:rPr>
                <w:b/>
                <w:color w:val="000000"/>
                <w:sz w:val="20"/>
                <w:szCs w:val="20"/>
              </w:rPr>
              <w:t>19,888,702.39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5BCE" w14:textId="77777777" w:rsidR="00727A27" w:rsidRDefault="00727A27" w:rsidP="00727A27">
            <w:pPr>
              <w:pStyle w:val="NoSpacing"/>
              <w:rPr>
                <w:rFonts w:cs="Calibri"/>
              </w:rPr>
            </w:pPr>
            <w:r>
              <w:rPr>
                <w:rFonts w:cs="Calibri"/>
                <w:lang w:val="sr-Cyrl-RS"/>
              </w:rPr>
              <w:t>90</w:t>
            </w:r>
            <w:r>
              <w:rPr>
                <w:rFonts w:cs="Calibri"/>
              </w:rPr>
              <w:t>.</w:t>
            </w:r>
            <w:r>
              <w:rPr>
                <w:rFonts w:cs="Calibri"/>
                <w:lang w:val="sr-Cyrl-RS"/>
              </w:rPr>
              <w:t>2</w:t>
            </w:r>
            <w:r>
              <w:rPr>
                <w:rFonts w:cs="Calibri"/>
              </w:rPr>
              <w:t>9</w:t>
            </w:r>
          </w:p>
        </w:tc>
      </w:tr>
      <w:tr w:rsidR="00727A27" w:rsidRPr="00176E36" w14:paraId="606F85CA" w14:textId="77777777" w:rsidTr="00862D35">
        <w:trPr>
          <w:gridAfter w:val="5"/>
          <w:wAfter w:w="1758" w:type="dxa"/>
          <w:trHeight w:val="1004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3B5B" w14:textId="77777777" w:rsidR="00727A27" w:rsidRPr="00176E36" w:rsidRDefault="00727A27" w:rsidP="00727A27">
            <w:pPr>
              <w:jc w:val="center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B7AC" w14:textId="77777777" w:rsidR="00727A27" w:rsidRDefault="00727A27" w:rsidP="0072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1102-0001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225D" w14:textId="77777777" w:rsidR="00727A27" w:rsidRPr="007854D2" w:rsidRDefault="00727A27" w:rsidP="00727A27">
            <w:pPr>
              <w:pStyle w:val="NoSpacing"/>
              <w:rPr>
                <w:color w:val="000000"/>
              </w:rPr>
            </w:pPr>
            <w:r w:rsidRPr="007854D2">
              <w:rPr>
                <w:color w:val="000000"/>
              </w:rPr>
              <w:t>Управљање/одржавање јавним осветљењем</w:t>
            </w:r>
          </w:p>
        </w:tc>
        <w:tc>
          <w:tcPr>
            <w:tcW w:w="1330" w:type="dxa"/>
            <w:gridSpan w:val="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D9044AC" w14:textId="100CC3B1" w:rsidR="00727A27" w:rsidRPr="00F2317F" w:rsidRDefault="00727A27" w:rsidP="00727A27">
            <w:pPr>
              <w:ind w:firstLine="368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C070D">
              <w:rPr>
                <w:b/>
                <w:color w:val="000000"/>
                <w:sz w:val="20"/>
                <w:szCs w:val="20"/>
              </w:rPr>
              <w:t>51,300,876.61</w:t>
            </w:r>
          </w:p>
        </w:tc>
        <w:tc>
          <w:tcPr>
            <w:tcW w:w="1395" w:type="dxa"/>
            <w:gridSpan w:val="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2A729C3" w14:textId="52553978" w:rsidR="00727A27" w:rsidRPr="000C070D" w:rsidRDefault="00727A27" w:rsidP="00727A27">
            <w:pPr>
              <w:pStyle w:val="NoSpacing"/>
              <w:rPr>
                <w:b/>
              </w:rPr>
            </w:pPr>
            <w:r w:rsidRPr="000C070D">
              <w:rPr>
                <w:b/>
                <w:color w:val="000000"/>
                <w:sz w:val="20"/>
                <w:szCs w:val="20"/>
              </w:rPr>
              <w:t>51,300,876.61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1FA0F49" w14:textId="209FCDFB" w:rsidR="00727A27" w:rsidRPr="000C070D" w:rsidRDefault="00727A27" w:rsidP="00727A27">
            <w:pPr>
              <w:pStyle w:val="NoSpacing"/>
              <w:rPr>
                <w:b/>
                <w:lang w:val="sr-Cyrl-RS"/>
              </w:rPr>
            </w:pPr>
            <w:r w:rsidRPr="000C070D">
              <w:rPr>
                <w:b/>
                <w:color w:val="000000"/>
                <w:sz w:val="20"/>
                <w:szCs w:val="20"/>
              </w:rPr>
              <w:t>50,858,376.79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174C" w14:textId="33FAFE30" w:rsidR="00727A27" w:rsidRPr="007854D2" w:rsidRDefault="00727A27" w:rsidP="00727A27">
            <w:pPr>
              <w:pStyle w:val="NoSpacing"/>
            </w:pPr>
            <w:r>
              <w:rPr>
                <w:lang w:val="sr-Cyrl-RS"/>
              </w:rPr>
              <w:t>92</w:t>
            </w:r>
            <w:r>
              <w:t>.92</w:t>
            </w:r>
          </w:p>
        </w:tc>
      </w:tr>
      <w:tr w:rsidR="00727A27" w:rsidRPr="00176E36" w14:paraId="777A2916" w14:textId="77777777" w:rsidTr="00862D35">
        <w:trPr>
          <w:gridAfter w:val="5"/>
          <w:wAfter w:w="1758" w:type="dxa"/>
          <w:trHeight w:val="895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C85A7" w14:textId="77777777" w:rsidR="00727A27" w:rsidRPr="00176E36" w:rsidRDefault="00727A27" w:rsidP="00727A27">
            <w:pPr>
              <w:jc w:val="center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2765" w14:textId="77777777" w:rsidR="00727A27" w:rsidRPr="00F2317F" w:rsidRDefault="00727A27" w:rsidP="00727A2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1102-000</w:t>
            </w:r>
            <w:r>
              <w:rPr>
                <w:color w:val="000000"/>
                <w:lang w:val="sr-Cyrl-RS"/>
              </w:rPr>
              <w:t>3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40B5C" w14:textId="77777777" w:rsidR="00727A27" w:rsidRPr="007854D2" w:rsidRDefault="00727A27" w:rsidP="00727A27">
            <w:pPr>
              <w:pStyle w:val="NoSpacing"/>
              <w:rPr>
                <w:color w:val="000000"/>
              </w:rPr>
            </w:pPr>
            <w:r w:rsidRPr="007854D2">
              <w:rPr>
                <w:color w:val="000000"/>
              </w:rPr>
              <w:t>Одржавање јавних зелених површина</w:t>
            </w:r>
          </w:p>
        </w:tc>
        <w:tc>
          <w:tcPr>
            <w:tcW w:w="133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F348EB4" w14:textId="4C33071B" w:rsidR="00727A27" w:rsidRPr="00F2317F" w:rsidRDefault="00727A27" w:rsidP="00727A27">
            <w:pPr>
              <w:ind w:firstLine="368"/>
              <w:jc w:val="right"/>
              <w:rPr>
                <w:color w:val="000000"/>
                <w:sz w:val="20"/>
                <w:szCs w:val="20"/>
                <w:lang w:val="sr-Cyrl-RS"/>
              </w:rPr>
            </w:pPr>
            <w:r w:rsidRPr="000C070D">
              <w:rPr>
                <w:b/>
                <w:color w:val="000000"/>
                <w:sz w:val="20"/>
                <w:szCs w:val="20"/>
              </w:rPr>
              <w:t>21,800,000.00</w:t>
            </w:r>
          </w:p>
        </w:tc>
        <w:tc>
          <w:tcPr>
            <w:tcW w:w="1395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E5377C3" w14:textId="01011458" w:rsidR="00727A27" w:rsidRPr="000C070D" w:rsidRDefault="00727A27" w:rsidP="00727A27">
            <w:pPr>
              <w:pStyle w:val="NoSpacing"/>
              <w:rPr>
                <w:b/>
              </w:rPr>
            </w:pPr>
            <w:r w:rsidRPr="000C070D">
              <w:rPr>
                <w:b/>
                <w:color w:val="000000"/>
                <w:sz w:val="20"/>
                <w:szCs w:val="20"/>
              </w:rPr>
              <w:t>21,800,000.00</w:t>
            </w:r>
          </w:p>
        </w:tc>
        <w:tc>
          <w:tcPr>
            <w:tcW w:w="1341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63267504" w14:textId="4C7DD5F7" w:rsidR="00727A27" w:rsidRPr="000C070D" w:rsidRDefault="00727A27" w:rsidP="00727A27">
            <w:pPr>
              <w:pStyle w:val="NoSpacing"/>
              <w:rPr>
                <w:b/>
                <w:lang w:val="sr-Cyrl-RS"/>
              </w:rPr>
            </w:pPr>
            <w:r w:rsidRPr="000C070D">
              <w:rPr>
                <w:b/>
                <w:color w:val="000000"/>
                <w:sz w:val="20"/>
                <w:szCs w:val="20"/>
              </w:rPr>
              <w:t>19,888,702.39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F9FC" w14:textId="07E9E161" w:rsidR="00727A27" w:rsidRPr="007854D2" w:rsidRDefault="00727A27" w:rsidP="00727A27">
            <w:pPr>
              <w:pStyle w:val="NoSpacing"/>
            </w:pPr>
            <w:r>
              <w:t>9</w:t>
            </w:r>
            <w:r>
              <w:rPr>
                <w:lang w:val="sr-Cyrl-RS"/>
              </w:rPr>
              <w:t>1</w:t>
            </w:r>
            <w:r>
              <w:t>.</w:t>
            </w:r>
            <w:r>
              <w:rPr>
                <w:lang w:val="sr-Cyrl-RS"/>
              </w:rPr>
              <w:t>7</w:t>
            </w:r>
            <w:r>
              <w:t>4</w:t>
            </w:r>
          </w:p>
        </w:tc>
      </w:tr>
      <w:tr w:rsidR="00727A27" w:rsidRPr="00176E36" w14:paraId="43CA7974" w14:textId="77777777" w:rsidTr="00862D35">
        <w:trPr>
          <w:gridAfter w:val="5"/>
          <w:wAfter w:w="1758" w:type="dxa"/>
          <w:trHeight w:val="974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72A74" w14:textId="77777777" w:rsidR="00727A27" w:rsidRPr="00176E36" w:rsidRDefault="00727A27" w:rsidP="00727A27">
            <w:pPr>
              <w:jc w:val="center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4688C" w14:textId="77777777" w:rsidR="00727A27" w:rsidRDefault="00727A27" w:rsidP="0072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1102-0004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BBCD8" w14:textId="77777777" w:rsidR="00727A27" w:rsidRPr="007854D2" w:rsidRDefault="00727A27" w:rsidP="00727A27">
            <w:pPr>
              <w:pStyle w:val="NoSpacing"/>
              <w:rPr>
                <w:color w:val="000000"/>
              </w:rPr>
            </w:pPr>
            <w:r w:rsidRPr="007854D2">
              <w:rPr>
                <w:color w:val="000000"/>
              </w:rPr>
              <w:t>Зоохигијена</w:t>
            </w:r>
          </w:p>
        </w:tc>
        <w:tc>
          <w:tcPr>
            <w:tcW w:w="133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4E87938" w14:textId="2ADBA97B" w:rsidR="00727A27" w:rsidRPr="007854D2" w:rsidRDefault="00727A27" w:rsidP="00727A27">
            <w:pPr>
              <w:ind w:firstLine="36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2,950,000.00</w:t>
            </w:r>
          </w:p>
        </w:tc>
        <w:tc>
          <w:tcPr>
            <w:tcW w:w="1395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57F2F82" w14:textId="1B27D7CF" w:rsidR="00727A27" w:rsidRPr="00A8014F" w:rsidRDefault="00727A27" w:rsidP="00727A27">
            <w:pPr>
              <w:pStyle w:val="NoSpacing"/>
              <w:rPr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2,950,000.00</w:t>
            </w:r>
          </w:p>
        </w:tc>
        <w:tc>
          <w:tcPr>
            <w:tcW w:w="1341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B4E8A16" w14:textId="1C2D6797" w:rsidR="00727A27" w:rsidRPr="007854D2" w:rsidRDefault="00727A27" w:rsidP="00727A27">
            <w:pPr>
              <w:pStyle w:val="NoSpacing"/>
            </w:pPr>
            <w:r>
              <w:rPr>
                <w:color w:val="000000"/>
                <w:sz w:val="20"/>
                <w:szCs w:val="20"/>
              </w:rPr>
              <w:t>2,170,230.00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2B35" w14:textId="66572978" w:rsidR="00727A27" w:rsidRPr="007854D2" w:rsidRDefault="00727A27" w:rsidP="00727A27">
            <w:pPr>
              <w:pStyle w:val="NoSpacing"/>
            </w:pPr>
            <w:r>
              <w:rPr>
                <w:lang w:val="sr-Cyrl-RS"/>
              </w:rPr>
              <w:t>73</w:t>
            </w:r>
            <w:r>
              <w:t>.89</w:t>
            </w:r>
          </w:p>
        </w:tc>
      </w:tr>
      <w:tr w:rsidR="00727A27" w:rsidRPr="00176E36" w14:paraId="6BAF55B0" w14:textId="77777777" w:rsidTr="00862D35">
        <w:trPr>
          <w:gridAfter w:val="5"/>
          <w:wAfter w:w="1758" w:type="dxa"/>
          <w:trHeight w:val="981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31E1" w14:textId="77777777" w:rsidR="00727A27" w:rsidRPr="00176E36" w:rsidRDefault="00727A27" w:rsidP="00727A27">
            <w:pPr>
              <w:jc w:val="center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05D4D" w14:textId="77777777" w:rsidR="00727A27" w:rsidRDefault="00727A27" w:rsidP="0072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1102-0008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47A4" w14:textId="77777777" w:rsidR="00727A27" w:rsidRPr="007854D2" w:rsidRDefault="00727A27" w:rsidP="00727A27">
            <w:pPr>
              <w:pStyle w:val="NoSpacing"/>
              <w:rPr>
                <w:color w:val="000000"/>
              </w:rPr>
            </w:pPr>
            <w:r w:rsidRPr="007854D2">
              <w:rPr>
                <w:color w:val="000000"/>
              </w:rPr>
              <w:t>Водоснабдевање</w:t>
            </w:r>
          </w:p>
        </w:tc>
        <w:tc>
          <w:tcPr>
            <w:tcW w:w="1330" w:type="dxa"/>
            <w:gridSpan w:val="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7110B03" w14:textId="7EECF314" w:rsidR="00727A27" w:rsidRPr="007854D2" w:rsidRDefault="00727A27" w:rsidP="00727A27">
            <w:pPr>
              <w:ind w:firstLine="36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41,238,742.00</w:t>
            </w:r>
          </w:p>
        </w:tc>
        <w:tc>
          <w:tcPr>
            <w:tcW w:w="1395" w:type="dxa"/>
            <w:gridSpan w:val="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3E040EA" w14:textId="372882BC" w:rsidR="00727A27" w:rsidRPr="007854D2" w:rsidRDefault="00727A27" w:rsidP="00727A27">
            <w:pPr>
              <w:pStyle w:val="NoSpacing"/>
            </w:pPr>
            <w:r>
              <w:rPr>
                <w:color w:val="000000"/>
                <w:sz w:val="20"/>
                <w:szCs w:val="20"/>
              </w:rPr>
              <w:t>41,238,742.00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D274525" w14:textId="453AC9A9" w:rsidR="00727A27" w:rsidRPr="00F2317F" w:rsidRDefault="00727A27" w:rsidP="00727A27">
            <w:pPr>
              <w:pStyle w:val="NoSpacing"/>
              <w:rPr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4,159,746.56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8B42" w14:textId="2F8CDD26" w:rsidR="00727A27" w:rsidRPr="00F2317F" w:rsidRDefault="00727A27" w:rsidP="00727A27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9,1</w:t>
            </w:r>
          </w:p>
        </w:tc>
      </w:tr>
      <w:tr w:rsidR="002B58F5" w:rsidRPr="00176E36" w14:paraId="71ECF36E" w14:textId="77777777" w:rsidTr="00862D35">
        <w:trPr>
          <w:trHeight w:val="23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44A9" w14:textId="77777777" w:rsidR="008A3517" w:rsidRPr="00176E36" w:rsidRDefault="008A3517" w:rsidP="008A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EDD2" w14:textId="77777777" w:rsidR="008A3517" w:rsidRPr="00176E36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76BF" w14:textId="77777777" w:rsidR="008A3517" w:rsidRPr="00176E36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2E9E" w14:textId="77777777" w:rsidR="008A3517" w:rsidRPr="00176E36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23D7" w14:textId="77777777" w:rsidR="008A3517" w:rsidRPr="00176E36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AAAC" w14:textId="77777777" w:rsidR="008A3517" w:rsidRPr="00176E36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71D6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E10F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A669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D931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1ED7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097B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7253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AE4D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72C7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F59E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6027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8306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4244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F050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FD16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0E88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5392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CB8C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ACF2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C01D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10A5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6A5F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B5F3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</w:tr>
      <w:tr w:rsidR="008A3517" w:rsidRPr="00176E36" w14:paraId="042D1963" w14:textId="77777777" w:rsidTr="00862D35">
        <w:trPr>
          <w:gridAfter w:val="5"/>
          <w:wAfter w:w="1758" w:type="dxa"/>
          <w:trHeight w:val="358"/>
        </w:trPr>
        <w:tc>
          <w:tcPr>
            <w:tcW w:w="889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C018" w14:textId="77777777" w:rsidR="008A3517" w:rsidRPr="007854D2" w:rsidRDefault="008A3517" w:rsidP="008A3517">
            <w:pPr>
              <w:jc w:val="center"/>
              <w:rPr>
                <w:sz w:val="20"/>
                <w:szCs w:val="20"/>
              </w:rPr>
            </w:pPr>
            <w:r w:rsidRPr="007854D2">
              <w:rPr>
                <w:sz w:val="20"/>
                <w:szCs w:val="20"/>
              </w:rPr>
              <w:t>ПРОГРАМСКА СТРУКТУРА</w:t>
            </w:r>
          </w:p>
        </w:tc>
      </w:tr>
      <w:tr w:rsidR="002B58F5" w:rsidRPr="00176E36" w14:paraId="0BD1731F" w14:textId="77777777" w:rsidTr="00862D35">
        <w:trPr>
          <w:trHeight w:val="2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9513" w14:textId="77777777" w:rsidR="008A3517" w:rsidRPr="00176E36" w:rsidRDefault="008A3517" w:rsidP="008A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D6E3" w14:textId="77777777" w:rsidR="008A3517" w:rsidRPr="00176E36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AC43" w14:textId="77777777" w:rsidR="008A3517" w:rsidRPr="00176E36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7277" w14:textId="77777777" w:rsidR="008A3517" w:rsidRPr="00176E36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F6D5" w14:textId="77777777" w:rsidR="008A3517" w:rsidRPr="00176E36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F44F" w14:textId="77777777" w:rsidR="008A3517" w:rsidRPr="00176E36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7DF9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9C4A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8CC2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F26D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147D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F7E5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E908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8D67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9CC8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81F2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D9DD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A88F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556A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775D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D292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1630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FF8A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0B47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7AD6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27A0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14B2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B5FA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EBF8" w14:textId="77777777" w:rsidR="008A3517" w:rsidRPr="007854D2" w:rsidRDefault="008A3517" w:rsidP="008A3517">
            <w:pPr>
              <w:rPr>
                <w:sz w:val="20"/>
                <w:szCs w:val="20"/>
              </w:rPr>
            </w:pPr>
          </w:p>
        </w:tc>
      </w:tr>
      <w:tr w:rsidR="008A3517" w:rsidRPr="00176E36" w14:paraId="5A2CD464" w14:textId="77777777" w:rsidTr="00862D35">
        <w:trPr>
          <w:gridAfter w:val="5"/>
          <w:wAfter w:w="1758" w:type="dxa"/>
          <w:trHeight w:val="358"/>
        </w:trPr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D3A208F" w14:textId="77777777" w:rsidR="008A3517" w:rsidRPr="007854D2" w:rsidRDefault="008A3517" w:rsidP="008A3517">
            <w:pPr>
              <w:rPr>
                <w:sz w:val="20"/>
                <w:szCs w:val="20"/>
              </w:rPr>
            </w:pPr>
            <w:r w:rsidRPr="007854D2">
              <w:rPr>
                <w:sz w:val="20"/>
                <w:szCs w:val="20"/>
              </w:rPr>
              <w:t>Програм: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A0005E9" w14:textId="77777777" w:rsidR="008A3517" w:rsidRPr="007854D2" w:rsidRDefault="008A3517" w:rsidP="008A3517">
            <w:pPr>
              <w:jc w:val="center"/>
              <w:rPr>
                <w:sz w:val="20"/>
                <w:szCs w:val="20"/>
              </w:rPr>
            </w:pPr>
            <w:r w:rsidRPr="007854D2">
              <w:rPr>
                <w:sz w:val="20"/>
                <w:szCs w:val="20"/>
              </w:rPr>
              <w:t>1102</w:t>
            </w:r>
          </w:p>
        </w:tc>
        <w:tc>
          <w:tcPr>
            <w:tcW w:w="44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DEF8E24" w14:textId="77777777" w:rsidR="008A3517" w:rsidRPr="007854D2" w:rsidRDefault="008A3517" w:rsidP="008A3517">
            <w:pPr>
              <w:ind w:firstLineChars="200" w:firstLine="400"/>
              <w:rPr>
                <w:sz w:val="20"/>
                <w:szCs w:val="20"/>
              </w:rPr>
            </w:pPr>
            <w:r w:rsidRPr="007854D2">
              <w:rPr>
                <w:sz w:val="20"/>
                <w:szCs w:val="20"/>
              </w:rPr>
              <w:t>Комуналне делатности</w:t>
            </w:r>
          </w:p>
        </w:tc>
      </w:tr>
      <w:tr w:rsidR="008A3517" w:rsidRPr="00176E36" w14:paraId="09FFCAC6" w14:textId="77777777" w:rsidTr="00862D35">
        <w:trPr>
          <w:gridAfter w:val="5"/>
          <w:wAfter w:w="1758" w:type="dxa"/>
          <w:trHeight w:val="372"/>
        </w:trPr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EDF4" w14:textId="77777777" w:rsidR="008A3517" w:rsidRPr="007854D2" w:rsidRDefault="008A3517" w:rsidP="008A3517">
            <w:pPr>
              <w:rPr>
                <w:sz w:val="20"/>
                <w:szCs w:val="20"/>
              </w:rPr>
            </w:pPr>
            <w:r w:rsidRPr="007854D2">
              <w:rPr>
                <w:sz w:val="20"/>
                <w:szCs w:val="20"/>
              </w:rPr>
              <w:t>Сектор:</w:t>
            </w:r>
          </w:p>
        </w:tc>
        <w:tc>
          <w:tcPr>
            <w:tcW w:w="585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5327" w14:textId="77777777" w:rsidR="008A3517" w:rsidRPr="007854D2" w:rsidRDefault="008A3517" w:rsidP="008A3517">
            <w:pPr>
              <w:ind w:firstLineChars="100" w:firstLine="200"/>
              <w:rPr>
                <w:sz w:val="20"/>
                <w:szCs w:val="20"/>
              </w:rPr>
            </w:pPr>
            <w:r w:rsidRPr="007854D2">
              <w:rPr>
                <w:sz w:val="20"/>
                <w:szCs w:val="20"/>
              </w:rPr>
              <w:t>Урбанизам и просторно планирање</w:t>
            </w:r>
          </w:p>
        </w:tc>
      </w:tr>
      <w:tr w:rsidR="008A3517" w:rsidRPr="00176E36" w14:paraId="480BABB5" w14:textId="77777777" w:rsidTr="00862D35">
        <w:trPr>
          <w:gridAfter w:val="5"/>
          <w:wAfter w:w="1758" w:type="dxa"/>
          <w:trHeight w:val="372"/>
        </w:trPr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CBF9" w14:textId="77777777" w:rsidR="008A3517" w:rsidRPr="007854D2" w:rsidRDefault="008A3517" w:rsidP="008A3517">
            <w:pPr>
              <w:rPr>
                <w:sz w:val="20"/>
                <w:szCs w:val="20"/>
              </w:rPr>
            </w:pPr>
            <w:r w:rsidRPr="007854D2">
              <w:rPr>
                <w:sz w:val="20"/>
                <w:szCs w:val="20"/>
              </w:rPr>
              <w:t>Одговрно лице: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7D238" w14:textId="77777777" w:rsidR="008A3517" w:rsidRPr="007854D2" w:rsidRDefault="008A3517" w:rsidP="008A3517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821C" w14:textId="77777777" w:rsidR="008A3517" w:rsidRPr="007854D2" w:rsidRDefault="008A3517" w:rsidP="008A3517">
            <w:pPr>
              <w:ind w:firstLineChars="100" w:firstLine="200"/>
              <w:rPr>
                <w:sz w:val="20"/>
                <w:szCs w:val="20"/>
              </w:rPr>
            </w:pPr>
            <w:r w:rsidRPr="007854D2">
              <w:rPr>
                <w:sz w:val="20"/>
                <w:szCs w:val="20"/>
              </w:rPr>
              <w:t>функција:</w:t>
            </w:r>
          </w:p>
        </w:tc>
        <w:tc>
          <w:tcPr>
            <w:tcW w:w="33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6F39" w14:textId="77777777" w:rsidR="008A3517" w:rsidRPr="007854D2" w:rsidRDefault="008A3517" w:rsidP="008A3517">
            <w:pPr>
              <w:ind w:firstLineChars="100" w:firstLine="200"/>
              <w:rPr>
                <w:sz w:val="20"/>
                <w:szCs w:val="20"/>
              </w:rPr>
            </w:pPr>
            <w:r w:rsidRPr="007854D2">
              <w:rPr>
                <w:sz w:val="20"/>
                <w:szCs w:val="20"/>
              </w:rPr>
              <w:t xml:space="preserve">Председник </w:t>
            </w:r>
            <w:r>
              <w:rPr>
                <w:sz w:val="20"/>
                <w:szCs w:val="20"/>
              </w:rPr>
              <w:t>општине</w:t>
            </w:r>
          </w:p>
        </w:tc>
      </w:tr>
      <w:tr w:rsidR="008A3517" w:rsidRPr="00176E36" w14:paraId="3517B14D" w14:textId="77777777" w:rsidTr="00862D35">
        <w:trPr>
          <w:gridAfter w:val="5"/>
          <w:wAfter w:w="1758" w:type="dxa"/>
          <w:trHeight w:val="2058"/>
        </w:trPr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1BF8" w14:textId="77777777" w:rsidR="008A3517" w:rsidRPr="007854D2" w:rsidRDefault="008A3517" w:rsidP="008A3517">
            <w:pPr>
              <w:rPr>
                <w:sz w:val="20"/>
                <w:szCs w:val="20"/>
              </w:rPr>
            </w:pPr>
            <w:r w:rsidRPr="007854D2">
              <w:rPr>
                <w:sz w:val="20"/>
                <w:szCs w:val="20"/>
              </w:rPr>
              <w:t>Опис програма:</w:t>
            </w:r>
          </w:p>
        </w:tc>
        <w:tc>
          <w:tcPr>
            <w:tcW w:w="585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AB13" w14:textId="77777777" w:rsidR="008A3517" w:rsidRPr="007854D2" w:rsidRDefault="008A3517" w:rsidP="008A3517">
            <w:pPr>
              <w:ind w:firstLineChars="100" w:firstLine="200"/>
              <w:jc w:val="both"/>
              <w:rPr>
                <w:sz w:val="20"/>
                <w:szCs w:val="20"/>
                <w:lang w:val="sr-Cyrl-RS"/>
              </w:rPr>
            </w:pPr>
            <w:r w:rsidRPr="007854D2">
              <w:rPr>
                <w:sz w:val="20"/>
                <w:szCs w:val="20"/>
              </w:rPr>
              <w:t xml:space="preserve">У оквиру програма се обављају послови пружања комуналних услуга од значаја за остваривање потреба физичких и правних лица и то: Управљање/одржавање јавног осветљења; Одржавање јавних зелених површина; Одржавање чистоће на површинама јавне намене; Уређивање, одржавање и коришћење пијаца; Управљање и снабдевање водом за пиће; Израда пројектне документације, </w:t>
            </w:r>
            <w:r w:rsidRPr="007854D2">
              <w:rPr>
                <w:sz w:val="20"/>
                <w:szCs w:val="20"/>
                <w:lang w:val="sr-Cyrl-RS"/>
              </w:rPr>
              <w:t>одржавањев</w:t>
            </w:r>
            <w:r w:rsidRPr="007854D2">
              <w:rPr>
                <w:sz w:val="20"/>
                <w:szCs w:val="20"/>
              </w:rPr>
              <w:t xml:space="preserve"> и реконструкција водоводних мрежа</w:t>
            </w:r>
            <w:r w:rsidRPr="007854D2">
              <w:rPr>
                <w:sz w:val="20"/>
                <w:szCs w:val="20"/>
                <w:lang w:val="sr-Cyrl-RS"/>
              </w:rPr>
              <w:t xml:space="preserve"> у сеоским срединама</w:t>
            </w:r>
          </w:p>
        </w:tc>
      </w:tr>
      <w:tr w:rsidR="008A3517" w:rsidRPr="00176E36" w14:paraId="6D7818F2" w14:textId="77777777" w:rsidTr="00862D35">
        <w:trPr>
          <w:gridAfter w:val="5"/>
          <w:wAfter w:w="1758" w:type="dxa"/>
          <w:trHeight w:val="3237"/>
        </w:trPr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A6B2" w14:textId="77777777" w:rsidR="008A3517" w:rsidRPr="007854D2" w:rsidRDefault="008A3517" w:rsidP="008A3517">
            <w:pPr>
              <w:rPr>
                <w:sz w:val="20"/>
                <w:szCs w:val="20"/>
                <w:lang w:val="ru-RU"/>
              </w:rPr>
            </w:pPr>
            <w:r w:rsidRPr="007854D2">
              <w:rPr>
                <w:sz w:val="20"/>
                <w:szCs w:val="20"/>
                <w:lang w:val="ru-RU"/>
              </w:rPr>
              <w:t xml:space="preserve">Образложење спровођења програма у </w:t>
            </w:r>
            <w:r>
              <w:rPr>
                <w:sz w:val="20"/>
                <w:szCs w:val="20"/>
                <w:lang w:val="ru-RU"/>
              </w:rPr>
              <w:t>општине</w:t>
            </w:r>
            <w:r w:rsidRPr="007854D2">
              <w:rPr>
                <w:sz w:val="20"/>
                <w:szCs w:val="20"/>
                <w:lang w:val="ru-RU"/>
              </w:rPr>
              <w:t>дини извештавања:</w:t>
            </w:r>
          </w:p>
        </w:tc>
        <w:tc>
          <w:tcPr>
            <w:tcW w:w="585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DEB1" w14:textId="77777777" w:rsidR="008A3517" w:rsidRPr="007854D2" w:rsidRDefault="008A3517" w:rsidP="008A3517">
            <w:pPr>
              <w:ind w:firstLineChars="100" w:firstLine="200"/>
              <w:jc w:val="both"/>
              <w:rPr>
                <w:sz w:val="20"/>
                <w:szCs w:val="20"/>
                <w:lang w:val="ru-RU"/>
              </w:rPr>
            </w:pPr>
            <w:r w:rsidRPr="007854D2">
              <w:rPr>
                <w:sz w:val="20"/>
                <w:szCs w:val="20"/>
                <w:lang w:val="ru-RU"/>
              </w:rPr>
              <w:t xml:space="preserve">У току </w:t>
            </w:r>
            <w:r>
              <w:rPr>
                <w:sz w:val="20"/>
                <w:szCs w:val="20"/>
                <w:lang w:val="ru-RU"/>
              </w:rPr>
              <w:t>2025</w:t>
            </w:r>
            <w:r w:rsidRPr="007854D2">
              <w:rPr>
                <w:sz w:val="20"/>
                <w:szCs w:val="20"/>
                <w:lang w:val="ru-RU"/>
              </w:rPr>
              <w:t xml:space="preserve">. год остварен је континуитет у пружању свих комуналних услуга предвиђених програмом. Реконструкција јавног осветљења извршена је на територији целе </w:t>
            </w:r>
            <w:r>
              <w:rPr>
                <w:sz w:val="20"/>
                <w:szCs w:val="20"/>
                <w:lang w:val="ru-RU"/>
              </w:rPr>
              <w:t>општине</w:t>
            </w:r>
            <w:r w:rsidRPr="007854D2">
              <w:rPr>
                <w:sz w:val="20"/>
                <w:szCs w:val="20"/>
                <w:lang w:val="ru-RU"/>
              </w:rPr>
              <w:t xml:space="preserve"> Бела Паланка, заменом постојећих сијалица лед осветљењем. Текуће одржавање јавног осветљења је вршило ЈКП Комнис.. Одржавање јавних зелених површина и чистоће на површинама јавне намене се одвијало према усвојеном Програму и уговору, закљученом са ЈКП Комнис Бела Паланка. У складу са Програмом одржавања вршена је санација јавних површина. Вршене су реконструкције и поправке постојеће, као и израда пројектне документације за изградњу нове водоводне мреже на територији </w:t>
            </w:r>
            <w:r>
              <w:rPr>
                <w:sz w:val="20"/>
                <w:szCs w:val="20"/>
                <w:lang w:val="ru-RU"/>
              </w:rPr>
              <w:t>ОПШТИНЕ</w:t>
            </w:r>
            <w:r w:rsidRPr="007854D2">
              <w:rPr>
                <w:sz w:val="20"/>
                <w:szCs w:val="20"/>
                <w:lang w:val="ru-RU"/>
              </w:rPr>
              <w:t xml:space="preserve">  Бела Паланка</w:t>
            </w:r>
            <w:r>
              <w:rPr>
                <w:sz w:val="20"/>
                <w:szCs w:val="20"/>
                <w:lang w:val="ru-RU"/>
              </w:rPr>
              <w:t>односно сеоским срединама.</w:t>
            </w:r>
            <w:r w:rsidRPr="007854D2">
              <w:rPr>
                <w:sz w:val="20"/>
                <w:szCs w:val="20"/>
                <w:lang w:val="ru-RU"/>
              </w:rPr>
              <w:t xml:space="preserve">Урађена пројектна документација представља предуслов за реконструкцију водоводних мрежа у наредном периоду. </w:t>
            </w:r>
          </w:p>
        </w:tc>
      </w:tr>
      <w:tr w:rsidR="008A3517" w:rsidRPr="00176E36" w14:paraId="39D2FD12" w14:textId="77777777" w:rsidTr="00862D35">
        <w:trPr>
          <w:gridAfter w:val="5"/>
          <w:wAfter w:w="1758" w:type="dxa"/>
          <w:trHeight w:val="402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61E44A" w14:textId="77777777" w:rsidR="008A3517" w:rsidRPr="00176E36" w:rsidRDefault="008A3517" w:rsidP="008A3517">
            <w:pPr>
              <w:jc w:val="center"/>
              <w:rPr>
                <w:sz w:val="20"/>
                <w:szCs w:val="20"/>
              </w:rPr>
            </w:pPr>
            <w:r w:rsidRPr="00176E36">
              <w:rPr>
                <w:sz w:val="20"/>
                <w:szCs w:val="20"/>
              </w:rPr>
              <w:t>Циљ 1:</w:t>
            </w:r>
          </w:p>
        </w:tc>
        <w:tc>
          <w:tcPr>
            <w:tcW w:w="781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C5C5" w14:textId="77777777" w:rsidR="008A3517" w:rsidRPr="007854D2" w:rsidRDefault="008A3517" w:rsidP="008A3517">
            <w:pPr>
              <w:rPr>
                <w:sz w:val="20"/>
                <w:szCs w:val="20"/>
                <w:lang w:val="ru-RU"/>
              </w:rPr>
            </w:pPr>
            <w:r w:rsidRPr="007854D2">
              <w:rPr>
                <w:sz w:val="20"/>
                <w:szCs w:val="20"/>
                <w:lang w:val="ru-RU"/>
              </w:rPr>
              <w:t>Смањење кварова и број интервенција на јавном осветљењу</w:t>
            </w:r>
          </w:p>
        </w:tc>
      </w:tr>
      <w:tr w:rsidR="008A3517" w:rsidRPr="00176E36" w14:paraId="0395A877" w14:textId="77777777" w:rsidTr="00862D35">
        <w:trPr>
          <w:gridAfter w:val="5"/>
          <w:wAfter w:w="1758" w:type="dxa"/>
          <w:trHeight w:val="716"/>
        </w:trPr>
        <w:tc>
          <w:tcPr>
            <w:tcW w:w="41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36198" w14:textId="77777777" w:rsidR="008A3517" w:rsidRPr="007854D2" w:rsidRDefault="008A3517" w:rsidP="008A3517">
            <w:pPr>
              <w:pStyle w:val="NoSpacing"/>
            </w:pPr>
            <w:r w:rsidRPr="007854D2">
              <w:t>Показатељи учинка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3FE0E" w14:textId="77777777" w:rsidR="008A3517" w:rsidRPr="007854D2" w:rsidRDefault="008A3517" w:rsidP="008A3517">
            <w:pPr>
              <w:pStyle w:val="NoSpacing"/>
            </w:pPr>
            <w:r w:rsidRPr="007854D2">
              <w:t>Јединица мере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6200C" w14:textId="77777777" w:rsidR="008A3517" w:rsidRPr="007854D2" w:rsidRDefault="008A3517" w:rsidP="008A3517">
            <w:pPr>
              <w:pStyle w:val="NoSpacing"/>
            </w:pPr>
            <w:r w:rsidRPr="007854D2">
              <w:t>Ба</w:t>
            </w:r>
            <w:r>
              <w:t>з</w:t>
            </w:r>
            <w:r w:rsidRPr="007854D2">
              <w:t>на година</w:t>
            </w:r>
          </w:p>
        </w:tc>
        <w:tc>
          <w:tcPr>
            <w:tcW w:w="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858B5" w14:textId="77777777" w:rsidR="008A3517" w:rsidRPr="007854D2" w:rsidRDefault="008A3517" w:rsidP="008A3517">
            <w:pPr>
              <w:pStyle w:val="NoSpacing"/>
            </w:pPr>
            <w:r w:rsidRPr="007854D2">
              <w:t>Базна вредност</w:t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FE468" w14:textId="77777777" w:rsidR="008A3517" w:rsidRPr="007854D2" w:rsidRDefault="008A3517" w:rsidP="008A3517">
            <w:pPr>
              <w:pStyle w:val="NoSpacing"/>
            </w:pPr>
            <w:r w:rsidRPr="007854D2">
              <w:t xml:space="preserve">Циљана вр. у </w:t>
            </w:r>
            <w:r>
              <w:t>2025</w:t>
            </w:r>
            <w:r w:rsidRPr="007854D2">
              <w:t>.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A3CA7" w14:textId="77777777" w:rsidR="008A3517" w:rsidRPr="007854D2" w:rsidRDefault="008A3517" w:rsidP="008A3517">
            <w:pPr>
              <w:pStyle w:val="NoSpacing"/>
            </w:pPr>
            <w:r w:rsidRPr="007854D2">
              <w:t xml:space="preserve">Остварена вр. у </w:t>
            </w:r>
            <w:r>
              <w:t>2025</w:t>
            </w:r>
            <w:r w:rsidRPr="007854D2">
              <w:t>.</w:t>
            </w:r>
          </w:p>
        </w:tc>
      </w:tr>
      <w:tr w:rsidR="008A3517" w:rsidRPr="00176E36" w14:paraId="016B621E" w14:textId="77777777" w:rsidTr="00862D35">
        <w:trPr>
          <w:gridAfter w:val="5"/>
          <w:wAfter w:w="1758" w:type="dxa"/>
          <w:trHeight w:val="522"/>
        </w:trPr>
        <w:tc>
          <w:tcPr>
            <w:tcW w:w="41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C8FE2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  <w:r w:rsidRPr="007854D2">
              <w:rPr>
                <w:lang w:val="ru-RU"/>
              </w:rPr>
              <w:t>Назив: Број интервенција</w:t>
            </w:r>
          </w:p>
        </w:tc>
        <w:tc>
          <w:tcPr>
            <w:tcW w:w="8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8A2DA" w14:textId="77777777" w:rsidR="008A3517" w:rsidRPr="007854D2" w:rsidRDefault="008A3517" w:rsidP="008A3517">
            <w:pPr>
              <w:pStyle w:val="NoSpacing"/>
            </w:pPr>
            <w:r w:rsidRPr="007854D2">
              <w:t>Број</w:t>
            </w:r>
          </w:p>
        </w:tc>
        <w:tc>
          <w:tcPr>
            <w:tcW w:w="7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C3F30" w14:textId="3261C19C" w:rsidR="008A3517" w:rsidRPr="007854D2" w:rsidRDefault="008A3517" w:rsidP="008A3517">
            <w:pPr>
              <w:pStyle w:val="NoSpacing"/>
            </w:pPr>
            <w:r>
              <w:t>2024</w:t>
            </w:r>
          </w:p>
        </w:tc>
        <w:tc>
          <w:tcPr>
            <w:tcW w:w="8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104E7" w14:textId="77777777" w:rsidR="008A3517" w:rsidRPr="007854D2" w:rsidRDefault="008A3517" w:rsidP="008A3517">
            <w:pPr>
              <w:pStyle w:val="NoSpacing"/>
              <w:rPr>
                <w:lang w:val="sr-Cyrl-RS"/>
              </w:rPr>
            </w:pPr>
            <w:r w:rsidRPr="007854D2">
              <w:rPr>
                <w:lang w:val="sr-Cyrl-RS"/>
              </w:rPr>
              <w:t>14</w:t>
            </w:r>
          </w:p>
        </w:tc>
        <w:tc>
          <w:tcPr>
            <w:tcW w:w="11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047C" w14:textId="77777777" w:rsidR="008A3517" w:rsidRPr="00E50E39" w:rsidRDefault="008A3517" w:rsidP="008A3517">
            <w:pPr>
              <w:pStyle w:val="NoSpacing"/>
            </w:pPr>
            <w:r>
              <w:t>10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D878" w14:textId="77777777" w:rsidR="008A3517" w:rsidRPr="007854D2" w:rsidRDefault="008A3517" w:rsidP="008A3517">
            <w:pPr>
              <w:pStyle w:val="NoSpacing"/>
              <w:rPr>
                <w:lang w:val="sr-Cyrl-RS"/>
              </w:rPr>
            </w:pPr>
            <w:r w:rsidRPr="007854D2">
              <w:rPr>
                <w:lang w:val="sr-Cyrl-RS"/>
              </w:rPr>
              <w:t>10</w:t>
            </w:r>
          </w:p>
        </w:tc>
      </w:tr>
      <w:tr w:rsidR="008A3517" w:rsidRPr="00176E36" w14:paraId="3B20829B" w14:textId="77777777" w:rsidTr="00862D35">
        <w:trPr>
          <w:gridAfter w:val="5"/>
          <w:wAfter w:w="1758" w:type="dxa"/>
          <w:trHeight w:val="596"/>
        </w:trPr>
        <w:tc>
          <w:tcPr>
            <w:tcW w:w="41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9FC94E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  <w:r w:rsidRPr="007854D2">
              <w:rPr>
                <w:lang w:val="ru-RU"/>
              </w:rPr>
              <w:t>Коментар: За мерење показатеља учинка узет</w:t>
            </w:r>
            <w:r w:rsidRPr="007854D2">
              <w:t>a</w:t>
            </w:r>
            <w:r w:rsidRPr="007854D2">
              <w:rPr>
                <w:lang w:val="ru-RU"/>
              </w:rPr>
              <w:t xml:space="preserve"> комуналне  услуге  коју пружа ЈКП „ Комнис»</w:t>
            </w:r>
          </w:p>
        </w:tc>
        <w:tc>
          <w:tcPr>
            <w:tcW w:w="8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A75D9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7FA3C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8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79D58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11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C3918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3EC9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</w:tr>
      <w:tr w:rsidR="008A3517" w:rsidRPr="00176E36" w14:paraId="0DD03F9C" w14:textId="77777777" w:rsidTr="00862D35">
        <w:trPr>
          <w:gridAfter w:val="5"/>
          <w:wAfter w:w="1758" w:type="dxa"/>
          <w:trHeight w:val="298"/>
        </w:trPr>
        <w:tc>
          <w:tcPr>
            <w:tcW w:w="41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3F4920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  <w:r w:rsidRPr="007854D2">
              <w:rPr>
                <w:lang w:val="ru-RU"/>
              </w:rPr>
              <w:t xml:space="preserve">Извор верификације:  Подаци </w:t>
            </w:r>
            <w:r>
              <w:rPr>
                <w:lang w:val="ru-RU"/>
              </w:rPr>
              <w:t>Општине</w:t>
            </w:r>
          </w:p>
        </w:tc>
        <w:tc>
          <w:tcPr>
            <w:tcW w:w="8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54224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74009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8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074C2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11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C0800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B375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</w:tr>
      <w:tr w:rsidR="008A3517" w:rsidRPr="00176E36" w14:paraId="42C1CB66" w14:textId="77777777" w:rsidTr="00862D35">
        <w:trPr>
          <w:gridAfter w:val="5"/>
          <w:wAfter w:w="1758" w:type="dxa"/>
          <w:trHeight w:val="775"/>
        </w:trPr>
        <w:tc>
          <w:tcPr>
            <w:tcW w:w="41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250EAE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  <w:r w:rsidRPr="007854D2">
              <w:rPr>
                <w:lang w:val="ru-RU"/>
              </w:rPr>
              <w:t xml:space="preserve">Образложење одступања од циљне вредности: према подацима  у </w:t>
            </w:r>
            <w:r>
              <w:rPr>
                <w:lang w:val="ru-RU"/>
              </w:rPr>
              <w:t>2025</w:t>
            </w:r>
            <w:r w:rsidRPr="007854D2">
              <w:rPr>
                <w:lang w:val="ru-RU"/>
              </w:rPr>
              <w:t>.општи комуналне услуге  су обављане у 10 МЗ</w:t>
            </w:r>
          </w:p>
        </w:tc>
        <w:tc>
          <w:tcPr>
            <w:tcW w:w="8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0D5DE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98961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8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1F15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11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D6875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25D9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</w:tr>
      <w:tr w:rsidR="002B58F5" w:rsidRPr="00176E36" w14:paraId="0F295ED7" w14:textId="77777777" w:rsidTr="00862D35">
        <w:trPr>
          <w:trHeight w:val="29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F288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0328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CE68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1A17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A193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473D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C9E6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5520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5490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EB09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8021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2CE1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AB1A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C57B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F300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0F74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C7C8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1A0D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28C3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719F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9DC2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C968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81E1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928B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B75C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2E98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65D1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F2A4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771C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</w:p>
        </w:tc>
      </w:tr>
      <w:tr w:rsidR="008A3517" w:rsidRPr="00176E36" w14:paraId="0245047E" w14:textId="77777777" w:rsidTr="00862D35">
        <w:trPr>
          <w:gridAfter w:val="5"/>
          <w:wAfter w:w="1758" w:type="dxa"/>
          <w:trHeight w:val="343"/>
        </w:trPr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12826A3" w14:textId="77777777" w:rsidR="008A3517" w:rsidRPr="007854D2" w:rsidRDefault="008A3517" w:rsidP="008A3517">
            <w:pPr>
              <w:pStyle w:val="NoSpacing"/>
            </w:pPr>
            <w:r w:rsidRPr="007854D2">
              <w:lastRenderedPageBreak/>
              <w:t xml:space="preserve">Програмска активност: 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C5F0E76" w14:textId="77777777" w:rsidR="008A3517" w:rsidRPr="007854D2" w:rsidRDefault="008A3517" w:rsidP="008A3517">
            <w:pPr>
              <w:pStyle w:val="NoSpacing"/>
            </w:pPr>
            <w:r w:rsidRPr="007854D2">
              <w:t>1102-0001</w:t>
            </w:r>
          </w:p>
        </w:tc>
        <w:tc>
          <w:tcPr>
            <w:tcW w:w="442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5BA9724" w14:textId="77777777" w:rsidR="008A3517" w:rsidRPr="007854D2" w:rsidRDefault="008A3517" w:rsidP="008A3517">
            <w:pPr>
              <w:pStyle w:val="NoSpacing"/>
            </w:pPr>
            <w:r w:rsidRPr="007854D2">
              <w:t>Управљање/одржавање јавним осветљењем</w:t>
            </w:r>
          </w:p>
        </w:tc>
      </w:tr>
      <w:tr w:rsidR="008A3517" w:rsidRPr="00176E36" w14:paraId="0C79E8F6" w14:textId="77777777" w:rsidTr="00862D35">
        <w:trPr>
          <w:gridAfter w:val="5"/>
          <w:wAfter w:w="1758" w:type="dxa"/>
          <w:trHeight w:val="745"/>
        </w:trPr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0308" w14:textId="77777777" w:rsidR="008A3517" w:rsidRPr="007854D2" w:rsidRDefault="008A3517" w:rsidP="008A3517">
            <w:pPr>
              <w:pStyle w:val="NoSpacing"/>
            </w:pPr>
            <w:r w:rsidRPr="007854D2">
              <w:t>Одговрно лице: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18A8" w14:textId="77777777" w:rsidR="008A3517" w:rsidRPr="007854D2" w:rsidRDefault="008A3517" w:rsidP="008A3517">
            <w:pPr>
              <w:pStyle w:val="NoSpacing"/>
            </w:pPr>
          </w:p>
        </w:tc>
        <w:tc>
          <w:tcPr>
            <w:tcW w:w="1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D234" w14:textId="77777777" w:rsidR="008A3517" w:rsidRPr="007854D2" w:rsidRDefault="008A3517" w:rsidP="008A3517">
            <w:pPr>
              <w:pStyle w:val="NoSpacing"/>
            </w:pPr>
            <w:r w:rsidRPr="007854D2">
              <w:t>функција:</w:t>
            </w:r>
          </w:p>
        </w:tc>
        <w:tc>
          <w:tcPr>
            <w:tcW w:w="33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E152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  <w:r w:rsidRPr="007854D2">
              <w:rPr>
                <w:lang w:val="ru-RU"/>
              </w:rPr>
              <w:t xml:space="preserve">Председник </w:t>
            </w:r>
            <w:r>
              <w:rPr>
                <w:lang w:val="ru-RU"/>
              </w:rPr>
              <w:t>општине</w:t>
            </w:r>
          </w:p>
          <w:p w14:paraId="5B49C4C1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  <w:r w:rsidRPr="007854D2">
              <w:rPr>
                <w:lang w:val="ru-RU"/>
              </w:rPr>
              <w:t>Руководилац одељења</w:t>
            </w:r>
          </w:p>
          <w:p w14:paraId="380E0245" w14:textId="77777777" w:rsidR="008A3517" w:rsidRPr="007854D2" w:rsidRDefault="008A3517" w:rsidP="008A3517">
            <w:pPr>
              <w:pStyle w:val="NoSpacing"/>
              <w:rPr>
                <w:lang w:val="ru-RU"/>
              </w:rPr>
            </w:pPr>
            <w:r w:rsidRPr="007854D2">
              <w:rPr>
                <w:lang w:val="ru-RU"/>
              </w:rPr>
              <w:t>Директор ЈКП Комнис</w:t>
            </w:r>
          </w:p>
        </w:tc>
      </w:tr>
      <w:tr w:rsidR="008A3517" w:rsidRPr="00176E36" w14:paraId="7B8BECDB" w14:textId="77777777" w:rsidTr="00862D35">
        <w:trPr>
          <w:gridAfter w:val="5"/>
          <w:wAfter w:w="1758" w:type="dxa"/>
          <w:trHeight w:val="981"/>
        </w:trPr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DB51" w14:textId="77777777" w:rsidR="008A3517" w:rsidRPr="00176E36" w:rsidRDefault="008A3517" w:rsidP="008A3517">
            <w:pPr>
              <w:pStyle w:val="NoSpacing"/>
            </w:pPr>
            <w:r w:rsidRPr="00176E36">
              <w:t>Опис програмске активности:</w:t>
            </w:r>
          </w:p>
        </w:tc>
        <w:tc>
          <w:tcPr>
            <w:tcW w:w="585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83E0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  <w:r w:rsidRPr="00176E36">
              <w:rPr>
                <w:lang w:val="ru-RU"/>
              </w:rPr>
              <w:br/>
              <w:t xml:space="preserve">Планирана  финансијска средства за плаћање утрошене  електричне енергије за јавно осветљење </w:t>
            </w:r>
            <w:r>
              <w:rPr>
                <w:lang w:val="ru-RU"/>
              </w:rPr>
              <w:t>и текуће одржавање обухватају средства општине по уго</w:t>
            </w:r>
            <w:r w:rsidRPr="00176E36">
              <w:rPr>
                <w:lang w:val="ru-RU"/>
              </w:rPr>
              <w:t xml:space="preserve">вору за утрошену електричну енергију на јавној расвети </w:t>
            </w:r>
            <w:r>
              <w:rPr>
                <w:lang w:val="ru-RU"/>
              </w:rPr>
              <w:t>у складу са ЈН</w:t>
            </w:r>
          </w:p>
        </w:tc>
      </w:tr>
      <w:tr w:rsidR="008A3517" w:rsidRPr="00176E36" w14:paraId="5D06D4C1" w14:textId="77777777" w:rsidTr="00862D35">
        <w:trPr>
          <w:gridAfter w:val="5"/>
          <w:wAfter w:w="1758" w:type="dxa"/>
          <w:trHeight w:val="983"/>
        </w:trPr>
        <w:tc>
          <w:tcPr>
            <w:tcW w:w="30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8E83" w14:textId="77777777" w:rsidR="008A3517" w:rsidRPr="00176E36" w:rsidRDefault="008A3517" w:rsidP="008A3517">
            <w:pPr>
              <w:pStyle w:val="NoSpacing"/>
            </w:pPr>
            <w:r w:rsidRPr="00176E36">
              <w:t>Образложење спровођења програмске активности</w:t>
            </w:r>
          </w:p>
        </w:tc>
        <w:tc>
          <w:tcPr>
            <w:tcW w:w="585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024C" w14:textId="77777777" w:rsidR="008A3517" w:rsidRPr="00176E36" w:rsidRDefault="008A3517" w:rsidP="008A3517">
            <w:pPr>
              <w:pStyle w:val="NoSpacing"/>
              <w:rPr>
                <w:color w:val="000000"/>
                <w:lang w:val="ru-RU"/>
              </w:rPr>
            </w:pPr>
            <w:r w:rsidRPr="00176E36">
              <w:rPr>
                <w:color w:val="000000"/>
                <w:lang w:val="ru-RU"/>
              </w:rPr>
              <w:br/>
              <w:t xml:space="preserve">Извршавана </w:t>
            </w:r>
            <w:r>
              <w:rPr>
                <w:color w:val="000000"/>
                <w:lang w:val="ru-RU"/>
              </w:rPr>
              <w:t xml:space="preserve">обавеза у складуса уговорима и рачунима. </w:t>
            </w:r>
            <w:r w:rsidRPr="00176E36">
              <w:rPr>
                <w:color w:val="000000"/>
                <w:lang w:val="ru-RU"/>
              </w:rPr>
              <w:t xml:space="preserve">Замена стубова рефлектора </w:t>
            </w:r>
            <w:r>
              <w:rPr>
                <w:color w:val="000000"/>
                <w:lang w:val="ru-RU"/>
              </w:rPr>
              <w:t xml:space="preserve">у сеоским месним заједницама </w:t>
            </w:r>
            <w:r w:rsidRPr="00176E36">
              <w:rPr>
                <w:color w:val="000000"/>
                <w:lang w:val="ru-RU"/>
              </w:rPr>
              <w:t xml:space="preserve">на дечијим игралиштима и спортским теренима. </w:t>
            </w:r>
          </w:p>
        </w:tc>
      </w:tr>
      <w:tr w:rsidR="008A3517" w:rsidRPr="00176E36" w14:paraId="7965DAF6" w14:textId="77777777" w:rsidTr="00862D35">
        <w:trPr>
          <w:gridAfter w:val="5"/>
          <w:wAfter w:w="1758" w:type="dxa"/>
          <w:trHeight w:val="402"/>
        </w:trPr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1CE453" w14:textId="77777777" w:rsidR="008A3517" w:rsidRPr="00176E36" w:rsidRDefault="008A3517" w:rsidP="008A3517">
            <w:pPr>
              <w:pStyle w:val="NoSpacing"/>
            </w:pPr>
            <w:r w:rsidRPr="00176E36">
              <w:t>Циљ 1:</w:t>
            </w:r>
          </w:p>
        </w:tc>
        <w:tc>
          <w:tcPr>
            <w:tcW w:w="781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39C9" w14:textId="77777777" w:rsidR="008A3517" w:rsidRPr="007854D2" w:rsidRDefault="008A3517" w:rsidP="008A3517">
            <w:pPr>
              <w:pStyle w:val="NoSpacing"/>
              <w:rPr>
                <w:lang w:val="sr-Cyrl-RS"/>
              </w:rPr>
            </w:pPr>
            <w:r w:rsidRPr="00176E36">
              <w:t xml:space="preserve">Адекватно </w:t>
            </w:r>
            <w:r>
              <w:rPr>
                <w:lang w:val="sr-Cyrl-RS"/>
              </w:rPr>
              <w:t xml:space="preserve">одржавање </w:t>
            </w:r>
            <w:r w:rsidRPr="00176E36">
              <w:t xml:space="preserve"> </w:t>
            </w:r>
            <w:r>
              <w:rPr>
                <w:lang w:val="sr-Cyrl-RS"/>
              </w:rPr>
              <w:t>зелних  површина</w:t>
            </w:r>
          </w:p>
        </w:tc>
      </w:tr>
      <w:tr w:rsidR="008A3517" w:rsidRPr="00176E36" w14:paraId="0E8F44FD" w14:textId="77777777" w:rsidTr="00862D35">
        <w:trPr>
          <w:gridAfter w:val="5"/>
          <w:wAfter w:w="1758" w:type="dxa"/>
          <w:trHeight w:val="716"/>
        </w:trPr>
        <w:tc>
          <w:tcPr>
            <w:tcW w:w="41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E14D0" w14:textId="77777777" w:rsidR="008A3517" w:rsidRPr="00176E36" w:rsidRDefault="008A3517" w:rsidP="008A3517">
            <w:pPr>
              <w:pStyle w:val="NoSpacing"/>
            </w:pPr>
            <w:r w:rsidRPr="00176E36">
              <w:t>Показатељи учинка</w:t>
            </w:r>
          </w:p>
        </w:tc>
        <w:tc>
          <w:tcPr>
            <w:tcW w:w="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15CBD" w14:textId="77777777" w:rsidR="008A3517" w:rsidRPr="00176E36" w:rsidRDefault="008A3517" w:rsidP="008A3517">
            <w:pPr>
              <w:pStyle w:val="NoSpacing"/>
            </w:pPr>
            <w:r w:rsidRPr="00176E36">
              <w:t>Јединица мере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F64B9" w14:textId="77777777" w:rsidR="008A3517" w:rsidRPr="00176E36" w:rsidRDefault="008A3517" w:rsidP="008A3517">
            <w:pPr>
              <w:pStyle w:val="NoSpacing"/>
            </w:pPr>
            <w:r>
              <w:t>Базна година</w:t>
            </w:r>
          </w:p>
        </w:tc>
        <w:tc>
          <w:tcPr>
            <w:tcW w:w="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7F188" w14:textId="77777777" w:rsidR="008A3517" w:rsidRPr="00176E36" w:rsidRDefault="008A3517" w:rsidP="008A3517">
            <w:pPr>
              <w:pStyle w:val="NoSpacing"/>
            </w:pPr>
            <w:r w:rsidRPr="00176E36">
              <w:t>Базна вредност</w:t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9F700" w14:textId="77777777" w:rsidR="008A3517" w:rsidRPr="00176E36" w:rsidRDefault="008A3517" w:rsidP="008A3517">
            <w:pPr>
              <w:pStyle w:val="NoSpacing"/>
            </w:pPr>
            <w:r w:rsidRPr="00176E36">
              <w:t xml:space="preserve">Циљана вр. у </w:t>
            </w:r>
            <w:r>
              <w:t>2025</w:t>
            </w:r>
            <w:r w:rsidRPr="00176E36">
              <w:t>.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599F0" w14:textId="77777777" w:rsidR="008A3517" w:rsidRPr="00176E36" w:rsidRDefault="008A3517" w:rsidP="008A3517">
            <w:pPr>
              <w:pStyle w:val="NoSpacing"/>
            </w:pPr>
            <w:r w:rsidRPr="00176E36">
              <w:t xml:space="preserve">Остварена вр. у </w:t>
            </w:r>
            <w:r>
              <w:t>2025</w:t>
            </w:r>
            <w:r w:rsidRPr="00176E36">
              <w:t>.</w:t>
            </w:r>
          </w:p>
        </w:tc>
      </w:tr>
      <w:tr w:rsidR="008A3517" w:rsidRPr="00176E36" w14:paraId="23FB2219" w14:textId="77777777" w:rsidTr="00862D35">
        <w:trPr>
          <w:gridAfter w:val="5"/>
          <w:wAfter w:w="1758" w:type="dxa"/>
          <w:trHeight w:val="596"/>
        </w:trPr>
        <w:tc>
          <w:tcPr>
            <w:tcW w:w="41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64540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  <w:r w:rsidRPr="00176E36">
              <w:rPr>
                <w:lang w:val="ru-RU"/>
              </w:rPr>
              <w:t xml:space="preserve">Назив:Проценат учешћа трошкова </w:t>
            </w:r>
            <w:r>
              <w:rPr>
                <w:lang w:val="ru-RU"/>
              </w:rPr>
              <w:t xml:space="preserve">одржавања </w:t>
            </w:r>
            <w:r w:rsidRPr="00176E36">
              <w:rPr>
                <w:lang w:val="ru-RU"/>
              </w:rPr>
              <w:t xml:space="preserve"> у укупним трошковима (извор 01)</w:t>
            </w:r>
          </w:p>
        </w:tc>
        <w:tc>
          <w:tcPr>
            <w:tcW w:w="8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B6996" w14:textId="77777777" w:rsidR="008A3517" w:rsidRPr="00176E36" w:rsidRDefault="008A3517" w:rsidP="008A3517">
            <w:pPr>
              <w:pStyle w:val="NoSpacing"/>
            </w:pPr>
            <w:r w:rsidRPr="00176E36">
              <w:t>%</w:t>
            </w:r>
          </w:p>
        </w:tc>
        <w:tc>
          <w:tcPr>
            <w:tcW w:w="7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E8851" w14:textId="11EC4536" w:rsidR="008A3517" w:rsidRPr="00176E36" w:rsidRDefault="008A3517" w:rsidP="008A3517">
            <w:pPr>
              <w:pStyle w:val="NoSpacing"/>
            </w:pPr>
            <w:r>
              <w:t>2024</w:t>
            </w:r>
          </w:p>
        </w:tc>
        <w:tc>
          <w:tcPr>
            <w:tcW w:w="8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069C3" w14:textId="77777777" w:rsidR="008A3517" w:rsidRPr="00176E36" w:rsidRDefault="008A3517" w:rsidP="008A3517">
            <w:pPr>
              <w:pStyle w:val="NoSpacing"/>
            </w:pPr>
            <w:r w:rsidRPr="00176E36">
              <w:t>1.</w:t>
            </w:r>
            <w:r>
              <w:t>4</w:t>
            </w:r>
          </w:p>
        </w:tc>
        <w:tc>
          <w:tcPr>
            <w:tcW w:w="11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2B9E" w14:textId="77777777" w:rsidR="008A3517" w:rsidRPr="00176E36" w:rsidRDefault="008A3517" w:rsidP="008A3517">
            <w:pPr>
              <w:pStyle w:val="NoSpacing"/>
            </w:pPr>
            <w:r w:rsidRPr="00176E36">
              <w:t>1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414B5" w14:textId="77777777" w:rsidR="008A3517" w:rsidRPr="00E50E39" w:rsidRDefault="008A3517" w:rsidP="008A3517">
            <w:pPr>
              <w:pStyle w:val="NoSpacing"/>
            </w:pPr>
            <w:r w:rsidRPr="00176E36">
              <w:t>1</w:t>
            </w:r>
            <w:r>
              <w:rPr>
                <w:lang w:val="sr-Cyrl-RS"/>
              </w:rPr>
              <w:t>,</w:t>
            </w:r>
            <w:r>
              <w:t>5</w:t>
            </w:r>
          </w:p>
        </w:tc>
      </w:tr>
      <w:tr w:rsidR="008A3517" w:rsidRPr="00176E36" w14:paraId="47E3BE9D" w14:textId="77777777" w:rsidTr="00862D35">
        <w:trPr>
          <w:gridAfter w:val="5"/>
          <w:wAfter w:w="1758" w:type="dxa"/>
          <w:trHeight w:val="298"/>
        </w:trPr>
        <w:tc>
          <w:tcPr>
            <w:tcW w:w="41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7D15A" w14:textId="77777777" w:rsidR="008A3517" w:rsidRPr="00176E36" w:rsidRDefault="008A3517" w:rsidP="008A3517">
            <w:pPr>
              <w:pStyle w:val="NoSpacing"/>
            </w:pPr>
            <w:r w:rsidRPr="00176E36">
              <w:t>Коментар:</w:t>
            </w:r>
          </w:p>
        </w:tc>
        <w:tc>
          <w:tcPr>
            <w:tcW w:w="8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75358" w14:textId="77777777" w:rsidR="008A3517" w:rsidRPr="00176E36" w:rsidRDefault="008A3517" w:rsidP="008A3517">
            <w:pPr>
              <w:pStyle w:val="NoSpacing"/>
            </w:pPr>
          </w:p>
        </w:tc>
        <w:tc>
          <w:tcPr>
            <w:tcW w:w="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5354D" w14:textId="77777777" w:rsidR="008A3517" w:rsidRPr="00176E36" w:rsidRDefault="008A3517" w:rsidP="008A3517">
            <w:pPr>
              <w:pStyle w:val="NoSpacing"/>
            </w:pPr>
          </w:p>
        </w:tc>
        <w:tc>
          <w:tcPr>
            <w:tcW w:w="8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BF1C" w14:textId="77777777" w:rsidR="008A3517" w:rsidRPr="00176E36" w:rsidRDefault="008A3517" w:rsidP="008A3517">
            <w:pPr>
              <w:pStyle w:val="NoSpacing"/>
            </w:pPr>
          </w:p>
        </w:tc>
        <w:tc>
          <w:tcPr>
            <w:tcW w:w="11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283FE" w14:textId="77777777" w:rsidR="008A3517" w:rsidRPr="00176E36" w:rsidRDefault="008A3517" w:rsidP="008A3517">
            <w:pPr>
              <w:pStyle w:val="NoSpacing"/>
            </w:pPr>
          </w:p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738E" w14:textId="77777777" w:rsidR="008A3517" w:rsidRPr="00176E36" w:rsidRDefault="008A3517" w:rsidP="008A3517">
            <w:pPr>
              <w:pStyle w:val="NoSpacing"/>
            </w:pPr>
          </w:p>
        </w:tc>
      </w:tr>
      <w:tr w:rsidR="008A3517" w:rsidRPr="00176E36" w14:paraId="23B0F642" w14:textId="77777777" w:rsidTr="00862D35">
        <w:trPr>
          <w:gridAfter w:val="5"/>
          <w:wAfter w:w="1758" w:type="dxa"/>
          <w:trHeight w:val="298"/>
        </w:trPr>
        <w:tc>
          <w:tcPr>
            <w:tcW w:w="41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47770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  <w:r w:rsidRPr="00176E36">
              <w:rPr>
                <w:lang w:val="ru-RU"/>
              </w:rPr>
              <w:t>Извор верификације:</w:t>
            </w:r>
            <w:r>
              <w:rPr>
                <w:lang w:val="ru-RU"/>
              </w:rPr>
              <w:t>Одељење</w:t>
            </w:r>
            <w:r w:rsidRPr="00176E36">
              <w:rPr>
                <w:lang w:val="ru-RU"/>
              </w:rPr>
              <w:t xml:space="preserve"> за буџет и финансије </w:t>
            </w:r>
          </w:p>
        </w:tc>
        <w:tc>
          <w:tcPr>
            <w:tcW w:w="8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B477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61C96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8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37ACA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11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581F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74B4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</w:tr>
      <w:tr w:rsidR="008A3517" w:rsidRPr="00176E36" w14:paraId="2473E23F" w14:textId="77777777" w:rsidTr="00862D35">
        <w:trPr>
          <w:gridAfter w:val="5"/>
          <w:wAfter w:w="1758" w:type="dxa"/>
          <w:trHeight w:val="298"/>
        </w:trPr>
        <w:tc>
          <w:tcPr>
            <w:tcW w:w="41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E405C9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  <w:r w:rsidRPr="00176E36">
              <w:rPr>
                <w:lang w:val="ru-RU"/>
              </w:rPr>
              <w:t xml:space="preserve">Образложење одступања од циљне вредности: </w:t>
            </w:r>
          </w:p>
        </w:tc>
        <w:tc>
          <w:tcPr>
            <w:tcW w:w="8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ED8A0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9151E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8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BF312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11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8C4D8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5B00" w14:textId="77777777" w:rsidR="008A3517" w:rsidRPr="00176E36" w:rsidRDefault="008A3517" w:rsidP="008A3517">
            <w:pPr>
              <w:pStyle w:val="NoSpacing"/>
              <w:rPr>
                <w:lang w:val="ru-RU"/>
              </w:rPr>
            </w:pPr>
          </w:p>
        </w:tc>
      </w:tr>
    </w:tbl>
    <w:p w14:paraId="0CBB5D29" w14:textId="77777777" w:rsidR="00022A1D" w:rsidRPr="00176E36" w:rsidRDefault="00022A1D" w:rsidP="00FA1A7B">
      <w:pPr>
        <w:pStyle w:val="NoSpacing"/>
        <w:rPr>
          <w:color w:val="FF0000"/>
          <w:lang w:val="ru-RU"/>
        </w:rPr>
      </w:pPr>
    </w:p>
    <w:tbl>
      <w:tblPr>
        <w:tblW w:w="9571" w:type="dxa"/>
        <w:tblInd w:w="113" w:type="dxa"/>
        <w:tblLook w:val="04A0" w:firstRow="1" w:lastRow="0" w:firstColumn="1" w:lastColumn="0" w:noHBand="0" w:noVBand="1"/>
      </w:tblPr>
      <w:tblGrid>
        <w:gridCol w:w="974"/>
        <w:gridCol w:w="1391"/>
        <w:gridCol w:w="1157"/>
        <w:gridCol w:w="741"/>
        <w:gridCol w:w="1046"/>
        <w:gridCol w:w="33"/>
        <w:gridCol w:w="1073"/>
        <w:gridCol w:w="1296"/>
        <w:gridCol w:w="1136"/>
        <w:gridCol w:w="1140"/>
      </w:tblGrid>
      <w:tr w:rsidR="00022A1D" w:rsidRPr="000D7430" w14:paraId="31A3685B" w14:textId="77777777" w:rsidTr="002B58F5">
        <w:trPr>
          <w:gridAfter w:val="2"/>
          <w:wAfter w:w="2038" w:type="dxa"/>
          <w:trHeight w:val="345"/>
        </w:trPr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AF1B24F" w14:textId="77777777" w:rsidR="00022A1D" w:rsidRPr="000D7430" w:rsidRDefault="00022A1D" w:rsidP="00FA1A7B">
            <w:pPr>
              <w:pStyle w:val="NoSpacing"/>
            </w:pPr>
            <w:r w:rsidRPr="000D7430">
              <w:t xml:space="preserve">Програмска активност: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5522DF4" w14:textId="77777777" w:rsidR="00022A1D" w:rsidRPr="0085348D" w:rsidRDefault="00022A1D" w:rsidP="00FA1A7B">
            <w:pPr>
              <w:pStyle w:val="NoSpacing"/>
            </w:pPr>
            <w:r w:rsidRPr="0085348D">
              <w:t>1102-0003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CB9DEC0" w14:textId="77777777" w:rsidR="00022A1D" w:rsidRPr="0085348D" w:rsidRDefault="00022A1D" w:rsidP="00FA1A7B">
            <w:pPr>
              <w:pStyle w:val="NoSpacing"/>
              <w:rPr>
                <w:lang w:val="ru-RU"/>
              </w:rPr>
            </w:pPr>
            <w:r w:rsidRPr="0085348D">
              <w:rPr>
                <w:color w:val="000000"/>
              </w:rPr>
              <w:t>Одржавање чистоће на површинама јавне намене</w:t>
            </w:r>
          </w:p>
        </w:tc>
      </w:tr>
      <w:tr w:rsidR="00022A1D" w:rsidRPr="000D7430" w14:paraId="50CCA844" w14:textId="77777777" w:rsidTr="002B58F5">
        <w:trPr>
          <w:gridAfter w:val="2"/>
          <w:wAfter w:w="2038" w:type="dxa"/>
          <w:trHeight w:val="781"/>
        </w:trPr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4798" w14:textId="77777777" w:rsidR="00022A1D" w:rsidRPr="000D7430" w:rsidRDefault="00022A1D" w:rsidP="00FA1A7B">
            <w:pPr>
              <w:pStyle w:val="NoSpacing"/>
            </w:pPr>
            <w:r>
              <w:t>Одговрно лице</w:t>
            </w:r>
            <w:r w:rsidRPr="000D7430">
              <w:t>: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7893" w14:textId="77777777" w:rsidR="00022A1D" w:rsidRPr="0085348D" w:rsidRDefault="00022A1D" w:rsidP="00FA1A7B">
            <w:pPr>
              <w:pStyle w:val="NoSpacing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5786" w14:textId="77777777" w:rsidR="00022A1D" w:rsidRPr="0085348D" w:rsidRDefault="00022A1D" w:rsidP="00FA1A7B">
            <w:pPr>
              <w:pStyle w:val="NoSpacing"/>
            </w:pPr>
            <w:r w:rsidRPr="0085348D">
              <w:t>функција: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8B65" w14:textId="77777777" w:rsidR="00022A1D" w:rsidRPr="0085348D" w:rsidRDefault="00022A1D" w:rsidP="00FA1A7B">
            <w:pPr>
              <w:pStyle w:val="NoSpacing"/>
              <w:rPr>
                <w:lang w:val="ru-RU"/>
              </w:rPr>
            </w:pPr>
            <w:r w:rsidRPr="0085348D">
              <w:rPr>
                <w:lang w:val="ru-RU"/>
              </w:rPr>
              <w:t>Директор ЈКП Комнис</w:t>
            </w:r>
          </w:p>
          <w:p w14:paraId="1C3A61C2" w14:textId="77777777" w:rsidR="00022A1D" w:rsidRPr="0085348D" w:rsidRDefault="00022A1D" w:rsidP="00FA1A7B">
            <w:pPr>
              <w:pStyle w:val="NoSpacing"/>
              <w:rPr>
                <w:lang w:val="ru-RU"/>
              </w:rPr>
            </w:pPr>
            <w:r w:rsidRPr="0085348D">
              <w:rPr>
                <w:lang w:val="ru-RU"/>
              </w:rPr>
              <w:t xml:space="preserve">Председник </w:t>
            </w:r>
            <w:r>
              <w:rPr>
                <w:lang w:val="ru-RU"/>
              </w:rPr>
              <w:t>општине</w:t>
            </w:r>
          </w:p>
          <w:p w14:paraId="06C50E92" w14:textId="77777777" w:rsidR="00022A1D" w:rsidRPr="0085348D" w:rsidRDefault="00022A1D" w:rsidP="00FA1A7B">
            <w:pPr>
              <w:pStyle w:val="NoSpacing"/>
              <w:rPr>
                <w:lang w:val="ru-RU"/>
              </w:rPr>
            </w:pPr>
            <w:r w:rsidRPr="0085348D">
              <w:rPr>
                <w:lang w:val="ru-RU"/>
              </w:rPr>
              <w:t>Комунални инспектор</w:t>
            </w:r>
          </w:p>
        </w:tc>
      </w:tr>
      <w:tr w:rsidR="00022A1D" w:rsidRPr="000D7430" w14:paraId="1BAD6365" w14:textId="77777777" w:rsidTr="002B58F5">
        <w:trPr>
          <w:gridAfter w:val="2"/>
          <w:wAfter w:w="2038" w:type="dxa"/>
          <w:trHeight w:val="2975"/>
        </w:trPr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1F81" w14:textId="77777777" w:rsidR="00022A1D" w:rsidRPr="000D7430" w:rsidRDefault="00022A1D" w:rsidP="00FA1A7B">
            <w:pPr>
              <w:pStyle w:val="NoSpacing"/>
            </w:pPr>
            <w:r w:rsidRPr="000D7430">
              <w:lastRenderedPageBreak/>
              <w:t>Опис програмске активности: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79CB" w14:textId="77777777" w:rsidR="00022A1D" w:rsidRPr="00831DC9" w:rsidRDefault="00022A1D" w:rsidP="00FA1A7B">
            <w:pPr>
              <w:pStyle w:val="NoSpacing"/>
              <w:rPr>
                <w:lang w:val="ru-RU"/>
              </w:rPr>
            </w:pPr>
            <w:r w:rsidRPr="0085348D">
              <w:rPr>
                <w:lang w:val="ru-RU"/>
              </w:rPr>
              <w:t xml:space="preserve">Одржавање чистоће је комунална делатност која је као искључиво право поверена ЈКП Комнис  Бела Паланка и обавља се на основу Уговора а у свему према Оператвном Програму одржавања јавне хигијене и градског зеленила  на територији  </w:t>
            </w:r>
            <w:r>
              <w:rPr>
                <w:lang w:val="ru-RU"/>
              </w:rPr>
              <w:t>општине</w:t>
            </w:r>
            <w:r w:rsidRPr="0085348D">
              <w:rPr>
                <w:lang w:val="ru-RU"/>
              </w:rPr>
              <w:t xml:space="preserve"> Бела Паланка за </w:t>
            </w:r>
            <w:r w:rsidR="008C6E04">
              <w:rPr>
                <w:lang w:val="ru-RU"/>
              </w:rPr>
              <w:t>2025</w:t>
            </w:r>
            <w:r w:rsidRPr="0085348D">
              <w:rPr>
                <w:lang w:val="ru-RU"/>
              </w:rPr>
              <w:t>.годину. Програмом је предвиђено  чишћење улица ,платоа,тргова и пражњење у</w:t>
            </w:r>
            <w:r>
              <w:rPr>
                <w:lang w:val="ru-RU"/>
              </w:rPr>
              <w:t>личних канти.Површина платоа 1.900</w:t>
            </w:r>
            <w:r w:rsidRPr="0085348D">
              <w:rPr>
                <w:lang w:val="ru-RU"/>
              </w:rPr>
              <w:t xml:space="preserve">м2 </w:t>
            </w:r>
            <w:r w:rsidRPr="0085348D">
              <w:rPr>
                <w:lang w:val="ru-RU"/>
              </w:rPr>
              <w:br/>
              <w:t xml:space="preserve">Иста програмска активност обухвата и услугу одржавања пешачких зона у зимским условима на територији </w:t>
            </w:r>
            <w:r>
              <w:rPr>
                <w:lang w:val="ru-RU"/>
              </w:rPr>
              <w:t>ОПШТИНЕ</w:t>
            </w:r>
            <w:r w:rsidRPr="0085348D">
              <w:rPr>
                <w:lang w:val="ru-RU"/>
              </w:rPr>
              <w:t xml:space="preserve">  Бела Паланка на основу Оператвног Програма одржавања јавне хигијене и градског зеленила  на територији  </w:t>
            </w:r>
            <w:r>
              <w:rPr>
                <w:lang w:val="ru-RU"/>
              </w:rPr>
              <w:t>општине</w:t>
            </w:r>
            <w:r w:rsidRPr="0085348D">
              <w:rPr>
                <w:lang w:val="ru-RU"/>
              </w:rPr>
              <w:t xml:space="preserve"> Бела Паланка за </w:t>
            </w:r>
            <w:r w:rsidR="008C6E04">
              <w:rPr>
                <w:lang w:val="ru-RU"/>
              </w:rPr>
              <w:t>2025</w:t>
            </w:r>
            <w:r w:rsidRPr="0085348D">
              <w:rPr>
                <w:lang w:val="ru-RU"/>
              </w:rPr>
              <w:t>.годину.</w:t>
            </w:r>
            <w:r>
              <w:t xml:space="preserve"> </w:t>
            </w:r>
            <w:r w:rsidRPr="00831DC9">
              <w:rPr>
                <w:lang w:val="ru-RU"/>
              </w:rPr>
              <w:t xml:space="preserve">Одржавање јавних зелених површина-кошење,грабуљање извоз траве је комунална делатност која је као искључиво право поверена ЈКП Комнис и обављала се на основу Уговора а у свему према Оперативном Програму одржавања јавне хигијене и градског зеленила  на територији  општине Бела Паланка за </w:t>
            </w:r>
            <w:r w:rsidR="008C6E04">
              <w:rPr>
                <w:lang w:val="ru-RU"/>
              </w:rPr>
              <w:t>2025</w:t>
            </w:r>
            <w:r w:rsidRPr="00831DC9">
              <w:rPr>
                <w:lang w:val="ru-RU"/>
              </w:rPr>
              <w:t>.годину. Програмом су одређени врста, обим и динамика радова на уређивању и одржавању јавних зелених површина. Програмом је планирано одржавање 10,350м2  и то  365 пута у току године редовно и 11 пута ванредно за време манифстација.</w:t>
            </w:r>
          </w:p>
          <w:p w14:paraId="273E4A19" w14:textId="77777777" w:rsidR="00022A1D" w:rsidRPr="0085348D" w:rsidRDefault="00022A1D" w:rsidP="00FA1A7B">
            <w:pPr>
              <w:pStyle w:val="NoSpacing"/>
              <w:rPr>
                <w:lang w:val="ru-RU"/>
              </w:rPr>
            </w:pPr>
            <w:r w:rsidRPr="00831DC9">
              <w:rPr>
                <w:lang w:val="ru-RU"/>
              </w:rPr>
              <w:t>У оквиру програмске активности обухваћене су и радови на санацији  осталих јавних  површина .</w:t>
            </w:r>
          </w:p>
        </w:tc>
      </w:tr>
      <w:tr w:rsidR="00022A1D" w:rsidRPr="000D7430" w14:paraId="3D82A28B" w14:textId="77777777" w:rsidTr="002B58F5">
        <w:trPr>
          <w:gridAfter w:val="2"/>
          <w:wAfter w:w="2038" w:type="dxa"/>
          <w:trHeight w:val="781"/>
        </w:trPr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EA03" w14:textId="77777777" w:rsidR="00022A1D" w:rsidRPr="000D7430" w:rsidRDefault="00022A1D" w:rsidP="00FA1A7B">
            <w:pPr>
              <w:pStyle w:val="NoSpacing"/>
            </w:pPr>
            <w:r w:rsidRPr="000D7430">
              <w:t>Образложење спровођења програмске активности</w:t>
            </w:r>
          </w:p>
        </w:tc>
        <w:tc>
          <w:tcPr>
            <w:tcW w:w="5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6A81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  <w:r w:rsidRPr="000D7430">
              <w:rPr>
                <w:lang w:val="ru-RU"/>
              </w:rPr>
              <w:t xml:space="preserve">У извештајном периоду одржавање чистоће је обављано у складу са наведеним Програмом. </w:t>
            </w:r>
          </w:p>
        </w:tc>
      </w:tr>
      <w:tr w:rsidR="00022A1D" w:rsidRPr="000D7430" w14:paraId="48CC18CB" w14:textId="77777777" w:rsidTr="002B58F5">
        <w:trPr>
          <w:gridAfter w:val="2"/>
          <w:wAfter w:w="2037" w:type="dxa"/>
          <w:trHeight w:val="40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A27381" w14:textId="77777777" w:rsidR="00022A1D" w:rsidRPr="000D7430" w:rsidRDefault="00022A1D" w:rsidP="00FA1A7B">
            <w:pPr>
              <w:pStyle w:val="NoSpacing"/>
            </w:pPr>
            <w:r w:rsidRPr="000D7430">
              <w:t>Циљ 1:</w:t>
            </w:r>
          </w:p>
        </w:tc>
        <w:tc>
          <w:tcPr>
            <w:tcW w:w="65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00DF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  <w:r w:rsidRPr="000D7430">
              <w:rPr>
                <w:lang w:val="ru-RU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</w:tr>
      <w:tr w:rsidR="00022A1D" w:rsidRPr="000D7430" w14:paraId="4AF5AA3F" w14:textId="77777777" w:rsidTr="002B58F5">
        <w:trPr>
          <w:trHeight w:val="721"/>
        </w:trPr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DFFCE9" w14:textId="77777777" w:rsidR="00022A1D" w:rsidRPr="000D7430" w:rsidRDefault="00022A1D" w:rsidP="00FA1A7B">
            <w:pPr>
              <w:pStyle w:val="NoSpacing"/>
            </w:pPr>
            <w:r w:rsidRPr="000D7430">
              <w:t>Показатељи учинка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65654" w14:textId="77777777" w:rsidR="00022A1D" w:rsidRPr="000D7430" w:rsidRDefault="00022A1D" w:rsidP="00FA1A7B">
            <w:pPr>
              <w:pStyle w:val="NoSpacing"/>
            </w:pPr>
            <w:r w:rsidRPr="000D7430">
              <w:t>Јединица мере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AACA2" w14:textId="77777777" w:rsidR="00022A1D" w:rsidRPr="000D7430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D8DB4" w14:textId="77777777" w:rsidR="00022A1D" w:rsidRPr="000D7430" w:rsidRDefault="00022A1D" w:rsidP="00FA1A7B">
            <w:pPr>
              <w:pStyle w:val="NoSpacing"/>
            </w:pPr>
            <w:r w:rsidRPr="000D7430">
              <w:t>Базна вредност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21DD7" w14:textId="77777777" w:rsidR="00022A1D" w:rsidRPr="000D7430" w:rsidRDefault="00022A1D" w:rsidP="00FA1A7B">
            <w:pPr>
              <w:pStyle w:val="NoSpacing"/>
            </w:pPr>
            <w:r w:rsidRPr="000D7430">
              <w:t xml:space="preserve">Циљана вр. у </w:t>
            </w:r>
            <w:r w:rsidR="008C6E04">
              <w:t>2025</w:t>
            </w:r>
            <w:r w:rsidRPr="000D7430"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F86DE" w14:textId="77777777" w:rsidR="00022A1D" w:rsidRPr="000D7430" w:rsidRDefault="00022A1D" w:rsidP="00FA1A7B">
            <w:pPr>
              <w:pStyle w:val="NoSpacing"/>
            </w:pPr>
            <w:r w:rsidRPr="000D7430">
              <w:t xml:space="preserve">Остварена вр. у </w:t>
            </w:r>
            <w:r w:rsidR="008C6E04">
              <w:t>2025</w:t>
            </w:r>
            <w:r w:rsidRPr="000D7430">
              <w:t>.</w:t>
            </w:r>
          </w:p>
        </w:tc>
      </w:tr>
      <w:tr w:rsidR="00022A1D" w:rsidRPr="000D7430" w14:paraId="1EB8D4CE" w14:textId="77777777" w:rsidTr="002B58F5">
        <w:trPr>
          <w:trHeight w:val="630"/>
        </w:trPr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91042F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  <w:r w:rsidRPr="000D7430">
              <w:rPr>
                <w:lang w:val="ru-RU"/>
              </w:rPr>
              <w:t xml:space="preserve">Назив: Покривеност територије услугама одржавања чистоће јавно-прометних површина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A5BFC" w14:textId="77777777" w:rsidR="00022A1D" w:rsidRPr="000D7430" w:rsidRDefault="00022A1D" w:rsidP="00FA1A7B">
            <w:pPr>
              <w:pStyle w:val="NoSpacing"/>
            </w:pPr>
            <w:r w:rsidRPr="000D7430">
              <w:t>м2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7B560" w14:textId="06E5375B" w:rsidR="00022A1D" w:rsidRPr="000D7430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6141E" w14:textId="77777777" w:rsidR="00022A1D" w:rsidRPr="00564300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1900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EA07C" w14:textId="7043BC2C" w:rsidR="00022A1D" w:rsidRPr="00564300" w:rsidRDefault="00022A1D" w:rsidP="000C070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0C070D">
              <w:rPr>
                <w:lang w:val="sr-Cyrl-RS"/>
              </w:rPr>
              <w:t>10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F89DD" w14:textId="296D3E40" w:rsidR="00022A1D" w:rsidRPr="00564300" w:rsidRDefault="00022A1D" w:rsidP="000C070D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0C070D">
              <w:rPr>
                <w:lang w:val="sr-Cyrl-RS"/>
              </w:rPr>
              <w:t>3</w:t>
            </w:r>
            <w:r>
              <w:rPr>
                <w:lang w:val="sr-Cyrl-RS"/>
              </w:rPr>
              <w:t>0</w:t>
            </w:r>
          </w:p>
        </w:tc>
      </w:tr>
      <w:tr w:rsidR="00022A1D" w:rsidRPr="000D7430" w14:paraId="38D3C47A" w14:textId="77777777" w:rsidTr="002B58F5">
        <w:trPr>
          <w:trHeight w:val="300"/>
        </w:trPr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C89D6E" w14:textId="77777777" w:rsidR="00022A1D" w:rsidRPr="000D7430" w:rsidRDefault="00022A1D" w:rsidP="00FA1A7B">
            <w:pPr>
              <w:pStyle w:val="NoSpacing"/>
            </w:pPr>
            <w:r w:rsidRPr="000D7430">
              <w:t>Коментар: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4C6073" w14:textId="77777777" w:rsidR="00022A1D" w:rsidRPr="000D7430" w:rsidRDefault="00022A1D" w:rsidP="00FA1A7B">
            <w:pPr>
              <w:pStyle w:val="NoSpacing"/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CED4D" w14:textId="77777777" w:rsidR="00022A1D" w:rsidRPr="000D7430" w:rsidRDefault="00022A1D" w:rsidP="00FA1A7B">
            <w:pPr>
              <w:pStyle w:val="NoSpacing"/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C86E6C" w14:textId="77777777" w:rsidR="00022A1D" w:rsidRPr="000D7430" w:rsidRDefault="00022A1D" w:rsidP="00FA1A7B">
            <w:pPr>
              <w:pStyle w:val="NoSpacing"/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412212" w14:textId="77777777" w:rsidR="00022A1D" w:rsidRPr="000D7430" w:rsidRDefault="00022A1D" w:rsidP="00FA1A7B">
            <w:pPr>
              <w:pStyle w:val="NoSpacing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4B153" w14:textId="77777777" w:rsidR="00022A1D" w:rsidRPr="000D7430" w:rsidRDefault="00022A1D" w:rsidP="00FA1A7B">
            <w:pPr>
              <w:pStyle w:val="NoSpacing"/>
            </w:pPr>
          </w:p>
        </w:tc>
      </w:tr>
      <w:tr w:rsidR="00022A1D" w:rsidRPr="000D7430" w14:paraId="0B062624" w14:textId="77777777" w:rsidTr="002B58F5">
        <w:trPr>
          <w:trHeight w:val="709"/>
        </w:trPr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54886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  <w:r w:rsidRPr="000D7430">
              <w:rPr>
                <w:lang w:val="ru-RU"/>
              </w:rPr>
              <w:t>Извор верификације:</w:t>
            </w:r>
            <w:r>
              <w:rPr>
                <w:lang w:val="ru-RU"/>
              </w:rPr>
              <w:t>Рачун са Ивештајем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5C0C1B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492FF8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C1ED80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C10804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43FD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0D7430" w14:paraId="50150BC5" w14:textId="77777777" w:rsidTr="002B58F5">
        <w:trPr>
          <w:trHeight w:val="300"/>
        </w:trPr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F1F5D8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  <w:r w:rsidRPr="000D7430">
              <w:rPr>
                <w:lang w:val="ru-RU"/>
              </w:rPr>
              <w:t>Образложење одступања од циљне вредности: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710CE0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07CA10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DF95BD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8049E6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FF60" w14:textId="77777777" w:rsidR="00022A1D" w:rsidRPr="000D7430" w:rsidRDefault="00022A1D" w:rsidP="00FA1A7B">
            <w:pPr>
              <w:pStyle w:val="NoSpacing"/>
              <w:rPr>
                <w:lang w:val="ru-RU"/>
              </w:rPr>
            </w:pPr>
          </w:p>
        </w:tc>
      </w:tr>
    </w:tbl>
    <w:p w14:paraId="5271752F" w14:textId="77777777" w:rsidR="00022A1D" w:rsidRPr="000D7430" w:rsidRDefault="00022A1D" w:rsidP="00FA1A7B">
      <w:pPr>
        <w:pStyle w:val="NoSpacing"/>
        <w:rPr>
          <w:bCs/>
          <w:color w:val="FF0000"/>
          <w:lang w:val="ru-RU"/>
        </w:rPr>
      </w:pPr>
    </w:p>
    <w:tbl>
      <w:tblPr>
        <w:tblW w:w="9087" w:type="dxa"/>
        <w:tblInd w:w="113" w:type="dxa"/>
        <w:tblLook w:val="04A0" w:firstRow="1" w:lastRow="0" w:firstColumn="1" w:lastColumn="0" w:noHBand="0" w:noVBand="1"/>
      </w:tblPr>
      <w:tblGrid>
        <w:gridCol w:w="409"/>
        <w:gridCol w:w="220"/>
        <w:gridCol w:w="220"/>
        <w:gridCol w:w="220"/>
        <w:gridCol w:w="220"/>
        <w:gridCol w:w="220"/>
        <w:gridCol w:w="220"/>
        <w:gridCol w:w="220"/>
        <w:gridCol w:w="220"/>
        <w:gridCol w:w="246"/>
        <w:gridCol w:w="246"/>
        <w:gridCol w:w="246"/>
        <w:gridCol w:w="246"/>
        <w:gridCol w:w="240"/>
        <w:gridCol w:w="240"/>
        <w:gridCol w:w="240"/>
        <w:gridCol w:w="240"/>
        <w:gridCol w:w="240"/>
        <w:gridCol w:w="81"/>
        <w:gridCol w:w="428"/>
        <w:gridCol w:w="83"/>
        <w:gridCol w:w="426"/>
        <w:gridCol w:w="430"/>
        <w:gridCol w:w="83"/>
        <w:gridCol w:w="261"/>
        <w:gridCol w:w="263"/>
        <w:gridCol w:w="82"/>
        <w:gridCol w:w="259"/>
        <w:gridCol w:w="82"/>
        <w:gridCol w:w="311"/>
        <w:gridCol w:w="317"/>
        <w:gridCol w:w="317"/>
        <w:gridCol w:w="85"/>
        <w:gridCol w:w="334"/>
        <w:gridCol w:w="341"/>
        <w:gridCol w:w="341"/>
        <w:gridCol w:w="86"/>
        <w:gridCol w:w="251"/>
        <w:gridCol w:w="256"/>
        <w:gridCol w:w="505"/>
        <w:gridCol w:w="12"/>
      </w:tblGrid>
      <w:tr w:rsidR="00022A1D" w:rsidRPr="000B389A" w14:paraId="2BDDF9C8" w14:textId="77777777" w:rsidTr="002B58F5">
        <w:trPr>
          <w:trHeight w:val="386"/>
        </w:trPr>
        <w:tc>
          <w:tcPr>
            <w:tcW w:w="2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5A96623" w14:textId="77777777" w:rsidR="00022A1D" w:rsidRPr="000B389A" w:rsidRDefault="00022A1D" w:rsidP="00FA1A7B">
            <w:pPr>
              <w:pStyle w:val="NoSpacing"/>
            </w:pPr>
            <w:r w:rsidRPr="000B389A">
              <w:t xml:space="preserve">Програмска активност: 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2EC0334B" w14:textId="77777777" w:rsidR="00022A1D" w:rsidRPr="00564300" w:rsidRDefault="00022A1D" w:rsidP="00FA1A7B">
            <w:pPr>
              <w:pStyle w:val="NoSpacing"/>
              <w:rPr>
                <w:lang w:val="sr-Cyrl-RS"/>
              </w:rPr>
            </w:pPr>
            <w:r w:rsidRPr="000B389A">
              <w:t>1102-000</w:t>
            </w:r>
            <w:r>
              <w:rPr>
                <w:lang w:val="sr-Cyrl-RS"/>
              </w:rPr>
              <w:t>4</w:t>
            </w:r>
          </w:p>
        </w:tc>
        <w:tc>
          <w:tcPr>
            <w:tcW w:w="577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bottom"/>
            <w:hideMark/>
          </w:tcPr>
          <w:p w14:paraId="1E7C9146" w14:textId="77777777" w:rsidR="00022A1D" w:rsidRPr="0085348D" w:rsidRDefault="00022A1D" w:rsidP="00FA1A7B">
            <w:pPr>
              <w:pStyle w:val="NoSpacing"/>
              <w:rPr>
                <w:color w:val="000000"/>
              </w:rPr>
            </w:pPr>
            <w:r w:rsidRPr="0085348D">
              <w:rPr>
                <w:color w:val="000000"/>
              </w:rPr>
              <w:t>Зоохигијена</w:t>
            </w:r>
          </w:p>
        </w:tc>
      </w:tr>
      <w:tr w:rsidR="00022A1D" w:rsidRPr="000B389A" w14:paraId="3FC5BD90" w14:textId="77777777" w:rsidTr="002B58F5">
        <w:trPr>
          <w:trHeight w:val="572"/>
        </w:trPr>
        <w:tc>
          <w:tcPr>
            <w:tcW w:w="2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2ED7" w14:textId="77777777" w:rsidR="00022A1D" w:rsidRPr="000B389A" w:rsidRDefault="00022A1D" w:rsidP="00FA1A7B">
            <w:pPr>
              <w:pStyle w:val="NoSpacing"/>
            </w:pPr>
            <w:r>
              <w:lastRenderedPageBreak/>
              <w:t>Одговрно лице</w:t>
            </w:r>
            <w:r w:rsidRPr="000B389A">
              <w:t>:</w:t>
            </w:r>
          </w:p>
        </w:tc>
        <w:tc>
          <w:tcPr>
            <w:tcW w:w="26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5EF5B" w14:textId="77777777" w:rsidR="00022A1D" w:rsidRPr="000B389A" w:rsidRDefault="00022A1D" w:rsidP="00FA1A7B">
            <w:pPr>
              <w:pStyle w:val="NoSpacing"/>
            </w:pP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C5CA3" w14:textId="77777777" w:rsidR="00022A1D" w:rsidRPr="000B389A" w:rsidRDefault="00022A1D" w:rsidP="00FA1A7B">
            <w:pPr>
              <w:pStyle w:val="NoSpacing"/>
            </w:pPr>
            <w:r w:rsidRPr="000B389A">
              <w:t>функција:</w:t>
            </w:r>
          </w:p>
        </w:tc>
        <w:tc>
          <w:tcPr>
            <w:tcW w:w="29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A63E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Председник,</w:t>
            </w:r>
          </w:p>
          <w:p w14:paraId="474867DF" w14:textId="77777777" w:rsidR="00022A1D" w:rsidRPr="000B389A" w:rsidRDefault="00022A1D" w:rsidP="00FA1A7B">
            <w:pPr>
              <w:pStyle w:val="NoSpacing"/>
            </w:pPr>
            <w:r w:rsidRPr="000B389A">
              <w:t xml:space="preserve">Начелник управе </w:t>
            </w:r>
          </w:p>
        </w:tc>
      </w:tr>
      <w:tr w:rsidR="00022A1D" w:rsidRPr="000B389A" w14:paraId="0AA74FF8" w14:textId="77777777" w:rsidTr="002B58F5">
        <w:trPr>
          <w:trHeight w:val="606"/>
        </w:trPr>
        <w:tc>
          <w:tcPr>
            <w:tcW w:w="2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1834" w14:textId="77777777" w:rsidR="00022A1D" w:rsidRPr="000B389A" w:rsidRDefault="00022A1D" w:rsidP="00FA1A7B">
            <w:pPr>
              <w:pStyle w:val="NoSpacing"/>
            </w:pPr>
            <w:r w:rsidRPr="000B389A">
              <w:t>Опис програмске активности:</w:t>
            </w:r>
          </w:p>
        </w:tc>
        <w:tc>
          <w:tcPr>
            <w:tcW w:w="682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B4308" w14:textId="77777777" w:rsidR="00022A1D" w:rsidRPr="00564300" w:rsidRDefault="00022A1D" w:rsidP="00FA1A7B">
            <w:pPr>
              <w:pStyle w:val="NoSpacing"/>
              <w:rPr>
                <w:lang w:val="ru-RU"/>
              </w:rPr>
            </w:pPr>
            <w:r w:rsidRPr="00564300">
              <w:t>Унапређење заштите од заразних и других болести</w:t>
            </w:r>
            <w:r>
              <w:rPr>
                <w:lang w:val="sr-Cyrl-RS"/>
              </w:rPr>
              <w:t xml:space="preserve"> </w:t>
            </w:r>
            <w:r w:rsidRPr="00564300">
              <w:t xml:space="preserve"> које преносе инсекти</w:t>
            </w:r>
          </w:p>
        </w:tc>
      </w:tr>
      <w:tr w:rsidR="00022A1D" w:rsidRPr="000B389A" w14:paraId="1519B0CE" w14:textId="77777777" w:rsidTr="002B58F5">
        <w:trPr>
          <w:trHeight w:val="856"/>
        </w:trPr>
        <w:tc>
          <w:tcPr>
            <w:tcW w:w="2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8A33" w14:textId="77777777" w:rsidR="00022A1D" w:rsidRPr="000B389A" w:rsidRDefault="00022A1D" w:rsidP="00FA1A7B">
            <w:pPr>
              <w:pStyle w:val="NoSpacing"/>
            </w:pPr>
            <w:r w:rsidRPr="000B389A">
              <w:t>Образложење спровођења програмске активности</w:t>
            </w:r>
          </w:p>
        </w:tc>
        <w:tc>
          <w:tcPr>
            <w:tcW w:w="682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ADB4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У складу са Јавном набавком и уговором са кућом за дезинфекцију,дезинсекцију и дератизацију</w:t>
            </w:r>
          </w:p>
        </w:tc>
      </w:tr>
      <w:tr w:rsidR="002B58F5" w:rsidRPr="000B389A" w14:paraId="354D5770" w14:textId="77777777" w:rsidTr="002B58F5">
        <w:trPr>
          <w:gridAfter w:val="1"/>
          <w:wAfter w:w="16" w:type="dxa"/>
          <w:trHeight w:val="18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7D38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 w:rsidRPr="000B389A"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9187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CD1F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F95F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ACEC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9380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976C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0917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7EC2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DCA7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B607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0FB2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01E5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8D0D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03EB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F9D5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2158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F2F5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4725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1B61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1B6A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720F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82A6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10B1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2FD7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2745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4594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0B7F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C61E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26DB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795D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9FD4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66F4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 w:rsidRPr="000B389A">
              <w:t> </w:t>
            </w:r>
          </w:p>
        </w:tc>
      </w:tr>
      <w:tr w:rsidR="00022A1D" w:rsidRPr="000B389A" w14:paraId="4D2DFCF4" w14:textId="77777777" w:rsidTr="002B58F5">
        <w:trPr>
          <w:trHeight w:val="454"/>
        </w:trPr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03163" w14:textId="77777777" w:rsidR="00022A1D" w:rsidRPr="000B389A" w:rsidRDefault="00022A1D" w:rsidP="00FA1A7B">
            <w:pPr>
              <w:pStyle w:val="NoSpacing"/>
            </w:pPr>
            <w:r w:rsidRPr="000B389A">
              <w:t>Циљ 1:</w:t>
            </w:r>
          </w:p>
        </w:tc>
        <w:tc>
          <w:tcPr>
            <w:tcW w:w="813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3A1AB" w14:textId="77777777" w:rsidR="00022A1D" w:rsidRPr="00564300" w:rsidRDefault="00022A1D" w:rsidP="00FA1A7B">
            <w:pPr>
              <w:pStyle w:val="NoSpacing"/>
              <w:rPr>
                <w:lang w:val="sr-Cyrl-RS"/>
              </w:rPr>
            </w:pPr>
            <w:r w:rsidRPr="000B389A">
              <w:rPr>
                <w:lang w:val="ru-RU"/>
              </w:rPr>
              <w:t xml:space="preserve">  </w:t>
            </w:r>
            <w:r w:rsidRPr="00564300">
              <w:t>Повећање покривености територије комуналним делатностима одржавања јавних зелених површина, одржавања чистоће на површинама јавне намене и зоохигијен</w:t>
            </w:r>
            <w:r>
              <w:rPr>
                <w:lang w:val="sr-Cyrl-RS"/>
              </w:rPr>
              <w:t>е</w:t>
            </w:r>
          </w:p>
        </w:tc>
      </w:tr>
      <w:tr w:rsidR="00022A1D" w:rsidRPr="000B389A" w14:paraId="3A723AF4" w14:textId="77777777" w:rsidTr="002B58F5">
        <w:trPr>
          <w:trHeight w:val="807"/>
        </w:trPr>
        <w:tc>
          <w:tcPr>
            <w:tcW w:w="45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4E02B1" w14:textId="77777777" w:rsidR="00022A1D" w:rsidRPr="000B389A" w:rsidRDefault="00022A1D" w:rsidP="00FA1A7B">
            <w:pPr>
              <w:pStyle w:val="NoSpacing"/>
            </w:pPr>
            <w:r w:rsidRPr="000B389A">
              <w:t>Показатељи учинка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A2946" w14:textId="77777777" w:rsidR="00022A1D" w:rsidRPr="000B389A" w:rsidRDefault="00022A1D" w:rsidP="00FA1A7B">
            <w:pPr>
              <w:pStyle w:val="NoSpacing"/>
            </w:pPr>
            <w:r w:rsidRPr="000B389A">
              <w:t>Јединица мере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E4EB3" w14:textId="77777777" w:rsidR="00022A1D" w:rsidRPr="000B389A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E14ED" w14:textId="77777777" w:rsidR="00022A1D" w:rsidRPr="000B389A" w:rsidRDefault="00022A1D" w:rsidP="00FA1A7B">
            <w:pPr>
              <w:pStyle w:val="NoSpacing"/>
            </w:pPr>
            <w:r w:rsidRPr="000B389A">
              <w:t>Базна вредност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59126" w14:textId="77777777" w:rsidR="00022A1D" w:rsidRPr="000B389A" w:rsidRDefault="00022A1D" w:rsidP="00FA1A7B">
            <w:pPr>
              <w:pStyle w:val="NoSpacing"/>
            </w:pPr>
            <w:r w:rsidRPr="000B389A">
              <w:t xml:space="preserve">Циљана вр. у </w:t>
            </w:r>
            <w:r w:rsidR="008C6E04">
              <w:t>2025</w:t>
            </w:r>
            <w:r w:rsidRPr="000B389A">
              <w:t>.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E62D4" w14:textId="77777777" w:rsidR="00022A1D" w:rsidRPr="000B389A" w:rsidRDefault="00022A1D" w:rsidP="00FA1A7B">
            <w:pPr>
              <w:pStyle w:val="NoSpacing"/>
            </w:pPr>
            <w:r w:rsidRPr="000B389A">
              <w:t xml:space="preserve">Остварена вр. у </w:t>
            </w:r>
            <w:r w:rsidR="008C6E04">
              <w:t>2025</w:t>
            </w:r>
            <w:r w:rsidRPr="000B389A">
              <w:t>.</w:t>
            </w:r>
          </w:p>
        </w:tc>
      </w:tr>
      <w:tr w:rsidR="00022A1D" w:rsidRPr="000B389A" w14:paraId="5A1A39D5" w14:textId="77777777" w:rsidTr="002B58F5">
        <w:trPr>
          <w:trHeight w:val="336"/>
        </w:trPr>
        <w:tc>
          <w:tcPr>
            <w:tcW w:w="45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4C779C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 w:rsidRPr="000B389A">
              <w:rPr>
                <w:lang w:val="ru-RU"/>
              </w:rPr>
              <w:t xml:space="preserve">Назив: Број </w:t>
            </w:r>
            <w:r>
              <w:rPr>
                <w:lang w:val="ru-RU"/>
              </w:rPr>
              <w:t>третмана</w:t>
            </w:r>
          </w:p>
        </w:tc>
        <w:tc>
          <w:tcPr>
            <w:tcW w:w="10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574C3" w14:textId="77777777" w:rsidR="00022A1D" w:rsidRPr="00771BD5" w:rsidRDefault="00022A1D" w:rsidP="00FA1A7B">
            <w:pPr>
              <w:pStyle w:val="NoSpacing"/>
              <w:rPr>
                <w:lang w:val="sr-Cyrl-RS"/>
              </w:rPr>
            </w:pPr>
            <w:r w:rsidRPr="000B389A">
              <w:t>Број</w:t>
            </w:r>
            <w:r>
              <w:rPr>
                <w:lang w:val="sr-Cyrl-RS"/>
              </w:rPr>
              <w:t>/површина</w:t>
            </w:r>
          </w:p>
        </w:tc>
        <w:tc>
          <w:tcPr>
            <w:tcW w:w="7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D358E" w14:textId="0A3A78BD" w:rsidR="00022A1D" w:rsidRPr="000B389A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7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C64D3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4,700/</w:t>
            </w:r>
          </w:p>
          <w:p w14:paraId="05E4BD23" w14:textId="77777777" w:rsidR="00022A1D" w:rsidRPr="00771BD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11х2а20м</w:t>
            </w:r>
          </w:p>
        </w:tc>
        <w:tc>
          <w:tcPr>
            <w:tcW w:w="7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3889F5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 w:rsidRPr="005245DB">
              <w:rPr>
                <w:lang w:val="sr-Cyrl-RS"/>
              </w:rPr>
              <w:t>4</w:t>
            </w:r>
            <w:r>
              <w:rPr>
                <w:lang w:val="sr-Cyrl-RS"/>
              </w:rPr>
              <w:t>732/</w:t>
            </w:r>
          </w:p>
          <w:p w14:paraId="1B115638" w14:textId="77777777" w:rsidR="00022A1D" w:rsidRPr="005245DB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11х80а88м</w:t>
            </w:r>
          </w:p>
        </w:tc>
        <w:tc>
          <w:tcPr>
            <w:tcW w:w="1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25707F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Pr="005245DB">
              <w:rPr>
                <w:lang w:val="sr-Cyrl-RS"/>
              </w:rPr>
              <w:t>732/</w:t>
            </w:r>
          </w:p>
          <w:p w14:paraId="4E597CEC" w14:textId="77777777" w:rsidR="00022A1D" w:rsidRDefault="00022A1D" w:rsidP="00FA1A7B">
            <w:pPr>
              <w:pStyle w:val="NoSpacing"/>
            </w:pPr>
            <w:r>
              <w:rPr>
                <w:lang w:val="sr-Cyrl-RS"/>
              </w:rPr>
              <w:t>11х80а88м</w:t>
            </w:r>
          </w:p>
        </w:tc>
      </w:tr>
      <w:tr w:rsidR="00022A1D" w:rsidRPr="000B389A" w14:paraId="295EB4E2" w14:textId="77777777" w:rsidTr="002B58F5">
        <w:trPr>
          <w:trHeight w:val="336"/>
        </w:trPr>
        <w:tc>
          <w:tcPr>
            <w:tcW w:w="45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2997E4" w14:textId="77777777" w:rsidR="00022A1D" w:rsidRPr="000B389A" w:rsidRDefault="00022A1D" w:rsidP="00FA1A7B">
            <w:pPr>
              <w:pStyle w:val="NoSpacing"/>
            </w:pPr>
            <w:r w:rsidRPr="000B389A">
              <w:t>Коментар:</w:t>
            </w:r>
          </w:p>
        </w:tc>
        <w:tc>
          <w:tcPr>
            <w:tcW w:w="10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4D4CD" w14:textId="77777777" w:rsidR="00022A1D" w:rsidRPr="000B389A" w:rsidRDefault="00022A1D" w:rsidP="00FA1A7B">
            <w:pPr>
              <w:pStyle w:val="NoSpacing"/>
            </w:pPr>
          </w:p>
        </w:tc>
        <w:tc>
          <w:tcPr>
            <w:tcW w:w="7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4A78C" w14:textId="77777777" w:rsidR="00022A1D" w:rsidRPr="000B389A" w:rsidRDefault="00022A1D" w:rsidP="00FA1A7B">
            <w:pPr>
              <w:pStyle w:val="NoSpacing"/>
            </w:pPr>
          </w:p>
        </w:tc>
        <w:tc>
          <w:tcPr>
            <w:tcW w:w="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6EFD" w14:textId="77777777" w:rsidR="00022A1D" w:rsidRPr="000B389A" w:rsidRDefault="00022A1D" w:rsidP="00FA1A7B">
            <w:pPr>
              <w:pStyle w:val="NoSpacing"/>
            </w:pPr>
          </w:p>
        </w:tc>
        <w:tc>
          <w:tcPr>
            <w:tcW w:w="7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AC48B" w14:textId="77777777" w:rsidR="00022A1D" w:rsidRPr="000B389A" w:rsidRDefault="00022A1D" w:rsidP="00FA1A7B">
            <w:pPr>
              <w:pStyle w:val="NoSpacing"/>
            </w:pPr>
          </w:p>
        </w:tc>
        <w:tc>
          <w:tcPr>
            <w:tcW w:w="1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B9CC" w14:textId="77777777" w:rsidR="00022A1D" w:rsidRPr="000B389A" w:rsidRDefault="00022A1D" w:rsidP="00FA1A7B">
            <w:pPr>
              <w:pStyle w:val="NoSpacing"/>
            </w:pPr>
          </w:p>
        </w:tc>
      </w:tr>
      <w:tr w:rsidR="00022A1D" w:rsidRPr="000B389A" w14:paraId="411BB773" w14:textId="77777777" w:rsidTr="002B58F5">
        <w:trPr>
          <w:trHeight w:val="336"/>
        </w:trPr>
        <w:tc>
          <w:tcPr>
            <w:tcW w:w="45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4E0504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 w:rsidRPr="000B389A">
              <w:rPr>
                <w:lang w:val="ru-RU"/>
              </w:rPr>
              <w:t xml:space="preserve">Извор верификације: </w:t>
            </w:r>
            <w:r>
              <w:rPr>
                <w:lang w:val="ru-RU"/>
              </w:rPr>
              <w:t>спецификација услуга</w:t>
            </w:r>
          </w:p>
        </w:tc>
        <w:tc>
          <w:tcPr>
            <w:tcW w:w="10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325CD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DD78D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33143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5A6B0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8957E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0B389A" w14:paraId="4F6EAF6D" w14:textId="77777777" w:rsidTr="002B58F5">
        <w:trPr>
          <w:trHeight w:val="336"/>
        </w:trPr>
        <w:tc>
          <w:tcPr>
            <w:tcW w:w="45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5984DA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 w:rsidRPr="000B389A">
              <w:rPr>
                <w:lang w:val="ru-RU"/>
              </w:rPr>
              <w:t>Образложење одступања од циљне вредности:</w:t>
            </w:r>
          </w:p>
        </w:tc>
        <w:tc>
          <w:tcPr>
            <w:tcW w:w="10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A8361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ECE19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4EDA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DCC2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7D6F7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</w:tr>
    </w:tbl>
    <w:p w14:paraId="644CBF70" w14:textId="77777777" w:rsidR="00022A1D" w:rsidRDefault="00022A1D" w:rsidP="00FA1A7B">
      <w:pPr>
        <w:pStyle w:val="NoSpacing"/>
        <w:rPr>
          <w:color w:val="FF0000"/>
          <w:lang w:val="ru-RU"/>
        </w:rPr>
      </w:pPr>
    </w:p>
    <w:p w14:paraId="6F591988" w14:textId="77777777" w:rsidR="00022A1D" w:rsidRPr="000B389A" w:rsidRDefault="00022A1D" w:rsidP="00FA1A7B">
      <w:pPr>
        <w:pStyle w:val="NoSpacing"/>
        <w:rPr>
          <w:color w:val="FF0000"/>
          <w:lang w:val="ru-RU"/>
        </w:rPr>
      </w:pPr>
    </w:p>
    <w:tbl>
      <w:tblPr>
        <w:tblW w:w="9987" w:type="dxa"/>
        <w:tblInd w:w="113" w:type="dxa"/>
        <w:tblLook w:val="04A0" w:firstRow="1" w:lastRow="0" w:firstColumn="1" w:lastColumn="0" w:noHBand="0" w:noVBand="1"/>
      </w:tblPr>
      <w:tblGrid>
        <w:gridCol w:w="892"/>
        <w:gridCol w:w="1204"/>
        <w:gridCol w:w="980"/>
        <w:gridCol w:w="1683"/>
        <w:gridCol w:w="216"/>
        <w:gridCol w:w="993"/>
        <w:gridCol w:w="220"/>
        <w:gridCol w:w="807"/>
        <w:gridCol w:w="651"/>
        <w:gridCol w:w="345"/>
        <w:gridCol w:w="895"/>
        <w:gridCol w:w="1101"/>
      </w:tblGrid>
      <w:tr w:rsidR="00022A1D" w:rsidRPr="000B389A" w14:paraId="4DA22C53" w14:textId="77777777" w:rsidTr="000C070D">
        <w:trPr>
          <w:gridAfter w:val="8"/>
          <w:wAfter w:w="5245" w:type="dxa"/>
          <w:trHeight w:val="347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8355B2F" w14:textId="77777777" w:rsidR="00022A1D" w:rsidRPr="000B389A" w:rsidRDefault="00022A1D" w:rsidP="00FA1A7B">
            <w:pPr>
              <w:pStyle w:val="NoSpacing"/>
            </w:pPr>
            <w:r w:rsidRPr="000B389A">
              <w:t xml:space="preserve">Програмска активност: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1F7FFC1" w14:textId="77777777" w:rsidR="00022A1D" w:rsidRPr="000B389A" w:rsidRDefault="00022A1D" w:rsidP="00FA1A7B">
            <w:pPr>
              <w:pStyle w:val="NoSpacing"/>
            </w:pPr>
            <w:r w:rsidRPr="000B389A">
              <w:t>1102-0008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621B553F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>
              <w:rPr>
                <w:color w:val="000000"/>
              </w:rPr>
              <w:t>Водоснабдевање</w:t>
            </w:r>
          </w:p>
        </w:tc>
      </w:tr>
      <w:tr w:rsidR="00022A1D" w:rsidRPr="000B389A" w14:paraId="4339910C" w14:textId="77777777" w:rsidTr="000C070D">
        <w:trPr>
          <w:gridAfter w:val="3"/>
          <w:wAfter w:w="2406" w:type="dxa"/>
          <w:trHeight w:val="603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4F35" w14:textId="77777777" w:rsidR="00022A1D" w:rsidRPr="000B389A" w:rsidRDefault="00022A1D" w:rsidP="00FA1A7B">
            <w:pPr>
              <w:pStyle w:val="NoSpacing"/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A830A" w14:textId="77777777" w:rsidR="00022A1D" w:rsidRPr="000B389A" w:rsidRDefault="00022A1D" w:rsidP="00FA1A7B">
            <w:pPr>
              <w:pStyle w:val="NoSpacing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1E7DA" w14:textId="77777777" w:rsidR="00022A1D" w:rsidRPr="000B389A" w:rsidRDefault="00022A1D" w:rsidP="00FA1A7B">
            <w:pPr>
              <w:pStyle w:val="NoSpacing"/>
            </w:pPr>
            <w:r w:rsidRPr="000B389A">
              <w:t>функција: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89281" w14:textId="77777777" w:rsidR="00022A1D" w:rsidRDefault="00022A1D" w:rsidP="00FA1A7B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Председник општине</w:t>
            </w:r>
          </w:p>
          <w:p w14:paraId="0A391F75" w14:textId="77777777" w:rsidR="00022A1D" w:rsidRDefault="00022A1D" w:rsidP="00FA1A7B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Директор ЈКП Комнис</w:t>
            </w:r>
          </w:p>
          <w:p w14:paraId="4C786EA5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 xml:space="preserve">Члан Већа </w:t>
            </w:r>
            <w:r>
              <w:rPr>
                <w:lang w:val="ru-RU"/>
              </w:rPr>
              <w:t>општине</w:t>
            </w:r>
            <w:r w:rsidRPr="00D7557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Бела Паланка </w:t>
            </w:r>
          </w:p>
        </w:tc>
      </w:tr>
      <w:tr w:rsidR="00022A1D" w:rsidRPr="000B389A" w14:paraId="49B3902D" w14:textId="77777777" w:rsidTr="000C070D">
        <w:trPr>
          <w:gridAfter w:val="8"/>
          <w:wAfter w:w="5245" w:type="dxa"/>
          <w:trHeight w:val="1207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62C9" w14:textId="77777777" w:rsidR="00022A1D" w:rsidRPr="000B389A" w:rsidRDefault="00022A1D" w:rsidP="00FA1A7B">
            <w:pPr>
              <w:pStyle w:val="NoSpacing"/>
            </w:pPr>
            <w:r w:rsidRPr="000B389A">
              <w:t>Опис програмске активности: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824D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 w:rsidRPr="000B389A">
              <w:rPr>
                <w:lang w:val="ru-RU"/>
              </w:rPr>
              <w:t xml:space="preserve">Програмска активност се односи на </w:t>
            </w:r>
            <w:r w:rsidRPr="00676776">
              <w:rPr>
                <w:lang w:val="ru-RU"/>
              </w:rPr>
              <w:t>Израда пројектно техничке документације за реконструкцију водовода</w:t>
            </w:r>
            <w:r>
              <w:rPr>
                <w:lang w:val="ru-RU"/>
              </w:rPr>
              <w:t xml:space="preserve"> на водозахвату Врело, санацију кварова на сеоским водоводима на  </w:t>
            </w:r>
            <w:r w:rsidRPr="000B389A">
              <w:rPr>
                <w:lang w:val="ru-RU"/>
              </w:rPr>
              <w:t xml:space="preserve">територији </w:t>
            </w:r>
            <w:r>
              <w:rPr>
                <w:lang w:val="ru-RU"/>
              </w:rPr>
              <w:t>општине Бела Паланка</w:t>
            </w:r>
            <w:r w:rsidRPr="000B389A">
              <w:rPr>
                <w:lang w:val="ru-RU"/>
              </w:rPr>
              <w:t xml:space="preserve">, на хитне интервенције на водоводној мрежи,   израду техничке документације за изградњу и реконструкцију </w:t>
            </w:r>
            <w:r w:rsidRPr="000B389A">
              <w:rPr>
                <w:lang w:val="ru-RU"/>
              </w:rPr>
              <w:lastRenderedPageBreak/>
              <w:t xml:space="preserve">водоводне мреже у више месних заједница на територији </w:t>
            </w:r>
            <w:r>
              <w:rPr>
                <w:lang w:val="ru-RU"/>
              </w:rPr>
              <w:t>општине</w:t>
            </w:r>
            <w:r w:rsidRPr="000B389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Бела Паланка.</w:t>
            </w:r>
            <w:r w:rsidRPr="00676776">
              <w:rPr>
                <w:lang w:val="ru-RU"/>
              </w:rPr>
              <w:t xml:space="preserve"> </w:t>
            </w:r>
          </w:p>
        </w:tc>
      </w:tr>
      <w:tr w:rsidR="00022A1D" w:rsidRPr="000B389A" w14:paraId="1428CBC3" w14:textId="77777777" w:rsidTr="000C070D">
        <w:trPr>
          <w:gridAfter w:val="8"/>
          <w:wAfter w:w="5245" w:type="dxa"/>
          <w:trHeight w:val="1694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DDC6" w14:textId="77777777" w:rsidR="00022A1D" w:rsidRPr="000B389A" w:rsidRDefault="00022A1D" w:rsidP="00FA1A7B">
            <w:pPr>
              <w:pStyle w:val="NoSpacing"/>
            </w:pPr>
            <w:r w:rsidRPr="000B389A">
              <w:lastRenderedPageBreak/>
              <w:t>Образложење спровођења програмске активности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BD16" w14:textId="69CBF3B8" w:rsidR="00022A1D" w:rsidRPr="000B389A" w:rsidRDefault="00022A1D" w:rsidP="000C070D">
            <w:pPr>
              <w:pStyle w:val="NoSpacing"/>
              <w:rPr>
                <w:lang w:val="ru-RU"/>
              </w:rPr>
            </w:pPr>
            <w:r w:rsidRPr="000B389A">
              <w:rPr>
                <w:lang w:val="ru-RU"/>
              </w:rPr>
              <w:t>Закључени</w:t>
            </w:r>
            <w:r>
              <w:rPr>
                <w:lang w:val="ru-RU"/>
              </w:rPr>
              <w:t xml:space="preserve"> </w:t>
            </w:r>
            <w:r w:rsidRPr="000B389A">
              <w:rPr>
                <w:lang w:val="ru-RU"/>
              </w:rPr>
              <w:t xml:space="preserve"> у</w:t>
            </w:r>
            <w:r>
              <w:rPr>
                <w:lang w:val="ru-RU"/>
              </w:rPr>
              <w:t xml:space="preserve">говор </w:t>
            </w:r>
            <w:r w:rsidRPr="000B389A">
              <w:rPr>
                <w:lang w:val="ru-RU"/>
              </w:rPr>
              <w:t xml:space="preserve"> за </w:t>
            </w:r>
            <w:r>
              <w:rPr>
                <w:lang w:val="ru-RU"/>
              </w:rPr>
              <w:t>реконструкцију и доградњу објекта за водоснабдевање изворишта Врело у Белој Паланци,уговори са ЈКП Комнис  за поравку кварова на постојећим  водоводним мрежама у селима,</w:t>
            </w:r>
            <w:r w:rsidRPr="000B389A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завршено извођење радова на систему за водоснабдевање у МЗ Ново Село. Завршен</w:t>
            </w:r>
            <w:r w:rsidR="000C070D">
              <w:rPr>
                <w:lang w:val="ru-RU"/>
              </w:rPr>
              <w:t>а</w:t>
            </w:r>
            <w:r>
              <w:rPr>
                <w:lang w:val="ru-RU"/>
              </w:rPr>
              <w:t xml:space="preserve"> </w:t>
            </w:r>
            <w:r w:rsidR="000C070D">
              <w:rPr>
                <w:lang w:val="ru-RU"/>
              </w:rPr>
              <w:t xml:space="preserve">фаза </w:t>
            </w:r>
            <w:r>
              <w:rPr>
                <w:lang w:val="ru-RU"/>
              </w:rPr>
              <w:t>рад</w:t>
            </w:r>
            <w:r w:rsidR="000C070D">
              <w:rPr>
                <w:lang w:val="ru-RU"/>
              </w:rPr>
              <w:t>ова</w:t>
            </w:r>
            <w:r>
              <w:rPr>
                <w:lang w:val="ru-RU"/>
              </w:rPr>
              <w:t xml:space="preserve"> на резервоару Врело у Белој Паланци.Рађена пројектно техничка документација за радове у МЗ.</w:t>
            </w:r>
          </w:p>
        </w:tc>
      </w:tr>
      <w:tr w:rsidR="00022A1D" w:rsidRPr="000B389A" w14:paraId="0AE5D573" w14:textId="77777777" w:rsidTr="000C070D">
        <w:trPr>
          <w:gridAfter w:val="8"/>
          <w:wAfter w:w="5245" w:type="dxa"/>
          <w:trHeight w:val="40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DB85A" w14:textId="4539AD32" w:rsidR="00022A1D" w:rsidRPr="000C070D" w:rsidRDefault="000C070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63D99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 w:rsidRPr="00676776">
              <w:rPr>
                <w:lang w:val="ru-RU"/>
              </w:rPr>
              <w:t>Максимална могућа покривеност корисника и територије услугама водоснабдевања</w:t>
            </w:r>
            <w:r w:rsidRPr="000B389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а</w:t>
            </w:r>
            <w:r w:rsidRPr="000B389A">
              <w:rPr>
                <w:lang w:val="ru-RU"/>
              </w:rPr>
              <w:t>декватан квалитет пружених услуга водоснабдевања</w:t>
            </w:r>
          </w:p>
        </w:tc>
      </w:tr>
      <w:tr w:rsidR="00022A1D" w:rsidRPr="000B389A" w14:paraId="27F30DF3" w14:textId="77777777" w:rsidTr="000C070D">
        <w:trPr>
          <w:trHeight w:val="724"/>
        </w:trPr>
        <w:tc>
          <w:tcPr>
            <w:tcW w:w="4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A5F77" w14:textId="77777777" w:rsidR="00022A1D" w:rsidRPr="000B389A" w:rsidRDefault="00022A1D" w:rsidP="00FA1A7B">
            <w:pPr>
              <w:pStyle w:val="NoSpacing"/>
            </w:pPr>
            <w:r w:rsidRPr="000B389A">
              <w:t>Показатељи учинка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D2509" w14:textId="77777777" w:rsidR="00022A1D" w:rsidRPr="000B389A" w:rsidRDefault="00022A1D" w:rsidP="00FA1A7B">
            <w:pPr>
              <w:pStyle w:val="NoSpacing"/>
            </w:pPr>
            <w:r w:rsidRPr="000B389A">
              <w:t>Јединица мере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284B7" w14:textId="77777777" w:rsidR="00022A1D" w:rsidRPr="000B389A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A2E09" w14:textId="77777777" w:rsidR="00022A1D" w:rsidRPr="000B389A" w:rsidRDefault="00022A1D" w:rsidP="00FA1A7B">
            <w:pPr>
              <w:pStyle w:val="NoSpacing"/>
            </w:pPr>
            <w:r w:rsidRPr="000B389A">
              <w:t>Базна вредност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4C2AB" w14:textId="77777777" w:rsidR="00022A1D" w:rsidRPr="000B389A" w:rsidRDefault="00022A1D" w:rsidP="00FA1A7B">
            <w:pPr>
              <w:pStyle w:val="NoSpacing"/>
            </w:pPr>
            <w:r w:rsidRPr="000B389A">
              <w:t xml:space="preserve">Циљана вр. у </w:t>
            </w:r>
            <w:r w:rsidR="008C6E04">
              <w:t>2025</w:t>
            </w:r>
            <w:r w:rsidRPr="000B389A"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D0B2F" w14:textId="77777777" w:rsidR="00022A1D" w:rsidRPr="000B389A" w:rsidRDefault="00022A1D" w:rsidP="00FA1A7B">
            <w:pPr>
              <w:pStyle w:val="NoSpacing"/>
            </w:pPr>
            <w:r w:rsidRPr="000B389A">
              <w:t xml:space="preserve">Остварена вр. у </w:t>
            </w:r>
            <w:r w:rsidR="008C6E04">
              <w:t>2025</w:t>
            </w:r>
            <w:r w:rsidRPr="000B389A">
              <w:t>.</w:t>
            </w:r>
          </w:p>
        </w:tc>
      </w:tr>
      <w:tr w:rsidR="00022A1D" w:rsidRPr="000B389A" w14:paraId="74071F2B" w14:textId="77777777" w:rsidTr="000C070D">
        <w:trPr>
          <w:trHeight w:val="514"/>
        </w:trPr>
        <w:tc>
          <w:tcPr>
            <w:tcW w:w="4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6AF121" w14:textId="77777777" w:rsidR="00022A1D" w:rsidRDefault="00022A1D" w:rsidP="00FA1A7B">
            <w:pPr>
              <w:pStyle w:val="NoSpacing"/>
              <w:rPr>
                <w:lang w:val="ru-RU"/>
              </w:rPr>
            </w:pPr>
            <w:r w:rsidRPr="000B389A">
              <w:rPr>
                <w:lang w:val="ru-RU"/>
              </w:rPr>
              <w:t xml:space="preserve">Назив: Проценат </w:t>
            </w:r>
            <w:r>
              <w:rPr>
                <w:lang w:val="ru-RU"/>
              </w:rPr>
              <w:t xml:space="preserve">покривености становника здравом пијаћом водом , </w:t>
            </w:r>
          </w:p>
          <w:p w14:paraId="4BB14E43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број урађенихпројеката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440EC" w14:textId="77777777" w:rsidR="00022A1D" w:rsidRPr="000B389A" w:rsidRDefault="00022A1D" w:rsidP="00FA1A7B">
            <w:pPr>
              <w:pStyle w:val="NoSpacing"/>
            </w:pPr>
            <w:r w:rsidRPr="000B389A">
              <w:t>Проценат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B7CBE" w14:textId="481310C5" w:rsidR="00022A1D" w:rsidRPr="000B389A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D6B27" w14:textId="77777777" w:rsidR="00022A1D" w:rsidRPr="002D1256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480C0" w14:textId="77777777" w:rsidR="00022A1D" w:rsidRPr="002D1256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8C0777" w14:textId="77777777" w:rsidR="00022A1D" w:rsidRPr="002D1256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95</w:t>
            </w:r>
          </w:p>
        </w:tc>
      </w:tr>
      <w:tr w:rsidR="00022A1D" w:rsidRPr="000B389A" w14:paraId="176281FD" w14:textId="77777777" w:rsidTr="000C070D">
        <w:trPr>
          <w:trHeight w:val="301"/>
        </w:trPr>
        <w:tc>
          <w:tcPr>
            <w:tcW w:w="4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43A4A4" w14:textId="77777777" w:rsidR="00022A1D" w:rsidRPr="000B389A" w:rsidRDefault="00022A1D" w:rsidP="00FA1A7B">
            <w:pPr>
              <w:pStyle w:val="NoSpacing"/>
            </w:pPr>
            <w:r w:rsidRPr="000B389A">
              <w:t xml:space="preserve">Коментар: 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FFBDF" w14:textId="77777777" w:rsidR="00022A1D" w:rsidRPr="000B389A" w:rsidRDefault="00022A1D" w:rsidP="00FA1A7B">
            <w:pPr>
              <w:pStyle w:val="NoSpacing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E811D" w14:textId="77777777" w:rsidR="00022A1D" w:rsidRPr="000B389A" w:rsidRDefault="00022A1D" w:rsidP="00FA1A7B">
            <w:pPr>
              <w:pStyle w:val="NoSpacing"/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C0CFA" w14:textId="77777777" w:rsidR="00022A1D" w:rsidRPr="000B389A" w:rsidRDefault="00022A1D" w:rsidP="00FA1A7B">
            <w:pPr>
              <w:pStyle w:val="NoSpacing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ABB0" w14:textId="77777777" w:rsidR="00022A1D" w:rsidRPr="000B389A" w:rsidRDefault="00022A1D" w:rsidP="00FA1A7B">
            <w:pPr>
              <w:pStyle w:val="NoSpacing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42BF" w14:textId="77777777" w:rsidR="00022A1D" w:rsidRPr="000B389A" w:rsidRDefault="00022A1D" w:rsidP="00FA1A7B">
            <w:pPr>
              <w:pStyle w:val="NoSpacing"/>
            </w:pPr>
          </w:p>
        </w:tc>
      </w:tr>
      <w:tr w:rsidR="00022A1D" w:rsidRPr="000B389A" w14:paraId="50A29904" w14:textId="77777777" w:rsidTr="000C070D">
        <w:trPr>
          <w:trHeight w:val="362"/>
        </w:trPr>
        <w:tc>
          <w:tcPr>
            <w:tcW w:w="4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219044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 w:rsidRPr="000B389A">
              <w:rPr>
                <w:lang w:val="ru-RU"/>
              </w:rPr>
              <w:t xml:space="preserve">Извор верификације: </w:t>
            </w:r>
            <w:r>
              <w:rPr>
                <w:lang w:val="ru-RU"/>
              </w:rPr>
              <w:t>Уговори са извођачима, примедбе и захтеви грађана</w:t>
            </w:r>
            <w:r w:rsidRPr="000B389A">
              <w:rPr>
                <w:lang w:val="ru-RU"/>
              </w:rPr>
              <w:t>.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53DF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683AD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672BD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B646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4757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0B389A" w14:paraId="3F79850C" w14:textId="77777777" w:rsidTr="000C070D">
        <w:trPr>
          <w:trHeight w:val="603"/>
        </w:trPr>
        <w:tc>
          <w:tcPr>
            <w:tcW w:w="4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D50214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  <w:r w:rsidRPr="000B389A">
              <w:rPr>
                <w:lang w:val="ru-RU"/>
              </w:rPr>
              <w:t>Образложење одступања од циљне вредности:.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D61A6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819D5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3FC63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62D1F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DB8DC" w14:textId="77777777" w:rsidR="00022A1D" w:rsidRPr="000B389A" w:rsidRDefault="00022A1D" w:rsidP="00FA1A7B">
            <w:pPr>
              <w:pStyle w:val="NoSpacing"/>
              <w:rPr>
                <w:lang w:val="ru-RU"/>
              </w:rPr>
            </w:pPr>
          </w:p>
        </w:tc>
      </w:tr>
    </w:tbl>
    <w:p w14:paraId="33F1EEE2" w14:textId="77777777" w:rsidR="00022A1D" w:rsidRPr="000B389A" w:rsidRDefault="00022A1D" w:rsidP="00FA1A7B">
      <w:pPr>
        <w:pStyle w:val="NoSpacing"/>
        <w:rPr>
          <w:color w:val="FF0000"/>
          <w:lang w:val="ru-RU"/>
        </w:rPr>
      </w:pPr>
    </w:p>
    <w:p w14:paraId="63661F8D" w14:textId="77777777" w:rsidR="00022A1D" w:rsidRDefault="00022A1D" w:rsidP="00FA1A7B">
      <w:pPr>
        <w:pStyle w:val="NoSpacing"/>
        <w:rPr>
          <w:bCs/>
          <w:color w:val="FF0000"/>
          <w:lang w:val="ru-RU"/>
        </w:rPr>
      </w:pPr>
    </w:p>
    <w:tbl>
      <w:tblPr>
        <w:tblW w:w="1500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527"/>
        <w:gridCol w:w="301"/>
        <w:gridCol w:w="49"/>
        <w:gridCol w:w="472"/>
        <w:gridCol w:w="412"/>
        <w:gridCol w:w="411"/>
        <w:gridCol w:w="69"/>
        <w:gridCol w:w="167"/>
        <w:gridCol w:w="174"/>
        <w:gridCol w:w="167"/>
        <w:gridCol w:w="174"/>
        <w:gridCol w:w="167"/>
        <w:gridCol w:w="174"/>
        <w:gridCol w:w="167"/>
        <w:gridCol w:w="44"/>
        <w:gridCol w:w="25"/>
        <w:gridCol w:w="236"/>
        <w:gridCol w:w="36"/>
        <w:gridCol w:w="341"/>
        <w:gridCol w:w="197"/>
        <w:gridCol w:w="144"/>
        <w:gridCol w:w="242"/>
        <w:gridCol w:w="99"/>
        <w:gridCol w:w="121"/>
        <w:gridCol w:w="26"/>
        <w:gridCol w:w="89"/>
        <w:gridCol w:w="236"/>
        <w:gridCol w:w="178"/>
        <w:gridCol w:w="742"/>
        <w:gridCol w:w="157"/>
        <w:gridCol w:w="184"/>
        <w:gridCol w:w="151"/>
        <w:gridCol w:w="51"/>
        <w:gridCol w:w="987"/>
        <w:gridCol w:w="61"/>
        <w:gridCol w:w="326"/>
        <w:gridCol w:w="152"/>
        <w:gridCol w:w="25"/>
        <w:gridCol w:w="59"/>
        <w:gridCol w:w="180"/>
        <w:gridCol w:w="207"/>
        <w:gridCol w:w="134"/>
        <w:gridCol w:w="116"/>
        <w:gridCol w:w="198"/>
        <w:gridCol w:w="134"/>
        <w:gridCol w:w="387"/>
        <w:gridCol w:w="236"/>
        <w:gridCol w:w="244"/>
        <w:gridCol w:w="143"/>
        <w:gridCol w:w="55"/>
        <w:gridCol w:w="332"/>
        <w:gridCol w:w="872"/>
        <w:gridCol w:w="327"/>
        <w:gridCol w:w="47"/>
        <w:gridCol w:w="266"/>
        <w:gridCol w:w="891"/>
        <w:gridCol w:w="374"/>
        <w:gridCol w:w="266"/>
      </w:tblGrid>
      <w:tr w:rsidR="00022A1D" w:rsidRPr="00573DBE" w14:paraId="393A409B" w14:textId="77777777" w:rsidTr="000C070D">
        <w:trPr>
          <w:gridAfter w:val="29"/>
          <w:wAfter w:w="7562" w:type="dxa"/>
          <w:trHeight w:val="345"/>
        </w:trPr>
        <w:tc>
          <w:tcPr>
            <w:tcW w:w="2088" w:type="dxa"/>
            <w:gridSpan w:val="5"/>
            <w:shd w:val="clear" w:color="auto" w:fill="auto"/>
            <w:noWrap/>
            <w:vAlign w:val="center"/>
            <w:hideMark/>
          </w:tcPr>
          <w:p w14:paraId="5FD5610D" w14:textId="77777777" w:rsidR="00022A1D" w:rsidRPr="00573DBE" w:rsidRDefault="00022A1D" w:rsidP="00FA1A7B">
            <w:pPr>
              <w:pStyle w:val="NoSpacing"/>
            </w:pPr>
            <w:r w:rsidRPr="00573DBE">
              <w:t xml:space="preserve">Раздео: 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  <w:hideMark/>
          </w:tcPr>
          <w:p w14:paraId="17F92118" w14:textId="77777777" w:rsidR="00022A1D" w:rsidRPr="00CC1B0B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4015" w:type="dxa"/>
            <w:gridSpan w:val="23"/>
            <w:shd w:val="clear" w:color="auto" w:fill="auto"/>
            <w:noWrap/>
            <w:vAlign w:val="center"/>
            <w:hideMark/>
          </w:tcPr>
          <w:p w14:paraId="4B774260" w14:textId="77777777" w:rsidR="00022A1D" w:rsidRPr="00573DBE" w:rsidRDefault="00022A1D" w:rsidP="00FA1A7B">
            <w:pPr>
              <w:pStyle w:val="NoSpacing"/>
            </w:pPr>
            <w:r w:rsidRPr="00573DBE">
              <w:t> </w:t>
            </w:r>
          </w:p>
        </w:tc>
      </w:tr>
      <w:tr w:rsidR="00022A1D" w:rsidRPr="00573DBE" w14:paraId="0A2DA7D0" w14:textId="77777777" w:rsidTr="000C070D">
        <w:trPr>
          <w:gridAfter w:val="29"/>
          <w:wAfter w:w="7562" w:type="dxa"/>
          <w:trHeight w:val="345"/>
        </w:trPr>
        <w:tc>
          <w:tcPr>
            <w:tcW w:w="2088" w:type="dxa"/>
            <w:gridSpan w:val="5"/>
            <w:shd w:val="clear" w:color="auto" w:fill="auto"/>
            <w:noWrap/>
            <w:vAlign w:val="center"/>
            <w:hideMark/>
          </w:tcPr>
          <w:p w14:paraId="0ACD4B16" w14:textId="77777777" w:rsidR="00022A1D" w:rsidRPr="00573DBE" w:rsidRDefault="00022A1D" w:rsidP="00FA1A7B">
            <w:pPr>
              <w:pStyle w:val="NoSpacing"/>
            </w:pPr>
            <w:r w:rsidRPr="00573DBE">
              <w:t>Корисник:</w:t>
            </w:r>
          </w:p>
        </w:tc>
        <w:tc>
          <w:tcPr>
            <w:tcW w:w="1344" w:type="dxa"/>
            <w:gridSpan w:val="4"/>
            <w:shd w:val="clear" w:color="auto" w:fill="auto"/>
            <w:noWrap/>
            <w:vAlign w:val="center"/>
            <w:hideMark/>
          </w:tcPr>
          <w:p w14:paraId="00C63721" w14:textId="77777777" w:rsidR="00022A1D" w:rsidRPr="00CC1B0B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04128</w:t>
            </w:r>
          </w:p>
        </w:tc>
        <w:tc>
          <w:tcPr>
            <w:tcW w:w="4015" w:type="dxa"/>
            <w:gridSpan w:val="23"/>
            <w:shd w:val="clear" w:color="auto" w:fill="auto"/>
            <w:noWrap/>
            <w:vAlign w:val="center"/>
            <w:hideMark/>
          </w:tcPr>
          <w:p w14:paraId="4F3D9FF0" w14:textId="77777777" w:rsidR="00022A1D" w:rsidRPr="00573DBE" w:rsidRDefault="00022A1D" w:rsidP="00FA1A7B">
            <w:pPr>
              <w:pStyle w:val="NoSpacing"/>
            </w:pPr>
            <w:r>
              <w:t>Општинска управаБела Паланка</w:t>
            </w:r>
          </w:p>
        </w:tc>
      </w:tr>
      <w:tr w:rsidR="00022A1D" w:rsidRPr="00573DBE" w14:paraId="2534C743" w14:textId="77777777" w:rsidTr="000C070D">
        <w:trPr>
          <w:trHeight w:val="255"/>
        </w:trPr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8B8A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F0B8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968A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5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01DA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DA3E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5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5264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4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A64F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4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18B1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F8AC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A512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5B0F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3F24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4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291D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F9A1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62E4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90A7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4FF9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0696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107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572C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8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130A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10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6197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5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BA78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2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548D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7F96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44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7995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05AC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6855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5E59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2B29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11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B1E3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12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442D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3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7612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76F8" w14:textId="77777777" w:rsidR="00022A1D" w:rsidRPr="00573DBE" w:rsidRDefault="00022A1D" w:rsidP="00FA1A7B">
            <w:pPr>
              <w:pStyle w:val="NoSpacing"/>
            </w:pPr>
          </w:p>
        </w:tc>
      </w:tr>
      <w:tr w:rsidR="00022A1D" w:rsidRPr="00573DBE" w14:paraId="6CEDF7CC" w14:textId="77777777" w:rsidTr="000C070D">
        <w:trPr>
          <w:gridAfter w:val="3"/>
          <w:wAfter w:w="1531" w:type="dxa"/>
          <w:trHeight w:val="300"/>
        </w:trPr>
        <w:tc>
          <w:tcPr>
            <w:tcW w:w="35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0D88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  <w:r w:rsidRPr="00573DBE">
              <w:rPr>
                <w:lang w:val="ru-RU"/>
              </w:rPr>
              <w:lastRenderedPageBreak/>
              <w:t>извршења финансијског плана корисника: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2372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D529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4C67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E256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CBB1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25F6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0DFB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3832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79C2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C5AC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01D2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A0D0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4F5C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69BE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7864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4A0D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B7A0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6C56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F8C9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ECD2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0C070D" w14:paraId="50A48646" w14:textId="77777777" w:rsidTr="000C070D">
        <w:trPr>
          <w:gridAfter w:val="15"/>
          <w:wAfter w:w="4772" w:type="dxa"/>
          <w:trHeight w:val="100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84034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Шифра програма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3BE5D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Шифра програмске активности/ пројекта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C3AEDD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  <w:r w:rsidRPr="000C070D">
              <w:rPr>
                <w:sz w:val="16"/>
                <w:szCs w:val="16"/>
                <w:lang w:val="ru-RU"/>
              </w:rPr>
              <w:t>Назив програма/програмске активности/пројекта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2791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 xml:space="preserve">Усвојен буџет за </w:t>
            </w:r>
            <w:r w:rsidR="008C6E04" w:rsidRPr="000C070D">
              <w:rPr>
                <w:sz w:val="16"/>
                <w:szCs w:val="16"/>
              </w:rPr>
              <w:t>2025</w:t>
            </w:r>
            <w:r w:rsidRPr="000C070D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7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B4A9B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 xml:space="preserve">Текући буџет за </w:t>
            </w:r>
            <w:r w:rsidR="008C6E04" w:rsidRPr="000C070D">
              <w:rPr>
                <w:sz w:val="16"/>
                <w:szCs w:val="16"/>
              </w:rPr>
              <w:t>2025</w:t>
            </w:r>
            <w:r w:rsidRPr="000C070D">
              <w:rPr>
                <w:sz w:val="16"/>
                <w:szCs w:val="16"/>
              </w:rPr>
              <w:t>.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9F67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 xml:space="preserve">Извршење у </w:t>
            </w:r>
            <w:r w:rsidR="008C6E04" w:rsidRPr="000C070D">
              <w:rPr>
                <w:sz w:val="16"/>
                <w:szCs w:val="16"/>
              </w:rPr>
              <w:t>2025</w:t>
            </w:r>
            <w:r w:rsidRPr="000C070D"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060F6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  <w:r w:rsidRPr="000C070D">
              <w:rPr>
                <w:sz w:val="16"/>
                <w:szCs w:val="16"/>
                <w:lang w:val="ru-RU"/>
              </w:rPr>
              <w:t>Проценат извршења у односу на текући буџет</w:t>
            </w:r>
          </w:p>
        </w:tc>
      </w:tr>
      <w:tr w:rsidR="000C070D" w:rsidRPr="000C070D" w14:paraId="7F8CB672" w14:textId="77777777" w:rsidTr="000C070D">
        <w:trPr>
          <w:gridAfter w:val="15"/>
          <w:wAfter w:w="4772" w:type="dxa"/>
          <w:trHeight w:val="1448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FB27" w14:textId="77777777" w:rsidR="000C070D" w:rsidRPr="000C070D" w:rsidRDefault="000C070D" w:rsidP="000C070D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1501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EB33" w14:textId="77777777" w:rsidR="000C070D" w:rsidRPr="000C070D" w:rsidRDefault="000C070D" w:rsidP="000C070D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C9D0" w14:textId="77777777" w:rsidR="000C070D" w:rsidRPr="000C070D" w:rsidRDefault="000C070D" w:rsidP="000C070D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Програм 3.  Локални економски развој</w:t>
            </w:r>
          </w:p>
        </w:tc>
        <w:tc>
          <w:tcPr>
            <w:tcW w:w="1441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969696"/>
            <w:vAlign w:val="bottom"/>
            <w:hideMark/>
          </w:tcPr>
          <w:p w14:paraId="4EABF293" w14:textId="62CF9DED" w:rsidR="000C070D" w:rsidRPr="000C070D" w:rsidRDefault="000C070D" w:rsidP="000C070D">
            <w:pPr>
              <w:pStyle w:val="NoSpacing"/>
              <w:rPr>
                <w:color w:val="000000"/>
                <w:sz w:val="14"/>
                <w:szCs w:val="14"/>
                <w:lang w:val="sr-Cyrl-RS"/>
              </w:rPr>
            </w:pPr>
            <w:r w:rsidRPr="000C070D">
              <w:rPr>
                <w:color w:val="000000"/>
                <w:sz w:val="14"/>
                <w:szCs w:val="14"/>
              </w:rPr>
              <w:t>9,800,000.00</w:t>
            </w:r>
          </w:p>
        </w:tc>
        <w:tc>
          <w:tcPr>
            <w:tcW w:w="1763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969696"/>
            <w:vAlign w:val="bottom"/>
            <w:hideMark/>
          </w:tcPr>
          <w:p w14:paraId="3585CC37" w14:textId="7F7A5029" w:rsidR="000C070D" w:rsidRPr="000C070D" w:rsidRDefault="000C070D" w:rsidP="000C070D">
            <w:pPr>
              <w:pStyle w:val="NoSpacing"/>
              <w:rPr>
                <w:color w:val="000000"/>
                <w:sz w:val="14"/>
                <w:szCs w:val="14"/>
                <w:lang w:val="sr-Cyrl-RS"/>
              </w:rPr>
            </w:pPr>
            <w:r w:rsidRPr="000C070D">
              <w:rPr>
                <w:color w:val="000000"/>
                <w:sz w:val="14"/>
                <w:szCs w:val="14"/>
              </w:rPr>
              <w:t>9,800,000.00</w:t>
            </w:r>
          </w:p>
        </w:tc>
        <w:tc>
          <w:tcPr>
            <w:tcW w:w="103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969696"/>
            <w:vAlign w:val="bottom"/>
            <w:hideMark/>
          </w:tcPr>
          <w:p w14:paraId="68F83983" w14:textId="044B1164" w:rsidR="000C070D" w:rsidRPr="000C070D" w:rsidRDefault="000C070D" w:rsidP="000C070D">
            <w:pPr>
              <w:pStyle w:val="NoSpacing"/>
              <w:rPr>
                <w:color w:val="000000"/>
                <w:sz w:val="14"/>
                <w:szCs w:val="14"/>
                <w:lang w:val="sr-Cyrl-RS"/>
              </w:rPr>
            </w:pPr>
            <w:r w:rsidRPr="000C070D">
              <w:rPr>
                <w:color w:val="000000"/>
                <w:sz w:val="14"/>
                <w:szCs w:val="14"/>
              </w:rPr>
              <w:t>9,046,091.19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4723" w14:textId="57420418" w:rsidR="000C070D" w:rsidRPr="000C070D" w:rsidRDefault="000C070D" w:rsidP="000C070D">
            <w:pPr>
              <w:pStyle w:val="NoSpacing"/>
              <w:ind w:right="-251"/>
              <w:rPr>
                <w:color w:val="000000"/>
                <w:sz w:val="14"/>
                <w:szCs w:val="14"/>
                <w:lang w:val="sr-Cyrl-RS"/>
              </w:rPr>
            </w:pPr>
            <w:r>
              <w:rPr>
                <w:color w:val="000000"/>
                <w:sz w:val="14"/>
                <w:szCs w:val="14"/>
                <w:lang w:val="sr-Cyrl-RS"/>
              </w:rPr>
              <w:t>92</w:t>
            </w:r>
          </w:p>
        </w:tc>
      </w:tr>
      <w:tr w:rsidR="000C070D" w:rsidRPr="000C070D" w14:paraId="098F4E71" w14:textId="77777777" w:rsidTr="000C070D">
        <w:trPr>
          <w:gridAfter w:val="15"/>
          <w:wAfter w:w="4772" w:type="dxa"/>
          <w:trHeight w:val="174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01E1C" w14:textId="77777777" w:rsidR="000C070D" w:rsidRPr="000C070D" w:rsidRDefault="000C070D" w:rsidP="000C070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0B30" w14:textId="77777777" w:rsidR="000C070D" w:rsidRPr="000C070D" w:rsidRDefault="000C070D" w:rsidP="000C070D">
            <w:pPr>
              <w:pStyle w:val="NoSpacing"/>
              <w:rPr>
                <w:color w:val="000000"/>
                <w:sz w:val="16"/>
                <w:szCs w:val="16"/>
              </w:rPr>
            </w:pPr>
            <w:r w:rsidRPr="000C070D">
              <w:rPr>
                <w:color w:val="000000"/>
                <w:sz w:val="16"/>
                <w:szCs w:val="16"/>
              </w:rPr>
              <w:t>1501-0001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034F" w14:textId="77777777" w:rsidR="000C070D" w:rsidRPr="000C070D" w:rsidRDefault="000C070D" w:rsidP="000C070D">
            <w:pPr>
              <w:pStyle w:val="NoSpacing"/>
              <w:rPr>
                <w:color w:val="000000"/>
                <w:sz w:val="16"/>
                <w:szCs w:val="16"/>
              </w:rPr>
            </w:pPr>
            <w:r w:rsidRPr="000C070D">
              <w:rPr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441" w:type="dxa"/>
            <w:gridSpan w:val="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646DC37D" w14:textId="2B09E068" w:rsidR="000C070D" w:rsidRPr="000C070D" w:rsidRDefault="000C070D" w:rsidP="000C070D">
            <w:pPr>
              <w:pStyle w:val="NoSpacing"/>
              <w:rPr>
                <w:b/>
                <w:color w:val="000000"/>
                <w:sz w:val="14"/>
                <w:szCs w:val="14"/>
                <w:lang w:val="sr-Cyrl-RS"/>
              </w:rPr>
            </w:pPr>
            <w:r w:rsidRPr="000C070D">
              <w:rPr>
                <w:color w:val="000000"/>
                <w:sz w:val="14"/>
                <w:szCs w:val="14"/>
              </w:rPr>
              <w:t>2,500,000.00</w:t>
            </w:r>
          </w:p>
        </w:tc>
        <w:tc>
          <w:tcPr>
            <w:tcW w:w="1763" w:type="dxa"/>
            <w:gridSpan w:val="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61F191C9" w14:textId="5A4E8C6A" w:rsidR="000C070D" w:rsidRPr="000C070D" w:rsidRDefault="000C070D" w:rsidP="000C070D">
            <w:pPr>
              <w:pStyle w:val="NoSpacing"/>
              <w:rPr>
                <w:b/>
                <w:color w:val="000000"/>
                <w:sz w:val="14"/>
                <w:szCs w:val="14"/>
                <w:lang w:val="sr-Cyrl-RS"/>
              </w:rPr>
            </w:pPr>
            <w:r w:rsidRPr="000C070D">
              <w:rPr>
                <w:color w:val="000000"/>
                <w:sz w:val="14"/>
                <w:szCs w:val="14"/>
              </w:rPr>
              <w:t>2,500,000.00</w:t>
            </w:r>
          </w:p>
        </w:tc>
        <w:tc>
          <w:tcPr>
            <w:tcW w:w="1038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B72C422" w14:textId="0AD9AF31" w:rsidR="000C070D" w:rsidRPr="000C070D" w:rsidRDefault="000C070D" w:rsidP="000C070D">
            <w:pPr>
              <w:pStyle w:val="NoSpacing"/>
              <w:rPr>
                <w:color w:val="000000"/>
                <w:sz w:val="14"/>
                <w:szCs w:val="14"/>
                <w:lang w:val="sr-Cyrl-RS"/>
              </w:rPr>
            </w:pPr>
            <w:r w:rsidRPr="000C070D">
              <w:rPr>
                <w:color w:val="000000"/>
                <w:sz w:val="14"/>
                <w:szCs w:val="14"/>
              </w:rPr>
              <w:t>1,898,282.98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0658" w14:textId="1D4F47EF" w:rsidR="000C070D" w:rsidRPr="000C070D" w:rsidRDefault="000C070D" w:rsidP="000C070D">
            <w:pPr>
              <w:pStyle w:val="NoSpacing"/>
              <w:rPr>
                <w:color w:val="000000"/>
                <w:sz w:val="14"/>
                <w:szCs w:val="14"/>
              </w:rPr>
            </w:pPr>
            <w:r w:rsidRPr="000C070D">
              <w:rPr>
                <w:color w:val="000000"/>
                <w:sz w:val="14"/>
                <w:szCs w:val="14"/>
                <w:lang w:val="sr-Cyrl-RS"/>
              </w:rPr>
              <w:t>7</w:t>
            </w:r>
            <w:r>
              <w:rPr>
                <w:color w:val="000000"/>
                <w:sz w:val="14"/>
                <w:szCs w:val="14"/>
                <w:lang w:val="sr-Cyrl-RS"/>
              </w:rPr>
              <w:t>5</w:t>
            </w:r>
            <w:r w:rsidRPr="000C070D">
              <w:rPr>
                <w:color w:val="000000"/>
                <w:sz w:val="14"/>
                <w:szCs w:val="14"/>
              </w:rPr>
              <w:t>,98</w:t>
            </w:r>
          </w:p>
        </w:tc>
      </w:tr>
      <w:tr w:rsidR="000C070D" w:rsidRPr="000C070D" w14:paraId="1CFB8AB5" w14:textId="77777777" w:rsidTr="000C070D">
        <w:trPr>
          <w:gridAfter w:val="15"/>
          <w:wAfter w:w="4772" w:type="dxa"/>
          <w:trHeight w:val="48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0EAD0" w14:textId="77777777" w:rsidR="000C070D" w:rsidRPr="000C070D" w:rsidRDefault="000C070D" w:rsidP="000C070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FD1C61" w14:textId="77777777" w:rsidR="000C070D" w:rsidRPr="000C070D" w:rsidRDefault="000C070D" w:rsidP="000C070D">
            <w:pPr>
              <w:pStyle w:val="NoSpacing"/>
              <w:rPr>
                <w:color w:val="000000"/>
                <w:sz w:val="16"/>
                <w:szCs w:val="16"/>
              </w:rPr>
            </w:pPr>
            <w:r w:rsidRPr="000C070D">
              <w:rPr>
                <w:color w:val="000000"/>
                <w:sz w:val="16"/>
                <w:szCs w:val="16"/>
              </w:rPr>
              <w:t>1501-0002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136A7E2" w14:textId="77777777" w:rsidR="000C070D" w:rsidRPr="000C070D" w:rsidRDefault="000C070D" w:rsidP="000C070D">
            <w:pPr>
              <w:pStyle w:val="NoSpacing"/>
              <w:rPr>
                <w:color w:val="000000"/>
                <w:sz w:val="16"/>
                <w:szCs w:val="16"/>
              </w:rPr>
            </w:pPr>
            <w:r w:rsidRPr="000C070D">
              <w:rPr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441" w:type="dxa"/>
            <w:gridSpan w:val="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8D33922" w14:textId="5D9BCBE7" w:rsidR="000C070D" w:rsidRPr="000C070D" w:rsidRDefault="000C070D" w:rsidP="000C070D">
            <w:pPr>
              <w:pStyle w:val="NoSpacing"/>
              <w:rPr>
                <w:b/>
                <w:color w:val="000000"/>
                <w:sz w:val="14"/>
                <w:szCs w:val="14"/>
                <w:lang w:val="sr-Cyrl-RS"/>
              </w:rPr>
            </w:pPr>
            <w:r w:rsidRPr="000C070D">
              <w:rPr>
                <w:color w:val="000000"/>
                <w:sz w:val="14"/>
                <w:szCs w:val="14"/>
              </w:rPr>
              <w:t>7,300,000.00</w:t>
            </w:r>
          </w:p>
        </w:tc>
        <w:tc>
          <w:tcPr>
            <w:tcW w:w="1763" w:type="dxa"/>
            <w:gridSpan w:val="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A439163" w14:textId="139F674E" w:rsidR="000C070D" w:rsidRPr="000C070D" w:rsidRDefault="000C070D" w:rsidP="000C070D">
            <w:pPr>
              <w:pStyle w:val="NoSpacing"/>
              <w:rPr>
                <w:b/>
                <w:color w:val="000000"/>
                <w:sz w:val="14"/>
                <w:szCs w:val="14"/>
                <w:lang w:val="sr-Cyrl-RS"/>
              </w:rPr>
            </w:pPr>
            <w:r w:rsidRPr="000C070D">
              <w:rPr>
                <w:color w:val="000000"/>
                <w:sz w:val="14"/>
                <w:szCs w:val="14"/>
              </w:rPr>
              <w:t>7,300,000.00</w:t>
            </w:r>
          </w:p>
        </w:tc>
        <w:tc>
          <w:tcPr>
            <w:tcW w:w="1038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D2D659C" w14:textId="36AEC082" w:rsidR="000C070D" w:rsidRPr="000C070D" w:rsidRDefault="000C070D" w:rsidP="000C070D">
            <w:pPr>
              <w:pStyle w:val="NoSpacing"/>
              <w:rPr>
                <w:color w:val="000000"/>
                <w:sz w:val="14"/>
                <w:szCs w:val="14"/>
                <w:lang w:val="sr-Cyrl-RS"/>
              </w:rPr>
            </w:pPr>
            <w:r w:rsidRPr="000C070D">
              <w:rPr>
                <w:color w:val="000000"/>
                <w:sz w:val="14"/>
                <w:szCs w:val="14"/>
              </w:rPr>
              <w:t>7,147,808.21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9FDD59" w14:textId="76EC16AD" w:rsidR="000C070D" w:rsidRPr="000C070D" w:rsidRDefault="000C070D" w:rsidP="000C070D">
            <w:pPr>
              <w:pStyle w:val="NoSpacing"/>
              <w:rPr>
                <w:color w:val="000000"/>
                <w:sz w:val="14"/>
                <w:szCs w:val="14"/>
                <w:lang w:val="sr-Cyrl-RS"/>
              </w:rPr>
            </w:pPr>
            <w:r>
              <w:rPr>
                <w:color w:val="000000"/>
                <w:sz w:val="14"/>
                <w:szCs w:val="14"/>
                <w:lang w:val="sr-Cyrl-RS"/>
              </w:rPr>
              <w:t>97</w:t>
            </w:r>
            <w:r w:rsidRPr="000C070D">
              <w:rPr>
                <w:color w:val="000000"/>
                <w:sz w:val="14"/>
                <w:szCs w:val="14"/>
                <w:lang w:val="sr-Cyrl-RS"/>
              </w:rPr>
              <w:t>,67</w:t>
            </w:r>
          </w:p>
        </w:tc>
      </w:tr>
      <w:tr w:rsidR="000C070D" w:rsidRPr="000C070D" w14:paraId="5AB4D2B6" w14:textId="77777777" w:rsidTr="000C070D">
        <w:trPr>
          <w:gridAfter w:val="15"/>
          <w:wAfter w:w="4772" w:type="dxa"/>
          <w:trHeight w:val="1799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50077" w14:textId="77777777" w:rsidR="000C070D" w:rsidRPr="000C070D" w:rsidRDefault="000C070D" w:rsidP="000C070D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FD6B5" w14:textId="77777777" w:rsidR="000C070D" w:rsidRPr="000C070D" w:rsidRDefault="000C070D" w:rsidP="000C070D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0CB2CC" w14:textId="77777777" w:rsidR="000C070D" w:rsidRPr="000C070D" w:rsidRDefault="000C070D" w:rsidP="000C070D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УКУПНО:</w:t>
            </w:r>
          </w:p>
        </w:tc>
        <w:tc>
          <w:tcPr>
            <w:tcW w:w="1441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969696"/>
            <w:vAlign w:val="bottom"/>
            <w:hideMark/>
          </w:tcPr>
          <w:p w14:paraId="65341C2A" w14:textId="54192FFF" w:rsidR="000C070D" w:rsidRPr="000C070D" w:rsidRDefault="000C070D" w:rsidP="000C070D">
            <w:pPr>
              <w:pStyle w:val="NoSpacing"/>
              <w:rPr>
                <w:color w:val="000000"/>
                <w:sz w:val="14"/>
                <w:szCs w:val="14"/>
                <w:lang w:val="sr-Cyrl-RS"/>
              </w:rPr>
            </w:pPr>
            <w:r w:rsidRPr="000C070D">
              <w:rPr>
                <w:color w:val="000000"/>
                <w:sz w:val="14"/>
                <w:szCs w:val="14"/>
              </w:rPr>
              <w:t>9,800,000.00</w:t>
            </w:r>
          </w:p>
        </w:tc>
        <w:tc>
          <w:tcPr>
            <w:tcW w:w="1763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969696"/>
            <w:vAlign w:val="bottom"/>
            <w:hideMark/>
          </w:tcPr>
          <w:p w14:paraId="1B297238" w14:textId="448FCDF2" w:rsidR="000C070D" w:rsidRPr="000C070D" w:rsidRDefault="000C070D" w:rsidP="000C070D">
            <w:pPr>
              <w:pStyle w:val="NoSpacing"/>
              <w:rPr>
                <w:color w:val="000000"/>
                <w:sz w:val="14"/>
                <w:szCs w:val="14"/>
                <w:lang w:val="sr-Cyrl-RS"/>
              </w:rPr>
            </w:pPr>
            <w:r w:rsidRPr="000C070D">
              <w:rPr>
                <w:color w:val="000000"/>
                <w:sz w:val="14"/>
                <w:szCs w:val="14"/>
              </w:rPr>
              <w:t>9,800,000.00</w:t>
            </w:r>
          </w:p>
        </w:tc>
        <w:tc>
          <w:tcPr>
            <w:tcW w:w="103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969696"/>
            <w:vAlign w:val="bottom"/>
            <w:hideMark/>
          </w:tcPr>
          <w:p w14:paraId="200F8498" w14:textId="37DB23EF" w:rsidR="000C070D" w:rsidRPr="000C070D" w:rsidRDefault="000C070D" w:rsidP="000C070D">
            <w:pPr>
              <w:pStyle w:val="NoSpacing"/>
              <w:rPr>
                <w:color w:val="000000"/>
                <w:sz w:val="14"/>
                <w:szCs w:val="14"/>
                <w:lang w:val="sr-Cyrl-RS"/>
              </w:rPr>
            </w:pPr>
            <w:r w:rsidRPr="000C070D">
              <w:rPr>
                <w:color w:val="000000"/>
                <w:sz w:val="14"/>
                <w:szCs w:val="14"/>
              </w:rPr>
              <w:t>9,046,091.19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5E822E" w14:textId="32BFB07F" w:rsidR="000C070D" w:rsidRPr="000C070D" w:rsidRDefault="000C070D" w:rsidP="000C070D">
            <w:pPr>
              <w:pStyle w:val="NoSpacing"/>
              <w:rPr>
                <w:color w:val="000000"/>
                <w:sz w:val="14"/>
                <w:szCs w:val="14"/>
                <w:lang w:val="sr-Cyrl-RS"/>
              </w:rPr>
            </w:pPr>
            <w:r>
              <w:rPr>
                <w:color w:val="000000"/>
                <w:sz w:val="14"/>
                <w:szCs w:val="14"/>
                <w:lang w:val="sr-Cyrl-RS"/>
              </w:rPr>
              <w:t>92</w:t>
            </w:r>
          </w:p>
        </w:tc>
      </w:tr>
      <w:tr w:rsidR="00022A1D" w:rsidRPr="000C070D" w14:paraId="7366133F" w14:textId="77777777" w:rsidTr="000C070D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6C34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E9CC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07F4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1B77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9FF0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8FD5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A975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C77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0C6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DCB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80B9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246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6707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53EE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A9E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DD19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0968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C866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E75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D3B8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1A20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32BD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52D4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648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B2BB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922B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341E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3B17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B32C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ACAD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2EE7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4DC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A614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</w:tr>
      <w:tr w:rsidR="00022A1D" w:rsidRPr="000C070D" w14:paraId="6929931F" w14:textId="77777777" w:rsidTr="000C070D">
        <w:trPr>
          <w:gridAfter w:val="29"/>
          <w:wAfter w:w="7562" w:type="dxa"/>
          <w:trHeight w:val="360"/>
        </w:trPr>
        <w:tc>
          <w:tcPr>
            <w:tcW w:w="744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4AC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ПРОГРАМСКА СТРУКТУРА</w:t>
            </w:r>
          </w:p>
        </w:tc>
      </w:tr>
      <w:tr w:rsidR="00022A1D" w:rsidRPr="000C070D" w14:paraId="1A044F60" w14:textId="77777777" w:rsidTr="000C070D">
        <w:trPr>
          <w:trHeight w:val="2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F143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91D8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0B13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9844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43AB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BE3A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9F5E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D35C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2DB7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8F49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C5A4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E5C4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6B17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37DB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B8FA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48A8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15D9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DDE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D57C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BA3B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4E8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D2B4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186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3A6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9633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D8D9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F11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088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1953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6489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BE60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4436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B590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</w:tr>
      <w:tr w:rsidR="00022A1D" w:rsidRPr="000C070D" w14:paraId="528D8F68" w14:textId="77777777" w:rsidTr="000C070D">
        <w:trPr>
          <w:gridAfter w:val="29"/>
          <w:wAfter w:w="7562" w:type="dxa"/>
          <w:trHeight w:val="360"/>
        </w:trPr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265C54E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Програм: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054F1A5B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1501</w:t>
            </w:r>
          </w:p>
        </w:tc>
        <w:tc>
          <w:tcPr>
            <w:tcW w:w="394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46B2C07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 xml:space="preserve">Локални економски развој </w:t>
            </w:r>
          </w:p>
        </w:tc>
      </w:tr>
      <w:tr w:rsidR="00022A1D" w:rsidRPr="000C070D" w14:paraId="28BE49B2" w14:textId="77777777" w:rsidTr="000C070D">
        <w:trPr>
          <w:gridAfter w:val="29"/>
          <w:wAfter w:w="7562" w:type="dxa"/>
          <w:trHeight w:val="375"/>
        </w:trPr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7940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Сектор:</w:t>
            </w:r>
          </w:p>
        </w:tc>
        <w:tc>
          <w:tcPr>
            <w:tcW w:w="531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F586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Економска и развојна политика</w:t>
            </w:r>
          </w:p>
        </w:tc>
      </w:tr>
      <w:tr w:rsidR="00022A1D" w:rsidRPr="000C070D" w14:paraId="3F64543A" w14:textId="77777777" w:rsidTr="000C070D">
        <w:trPr>
          <w:gridAfter w:val="29"/>
          <w:wAfter w:w="7562" w:type="dxa"/>
          <w:trHeight w:val="375"/>
        </w:trPr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FDF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Одговрно лице:</w:t>
            </w:r>
          </w:p>
        </w:tc>
        <w:tc>
          <w:tcPr>
            <w:tcW w:w="34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3DCF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FF3F3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функција: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E886B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 xml:space="preserve">Председник </w:t>
            </w:r>
            <w:r w:rsidRPr="000C070D">
              <w:rPr>
                <w:sz w:val="16"/>
                <w:szCs w:val="16"/>
                <w:lang w:val="sr-Cyrl-RS"/>
              </w:rPr>
              <w:t>општине</w:t>
            </w:r>
            <w:r w:rsidRPr="000C070D">
              <w:rPr>
                <w:sz w:val="16"/>
                <w:szCs w:val="16"/>
              </w:rPr>
              <w:t xml:space="preserve"> Бела Паланка</w:t>
            </w:r>
          </w:p>
        </w:tc>
      </w:tr>
      <w:tr w:rsidR="00022A1D" w:rsidRPr="000C070D" w14:paraId="2C5EAAE8" w14:textId="77777777" w:rsidTr="000C070D">
        <w:trPr>
          <w:gridAfter w:val="29"/>
          <w:wAfter w:w="7562" w:type="dxa"/>
          <w:trHeight w:val="375"/>
        </w:trPr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095E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Опис програма:</w:t>
            </w:r>
          </w:p>
        </w:tc>
        <w:tc>
          <w:tcPr>
            <w:tcW w:w="531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41BE3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  <w:r w:rsidRPr="000C070D">
              <w:rPr>
                <w:sz w:val="16"/>
                <w:szCs w:val="16"/>
                <w:lang w:val="ru-RU"/>
              </w:rPr>
              <w:t>У оквиру програма се спроводе мере и успостављају механизми за финансијску подршку опремања зона у којима би се извршило запошљавање радника</w:t>
            </w:r>
          </w:p>
        </w:tc>
      </w:tr>
      <w:tr w:rsidR="00022A1D" w:rsidRPr="000C070D" w14:paraId="412B87A3" w14:textId="77777777" w:rsidTr="000C070D">
        <w:trPr>
          <w:gridAfter w:val="29"/>
          <w:wAfter w:w="7562" w:type="dxa"/>
          <w:trHeight w:val="1315"/>
        </w:trPr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5F25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  <w:r w:rsidRPr="000C070D">
              <w:rPr>
                <w:sz w:val="16"/>
                <w:szCs w:val="16"/>
                <w:lang w:val="ru-RU"/>
              </w:rPr>
              <w:t>Образложење спровођења програма у општинедини извештавања:</w:t>
            </w:r>
          </w:p>
        </w:tc>
        <w:tc>
          <w:tcPr>
            <w:tcW w:w="531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1F89E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  <w:r w:rsidRPr="000C070D">
              <w:rPr>
                <w:sz w:val="16"/>
                <w:szCs w:val="16"/>
                <w:lang w:val="ru-RU"/>
              </w:rPr>
              <w:t>Запошљавање</w:t>
            </w:r>
            <w:r w:rsidRPr="000C070D">
              <w:rPr>
                <w:sz w:val="16"/>
                <w:szCs w:val="16"/>
              </w:rPr>
              <w:t xml:space="preserve"> </w:t>
            </w:r>
            <w:r w:rsidRPr="000C070D">
              <w:rPr>
                <w:sz w:val="16"/>
                <w:szCs w:val="16"/>
                <w:lang w:val="ru-RU"/>
              </w:rPr>
              <w:t>радника</w:t>
            </w:r>
          </w:p>
        </w:tc>
      </w:tr>
      <w:tr w:rsidR="00022A1D" w:rsidRPr="000C070D" w14:paraId="7A78034B" w14:textId="77777777" w:rsidTr="000C070D">
        <w:trPr>
          <w:trHeight w:val="16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F419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  <w:r w:rsidRPr="000C070D">
              <w:rPr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35137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F4FEC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9D943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0D8F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B49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1298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2095C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E03E9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D44A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022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B7E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115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532A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2A3C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E736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CAEB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A47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3B53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A27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80D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D138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071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FA15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C87B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C9C9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F937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7A9C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A563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A454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EA6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5579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0927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  <w:r w:rsidRPr="000C070D">
              <w:rPr>
                <w:sz w:val="16"/>
                <w:szCs w:val="16"/>
              </w:rPr>
              <w:t> </w:t>
            </w:r>
          </w:p>
        </w:tc>
      </w:tr>
      <w:tr w:rsidR="00022A1D" w:rsidRPr="000C070D" w14:paraId="0D7D91A1" w14:textId="77777777" w:rsidTr="000C070D">
        <w:trPr>
          <w:gridAfter w:val="29"/>
          <w:wAfter w:w="7562" w:type="dxa"/>
          <w:trHeight w:val="40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234430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Циљ 1:</w:t>
            </w:r>
          </w:p>
        </w:tc>
        <w:tc>
          <w:tcPr>
            <w:tcW w:w="618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CDAB" w14:textId="77777777" w:rsidR="00022A1D" w:rsidRPr="000C070D" w:rsidRDefault="00022A1D" w:rsidP="00FA1A7B">
            <w:pPr>
              <w:pStyle w:val="NoSpacing"/>
              <w:rPr>
                <w:rFonts w:ascii="Arial" w:hAnsi="Arial" w:cs="Arial"/>
                <w:color w:val="202122"/>
                <w:sz w:val="16"/>
                <w:szCs w:val="16"/>
              </w:rPr>
            </w:pPr>
            <w:r w:rsidRPr="000C070D">
              <w:rPr>
                <w:sz w:val="16"/>
                <w:szCs w:val="16"/>
                <w:lang w:val="ru-RU"/>
              </w:rPr>
              <w:t xml:space="preserve">Опремање зоне и довођење у </w:t>
            </w:r>
            <w:r w:rsidRPr="000C070D">
              <w:rPr>
                <w:color w:val="202122"/>
                <w:sz w:val="16"/>
                <w:szCs w:val="16"/>
              </w:rPr>
              <w:t>функционално</w:t>
            </w:r>
            <w:r w:rsidRPr="000C070D">
              <w:rPr>
                <w:color w:val="202122"/>
                <w:sz w:val="16"/>
                <w:szCs w:val="16"/>
                <w:lang w:val="sr-Cyrl-RS"/>
              </w:rPr>
              <w:t xml:space="preserve"> стање</w:t>
            </w:r>
          </w:p>
          <w:p w14:paraId="3F0DBFA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</w:tr>
      <w:tr w:rsidR="00022A1D" w:rsidRPr="000C070D" w14:paraId="725BDE06" w14:textId="77777777" w:rsidTr="000C070D">
        <w:trPr>
          <w:gridAfter w:val="10"/>
          <w:wAfter w:w="3573" w:type="dxa"/>
          <w:trHeight w:val="720"/>
        </w:trPr>
        <w:tc>
          <w:tcPr>
            <w:tcW w:w="4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4896EC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lastRenderedPageBreak/>
              <w:t>Показатељи учинка</w:t>
            </w:r>
          </w:p>
        </w:tc>
        <w:tc>
          <w:tcPr>
            <w:tcW w:w="14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28F8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Јединица мере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85BC5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Базна година</w:t>
            </w:r>
          </w:p>
        </w:tc>
        <w:tc>
          <w:tcPr>
            <w:tcW w:w="20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583FC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Базна вредност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53836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 xml:space="preserve">Циљана вр. у </w:t>
            </w:r>
            <w:r w:rsidR="008C6E04" w:rsidRPr="000C070D">
              <w:rPr>
                <w:sz w:val="16"/>
                <w:szCs w:val="16"/>
              </w:rPr>
              <w:t>2025</w:t>
            </w:r>
            <w:r w:rsidRPr="000C070D">
              <w:rPr>
                <w:sz w:val="16"/>
                <w:szCs w:val="16"/>
              </w:rPr>
              <w:t>.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A250B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 xml:space="preserve">Остварена вр. у </w:t>
            </w:r>
            <w:r w:rsidR="008C6E04" w:rsidRPr="000C070D">
              <w:rPr>
                <w:sz w:val="16"/>
                <w:szCs w:val="16"/>
              </w:rPr>
              <w:t>2025</w:t>
            </w:r>
            <w:r w:rsidRPr="000C070D">
              <w:rPr>
                <w:sz w:val="16"/>
                <w:szCs w:val="16"/>
              </w:rPr>
              <w:t>.</w:t>
            </w:r>
          </w:p>
        </w:tc>
      </w:tr>
      <w:tr w:rsidR="00022A1D" w:rsidRPr="000C070D" w14:paraId="7BD4B02A" w14:textId="77777777" w:rsidTr="000C070D">
        <w:trPr>
          <w:gridAfter w:val="10"/>
          <w:wAfter w:w="3573" w:type="dxa"/>
          <w:trHeight w:val="630"/>
        </w:trPr>
        <w:tc>
          <w:tcPr>
            <w:tcW w:w="4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6193E0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  <w:r w:rsidRPr="000C070D">
              <w:rPr>
                <w:sz w:val="16"/>
                <w:szCs w:val="16"/>
                <w:lang w:val="ru-RU"/>
              </w:rPr>
              <w:t>Назив: Број локација</w:t>
            </w:r>
          </w:p>
        </w:tc>
        <w:tc>
          <w:tcPr>
            <w:tcW w:w="14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2D06B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Број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25CC2" w14:textId="5CD2CF4E" w:rsidR="00022A1D" w:rsidRPr="000C070D" w:rsidRDefault="008A3517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2024</w:t>
            </w:r>
          </w:p>
        </w:tc>
        <w:tc>
          <w:tcPr>
            <w:tcW w:w="20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D47AE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sr-Cyrl-RS"/>
              </w:rPr>
            </w:pPr>
            <w:r w:rsidRPr="000C070D">
              <w:rPr>
                <w:sz w:val="16"/>
                <w:szCs w:val="16"/>
                <w:lang w:val="sr-Cyrl-RS"/>
              </w:rPr>
              <w:t>1</w:t>
            </w:r>
          </w:p>
        </w:tc>
        <w:tc>
          <w:tcPr>
            <w:tcW w:w="7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3C9C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sr-Cyrl-RS"/>
              </w:rPr>
            </w:pPr>
            <w:r w:rsidRPr="000C070D">
              <w:rPr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1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1DDB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sr-Cyrl-RS"/>
              </w:rPr>
            </w:pPr>
            <w:r w:rsidRPr="000C070D">
              <w:rPr>
                <w:sz w:val="16"/>
                <w:szCs w:val="16"/>
                <w:lang w:val="sr-Cyrl-RS"/>
              </w:rPr>
              <w:t>1</w:t>
            </w:r>
          </w:p>
        </w:tc>
      </w:tr>
      <w:tr w:rsidR="00022A1D" w:rsidRPr="000C070D" w14:paraId="2FF87A9A" w14:textId="77777777" w:rsidTr="000C070D">
        <w:trPr>
          <w:gridAfter w:val="10"/>
          <w:wAfter w:w="3573" w:type="dxa"/>
          <w:trHeight w:val="300"/>
        </w:trPr>
        <w:tc>
          <w:tcPr>
            <w:tcW w:w="4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773BE9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  <w:r w:rsidRPr="000C070D">
              <w:rPr>
                <w:sz w:val="16"/>
                <w:szCs w:val="16"/>
              </w:rPr>
              <w:t>Коментар:</w:t>
            </w:r>
          </w:p>
        </w:tc>
        <w:tc>
          <w:tcPr>
            <w:tcW w:w="1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22ED6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BB5BD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7E003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B073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3120D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</w:rPr>
            </w:pPr>
          </w:p>
        </w:tc>
      </w:tr>
      <w:tr w:rsidR="00022A1D" w:rsidRPr="000C070D" w14:paraId="4FC5EF6F" w14:textId="77777777" w:rsidTr="000C070D">
        <w:trPr>
          <w:gridAfter w:val="10"/>
          <w:wAfter w:w="3573" w:type="dxa"/>
          <w:trHeight w:val="585"/>
        </w:trPr>
        <w:tc>
          <w:tcPr>
            <w:tcW w:w="4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8445C7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  <w:r w:rsidRPr="000C070D">
              <w:rPr>
                <w:sz w:val="16"/>
                <w:szCs w:val="16"/>
                <w:lang w:val="ru-RU"/>
              </w:rPr>
              <w:t xml:space="preserve">Извор верификације: статистика </w:t>
            </w:r>
          </w:p>
        </w:tc>
        <w:tc>
          <w:tcPr>
            <w:tcW w:w="1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5C958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1DF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20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B92D3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7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C6E30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11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BF07F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</w:tr>
      <w:tr w:rsidR="00022A1D" w:rsidRPr="000C070D" w14:paraId="6081675D" w14:textId="77777777" w:rsidTr="000C070D">
        <w:trPr>
          <w:gridAfter w:val="10"/>
          <w:wAfter w:w="3573" w:type="dxa"/>
          <w:trHeight w:val="810"/>
        </w:trPr>
        <w:tc>
          <w:tcPr>
            <w:tcW w:w="4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7F511C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  <w:r w:rsidRPr="000C070D">
              <w:rPr>
                <w:sz w:val="16"/>
                <w:szCs w:val="16"/>
                <w:lang w:val="ru-RU"/>
              </w:rPr>
              <w:t>Образложење одступања од циљне вредности: Одступање представља смањење укупног броја незапослених лица, као и незапослених жена који су на евиденцији НСЗ.</w:t>
            </w:r>
          </w:p>
        </w:tc>
        <w:tc>
          <w:tcPr>
            <w:tcW w:w="14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78C91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780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20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0BCB2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7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3B594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  <w:tc>
          <w:tcPr>
            <w:tcW w:w="11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E274" w14:textId="77777777" w:rsidR="00022A1D" w:rsidRPr="000C070D" w:rsidRDefault="00022A1D" w:rsidP="00FA1A7B">
            <w:pPr>
              <w:pStyle w:val="NoSpacing"/>
              <w:rPr>
                <w:sz w:val="16"/>
                <w:szCs w:val="16"/>
                <w:lang w:val="ru-RU"/>
              </w:rPr>
            </w:pPr>
          </w:p>
        </w:tc>
      </w:tr>
    </w:tbl>
    <w:p w14:paraId="5F6731DA" w14:textId="77777777" w:rsidR="00022A1D" w:rsidRPr="000C070D" w:rsidRDefault="00022A1D" w:rsidP="00FA1A7B">
      <w:pPr>
        <w:pStyle w:val="NoSpacing"/>
        <w:rPr>
          <w:bCs/>
          <w:color w:val="FF0000"/>
          <w:sz w:val="16"/>
          <w:szCs w:val="16"/>
          <w:lang w:val="ru-RU"/>
        </w:rPr>
      </w:pPr>
    </w:p>
    <w:tbl>
      <w:tblPr>
        <w:tblW w:w="9825" w:type="dxa"/>
        <w:tblInd w:w="113" w:type="dxa"/>
        <w:tblLook w:val="04A0" w:firstRow="1" w:lastRow="0" w:firstColumn="1" w:lastColumn="0" w:noHBand="0" w:noVBand="1"/>
      </w:tblPr>
      <w:tblGrid>
        <w:gridCol w:w="962"/>
        <w:gridCol w:w="1314"/>
        <w:gridCol w:w="1060"/>
        <w:gridCol w:w="1285"/>
        <w:gridCol w:w="346"/>
        <w:gridCol w:w="749"/>
        <w:gridCol w:w="556"/>
        <w:gridCol w:w="327"/>
        <w:gridCol w:w="1038"/>
        <w:gridCol w:w="44"/>
        <w:gridCol w:w="970"/>
        <w:gridCol w:w="1199"/>
      </w:tblGrid>
      <w:tr w:rsidR="00022A1D" w:rsidRPr="00573DBE" w14:paraId="788384AB" w14:textId="77777777" w:rsidTr="000C070D">
        <w:trPr>
          <w:gridAfter w:val="3"/>
          <w:wAfter w:w="2231" w:type="dxa"/>
          <w:trHeight w:val="360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4F05496" w14:textId="77777777" w:rsidR="00022A1D" w:rsidRPr="00573DBE" w:rsidRDefault="00022A1D" w:rsidP="00FA1A7B">
            <w:pPr>
              <w:pStyle w:val="NoSpacing"/>
            </w:pPr>
            <w:r w:rsidRPr="00573DBE">
              <w:t xml:space="preserve">Програмска активност: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2E9B08B" w14:textId="77777777" w:rsidR="00022A1D" w:rsidRPr="00573DBE" w:rsidRDefault="00022A1D" w:rsidP="00FA1A7B">
            <w:pPr>
              <w:pStyle w:val="NoSpacing"/>
            </w:pPr>
            <w:r w:rsidRPr="00573DBE">
              <w:t>1501-0002</w:t>
            </w:r>
          </w:p>
        </w:tc>
        <w:tc>
          <w:tcPr>
            <w:tcW w:w="4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3A26AB39" w14:textId="77777777" w:rsidR="00022A1D" w:rsidRPr="00573DBE" w:rsidRDefault="00022A1D" w:rsidP="00FA1A7B">
            <w:pPr>
              <w:pStyle w:val="NoSpacing"/>
            </w:pPr>
            <w:r w:rsidRPr="00573DBE">
              <w:t xml:space="preserve">Мере активне политике запошљавања </w:t>
            </w:r>
          </w:p>
        </w:tc>
      </w:tr>
      <w:tr w:rsidR="00022A1D" w:rsidRPr="00573DBE" w14:paraId="3A29C96A" w14:textId="77777777" w:rsidTr="000C070D">
        <w:trPr>
          <w:gridAfter w:val="3"/>
          <w:wAfter w:w="2231" w:type="dxa"/>
          <w:trHeight w:val="392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8197" w14:textId="77777777" w:rsidR="00022A1D" w:rsidRPr="00573DBE" w:rsidRDefault="00022A1D" w:rsidP="00FA1A7B">
            <w:pPr>
              <w:pStyle w:val="NoSpacing"/>
            </w:pPr>
            <w:r>
              <w:t>Одговрно лице</w:t>
            </w:r>
            <w:r w:rsidRPr="00573DBE">
              <w:t>: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9663B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3C040" w14:textId="77777777" w:rsidR="00022A1D" w:rsidRPr="00573DBE" w:rsidRDefault="00022A1D" w:rsidP="00FA1A7B">
            <w:pPr>
              <w:pStyle w:val="NoSpacing"/>
            </w:pPr>
            <w:r w:rsidRPr="00573DBE">
              <w:t>функција: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3106C" w14:textId="77777777" w:rsidR="00022A1D" w:rsidRPr="00573DBE" w:rsidRDefault="00022A1D" w:rsidP="00FA1A7B">
            <w:pPr>
              <w:pStyle w:val="NoSpacing"/>
            </w:pPr>
            <w:r w:rsidRPr="00573DBE">
              <w:t xml:space="preserve">Председник </w:t>
            </w:r>
            <w:r>
              <w:rPr>
                <w:lang w:val="sr-Cyrl-RS"/>
              </w:rPr>
              <w:t>општтине</w:t>
            </w:r>
            <w:r w:rsidRPr="00573DBE">
              <w:t xml:space="preserve"> </w:t>
            </w:r>
            <w:r>
              <w:t xml:space="preserve"> Бела Паланка</w:t>
            </w:r>
          </w:p>
        </w:tc>
      </w:tr>
      <w:tr w:rsidR="00022A1D" w:rsidRPr="00573DBE" w14:paraId="47F0D698" w14:textId="77777777" w:rsidTr="000C070D">
        <w:trPr>
          <w:gridAfter w:val="3"/>
          <w:wAfter w:w="2231" w:type="dxa"/>
          <w:trHeight w:val="643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BA9A" w14:textId="77777777" w:rsidR="00022A1D" w:rsidRPr="00573DBE" w:rsidRDefault="00022A1D" w:rsidP="00FA1A7B">
            <w:pPr>
              <w:pStyle w:val="NoSpacing"/>
            </w:pPr>
            <w:r w:rsidRPr="00573DBE">
              <w:t>Опис програмске активности:</w:t>
            </w:r>
          </w:p>
        </w:tc>
        <w:tc>
          <w:tcPr>
            <w:tcW w:w="53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90A5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  <w:r w:rsidRPr="00573DBE">
              <w:rPr>
                <w:lang w:val="ru-RU"/>
              </w:rPr>
              <w:t>Реализација предвиђених мера активне политике запошљавања.</w:t>
            </w:r>
          </w:p>
        </w:tc>
      </w:tr>
      <w:tr w:rsidR="00022A1D" w:rsidRPr="00573DBE" w14:paraId="208E1F85" w14:textId="77777777" w:rsidTr="000C070D">
        <w:trPr>
          <w:gridAfter w:val="3"/>
          <w:wAfter w:w="2231" w:type="dxa"/>
          <w:trHeight w:val="3586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5816" w14:textId="77777777" w:rsidR="00022A1D" w:rsidRPr="00573DBE" w:rsidRDefault="00022A1D" w:rsidP="00FA1A7B">
            <w:pPr>
              <w:pStyle w:val="NoSpacing"/>
            </w:pPr>
            <w:r w:rsidRPr="00573DBE">
              <w:t>Образложење спровођења програмске активности</w:t>
            </w:r>
          </w:p>
        </w:tc>
        <w:tc>
          <w:tcPr>
            <w:tcW w:w="53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4026" w14:textId="0E2A2981" w:rsidR="00022A1D" w:rsidRPr="00455B4A" w:rsidRDefault="00022A1D" w:rsidP="00FA1A7B">
            <w:pPr>
              <w:pStyle w:val="NoSpacing"/>
              <w:rPr>
                <w:lang w:val="sr-Cyrl-RS"/>
              </w:rPr>
            </w:pPr>
            <w:r>
              <w:t>План</w:t>
            </w:r>
            <w:r>
              <w:rPr>
                <w:lang w:val="sr-Cyrl-RS"/>
              </w:rPr>
              <w:t xml:space="preserve">ом </w:t>
            </w:r>
            <w:r w:rsidRPr="004F2943">
              <w:t xml:space="preserve">развоја </w:t>
            </w:r>
            <w:r>
              <w:rPr>
                <w:bCs/>
              </w:rPr>
              <w:t>општине</w:t>
            </w:r>
            <w:r w:rsidRPr="004F2943">
              <w:rPr>
                <w:bCs/>
              </w:rPr>
              <w:t xml:space="preserve"> Бела Паланка </w:t>
            </w:r>
            <w:r w:rsidR="008A3517">
              <w:rPr>
                <w:bCs/>
              </w:rPr>
              <w:t>2024</w:t>
            </w:r>
            <w:r w:rsidRPr="004F2943">
              <w:rPr>
                <w:bCs/>
              </w:rPr>
              <w:t>–2028.године</w:t>
            </w:r>
            <w:r w:rsidRPr="00AB5766">
              <w:rPr>
                <w:rFonts w:ascii="Arial" w:hAnsi="Arial" w:cs="Arial"/>
              </w:rPr>
              <w:t xml:space="preserve"> </w:t>
            </w:r>
            <w:r>
              <w:rPr>
                <w:lang w:val="ru-RU"/>
              </w:rPr>
              <w:t xml:space="preserve">предвиђени су и </w:t>
            </w:r>
            <w:r w:rsidRPr="00573DBE">
              <w:rPr>
                <w:lang w:val="ru-RU"/>
              </w:rPr>
              <w:t xml:space="preserve"> Програми и ме</w:t>
            </w:r>
            <w:r>
              <w:rPr>
                <w:lang w:val="ru-RU"/>
              </w:rPr>
              <w:t xml:space="preserve">ре активне политике запошљавања. Између осталог то су  мера:  1) мера Лакше до пензије, </w:t>
            </w:r>
            <w:r w:rsidRPr="00573DBE">
              <w:rPr>
                <w:lang w:val="ru-RU"/>
              </w:rPr>
              <w:t xml:space="preserve"> </w:t>
            </w:r>
            <w:r>
              <w:rPr>
                <w:lang w:val="ru-RU"/>
              </w:rPr>
              <w:t>2</w:t>
            </w:r>
            <w:r w:rsidRPr="00573DBE">
              <w:rPr>
                <w:lang w:val="ru-RU"/>
              </w:rPr>
              <w:t xml:space="preserve">) Подстицање запошљавања и пословања путем субвенција и јавних радова; </w:t>
            </w:r>
            <w:r>
              <w:rPr>
                <w:lang w:val="ru-RU"/>
              </w:rPr>
              <w:t>3</w:t>
            </w:r>
            <w:r w:rsidRPr="00573DBE">
              <w:rPr>
                <w:lang w:val="ru-RU"/>
              </w:rPr>
              <w:t xml:space="preserve">) Повећање компететности радне снаге путем додатног образовања и обука; </w:t>
            </w:r>
            <w:r>
              <w:rPr>
                <w:lang w:val="ru-RU"/>
              </w:rPr>
              <w:t>4</w:t>
            </w:r>
            <w:r w:rsidRPr="00573DBE">
              <w:rPr>
                <w:lang w:val="ru-RU"/>
              </w:rPr>
              <w:t xml:space="preserve">) </w:t>
            </w:r>
            <w:r w:rsidRPr="00455B4A">
              <w:t>Економско оснаживање жена у општини Бела Паланка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r w:rsidRPr="00455B4A">
              <w:rPr>
                <w:lang w:val="sr-Cyrl-RS"/>
              </w:rPr>
              <w:t>Е</w:t>
            </w:r>
            <w:r w:rsidRPr="00455B4A">
              <w:t>коно</w:t>
            </w:r>
            <w:r>
              <w:t>мско оснаживање жена у Општини, спр</w:t>
            </w:r>
            <w:r>
              <w:rPr>
                <w:lang w:val="sr-Cyrl-RS"/>
              </w:rPr>
              <w:t>оведено кроз ор</w:t>
            </w:r>
            <w:r w:rsidRPr="00455B4A">
              <w:t>ганизоване обуке о преради млека и маркетингу пољопривредних производа, набавка и подела опреме за прераду млека (за 10 жена</w:t>
            </w:r>
            <w:r>
              <w:rPr>
                <w:lang w:val="sr-Cyrl-RS"/>
              </w:rPr>
              <w:t>)</w:t>
            </w:r>
          </w:p>
          <w:p w14:paraId="4936CAE5" w14:textId="77777777" w:rsidR="00022A1D" w:rsidRDefault="00022A1D" w:rsidP="00FA1A7B">
            <w:pPr>
              <w:pStyle w:val="NoSpacing"/>
              <w:rPr>
                <w:color w:val="000000"/>
                <w:lang w:val="ru-RU"/>
              </w:rPr>
            </w:pPr>
            <w:r>
              <w:rPr>
                <w:lang w:val="ru-RU"/>
              </w:rPr>
              <w:t>ОпштинаБела Паланка</w:t>
            </w:r>
            <w:r w:rsidRPr="00573DBE">
              <w:rPr>
                <w:lang w:val="ru-RU"/>
              </w:rPr>
              <w:t xml:space="preserve"> је са Националном службом за запошљавање/Филијала </w:t>
            </w:r>
            <w:r>
              <w:rPr>
                <w:lang w:val="ru-RU"/>
              </w:rPr>
              <w:t xml:space="preserve">Пирот </w:t>
            </w:r>
            <w:r w:rsidRPr="00573DBE">
              <w:rPr>
                <w:lang w:val="ru-RU"/>
              </w:rPr>
              <w:t xml:space="preserve"> закључила Споразум о уређивању међ.права и обавеза у реализацији програма или мера</w:t>
            </w:r>
            <w:r>
              <w:rPr>
                <w:color w:val="000000"/>
                <w:lang w:val="ru-RU"/>
              </w:rPr>
              <w:t>.</w:t>
            </w:r>
          </w:p>
          <w:p w14:paraId="56128BE8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  <w:r w:rsidRPr="00573DBE">
              <w:rPr>
                <w:color w:val="000000"/>
                <w:lang w:val="ru-RU"/>
              </w:rPr>
              <w:t>На основу по</w:t>
            </w:r>
            <w:r>
              <w:rPr>
                <w:color w:val="000000"/>
                <w:lang w:val="ru-RU"/>
              </w:rPr>
              <w:t xml:space="preserve">тписаних споразума, организовани су јавни  радови и додељена средства за теже запошљива лица. </w:t>
            </w:r>
            <w:r w:rsidRPr="00573DBE">
              <w:rPr>
                <w:color w:val="000000"/>
                <w:lang w:val="ru-RU"/>
              </w:rPr>
              <w:t xml:space="preserve"> </w:t>
            </w:r>
          </w:p>
        </w:tc>
      </w:tr>
      <w:tr w:rsidR="00022A1D" w:rsidRPr="00573DBE" w14:paraId="5DCB0BB1" w14:textId="77777777" w:rsidTr="000C070D">
        <w:trPr>
          <w:gridAfter w:val="3"/>
          <w:wAfter w:w="2231" w:type="dxa"/>
          <w:trHeight w:val="42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5BFBCD" w14:textId="77777777" w:rsidR="00022A1D" w:rsidRPr="00573DBE" w:rsidRDefault="00022A1D" w:rsidP="00FA1A7B">
            <w:pPr>
              <w:pStyle w:val="NoSpacing"/>
            </w:pPr>
            <w:r w:rsidRPr="00573DBE">
              <w:t>Циљ 1:</w:t>
            </w:r>
          </w:p>
        </w:tc>
        <w:tc>
          <w:tcPr>
            <w:tcW w:w="6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789B6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  <w:r w:rsidRPr="00573DBE">
              <w:rPr>
                <w:lang w:val="ru-RU"/>
              </w:rPr>
              <w:t>Повећање броја запослених кроз мере активне политике запошљавања</w:t>
            </w:r>
          </w:p>
        </w:tc>
      </w:tr>
      <w:tr w:rsidR="00022A1D" w:rsidRPr="00573DBE" w14:paraId="7664C9BF" w14:textId="77777777" w:rsidTr="000C070D">
        <w:trPr>
          <w:trHeight w:val="753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C79D0" w14:textId="77777777" w:rsidR="00022A1D" w:rsidRPr="00573DBE" w:rsidRDefault="00022A1D" w:rsidP="00FA1A7B">
            <w:pPr>
              <w:pStyle w:val="NoSpacing"/>
            </w:pPr>
            <w:r w:rsidRPr="00573DBE">
              <w:t>Показатељи учинка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A0BB7" w14:textId="77777777" w:rsidR="00022A1D" w:rsidRPr="00573DBE" w:rsidRDefault="00022A1D" w:rsidP="00FA1A7B">
            <w:pPr>
              <w:pStyle w:val="NoSpacing"/>
            </w:pPr>
            <w:r w:rsidRPr="00573DBE">
              <w:t>Јединица мере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01538" w14:textId="77777777" w:rsidR="00022A1D" w:rsidRPr="00573DBE" w:rsidRDefault="00022A1D" w:rsidP="00FA1A7B">
            <w:pPr>
              <w:pStyle w:val="NoSpacing"/>
            </w:pPr>
            <w:r>
              <w:t>Ба</w:t>
            </w:r>
            <w:r>
              <w:rPr>
                <w:lang w:val="sr-Cyrl-RS"/>
              </w:rPr>
              <w:t>з</w:t>
            </w:r>
            <w:r>
              <w:t>на година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ABF7D" w14:textId="77777777" w:rsidR="00022A1D" w:rsidRPr="00573DBE" w:rsidRDefault="00022A1D" w:rsidP="00FA1A7B">
            <w:pPr>
              <w:pStyle w:val="NoSpacing"/>
            </w:pPr>
            <w:r w:rsidRPr="00573DBE">
              <w:t>Базна вредност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0F674" w14:textId="77777777" w:rsidR="00022A1D" w:rsidRPr="00573DBE" w:rsidRDefault="00022A1D" w:rsidP="00FA1A7B">
            <w:pPr>
              <w:pStyle w:val="NoSpacing"/>
            </w:pPr>
            <w:r w:rsidRPr="00573DBE">
              <w:t xml:space="preserve">Циљана вр. у </w:t>
            </w:r>
            <w:r w:rsidR="008C6E04">
              <w:t>2025</w:t>
            </w:r>
            <w:r w:rsidRPr="00573DBE"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B8406" w14:textId="77777777" w:rsidR="00022A1D" w:rsidRPr="00573DBE" w:rsidRDefault="00022A1D" w:rsidP="00FA1A7B">
            <w:pPr>
              <w:pStyle w:val="NoSpacing"/>
            </w:pPr>
            <w:r w:rsidRPr="00573DBE">
              <w:t xml:space="preserve">Остварена вр. у </w:t>
            </w:r>
            <w:r w:rsidR="008C6E04">
              <w:t>2025</w:t>
            </w:r>
            <w:r w:rsidRPr="00573DBE">
              <w:t>.</w:t>
            </w:r>
          </w:p>
        </w:tc>
      </w:tr>
      <w:tr w:rsidR="00022A1D" w:rsidRPr="00573DBE" w14:paraId="3E7D6394" w14:textId="77777777" w:rsidTr="000C070D">
        <w:trPr>
          <w:trHeight w:val="1161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C9010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  <w:r w:rsidRPr="00573DBE">
              <w:rPr>
                <w:lang w:val="ru-RU"/>
              </w:rPr>
              <w:lastRenderedPageBreak/>
              <w:t xml:space="preserve">Назив: Учешће </w:t>
            </w:r>
            <w:r>
              <w:rPr>
                <w:lang w:val="ru-RU"/>
              </w:rPr>
              <w:t>општине</w:t>
            </w:r>
            <w:r w:rsidRPr="00573DB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Бела Паланка</w:t>
            </w:r>
            <w:r w:rsidRPr="00573DBE">
              <w:rPr>
                <w:lang w:val="ru-RU"/>
              </w:rPr>
              <w:t xml:space="preserve"> у финансирању и реализацији мера активне политике запошљавања мерено бројем лица која су радно ангажована, а налазила су се на евиденцији НСЗ и бројем лица која су похађала програме додатног образовања и обука.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F6A09" w14:textId="77777777" w:rsidR="00022A1D" w:rsidRPr="00573DBE" w:rsidRDefault="00022A1D" w:rsidP="00FA1A7B">
            <w:pPr>
              <w:pStyle w:val="NoSpacing"/>
            </w:pPr>
            <w:r w:rsidRPr="00573DBE">
              <w:t>Број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3CC44" w14:textId="0DDBADD0" w:rsidR="00022A1D" w:rsidRPr="00573DBE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FFCE2" w14:textId="1702C0CD" w:rsidR="00022A1D" w:rsidRPr="00FA1A7B" w:rsidRDefault="00FA1A7B" w:rsidP="00E44D06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E44D06">
              <w:rPr>
                <w:lang w:val="sr-Cyrl-RS"/>
              </w:rPr>
              <w:t>4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53C13" w14:textId="3217E625" w:rsidR="00022A1D" w:rsidRPr="00FA1A7B" w:rsidRDefault="00FA1A7B" w:rsidP="00E44D06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E44D06">
              <w:rPr>
                <w:lang w:val="sr-Cyrl-RS"/>
              </w:rPr>
              <w:t>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E73CD" w14:textId="3C0E8898" w:rsidR="00022A1D" w:rsidRPr="00FA1A7B" w:rsidRDefault="00E44D06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022A1D" w:rsidRPr="00573DBE" w14:paraId="59704A0A" w14:textId="77777777" w:rsidTr="000C070D">
        <w:trPr>
          <w:trHeight w:val="313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1F204" w14:textId="77777777" w:rsidR="00022A1D" w:rsidRPr="00573DBE" w:rsidRDefault="00022A1D" w:rsidP="00FA1A7B">
            <w:pPr>
              <w:pStyle w:val="NoSpacing"/>
            </w:pPr>
            <w:r w:rsidRPr="00573DBE">
              <w:t>Коментар:</w:t>
            </w: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E67B6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D6618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26A4D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50607" w14:textId="77777777" w:rsidR="00022A1D" w:rsidRPr="00573DBE" w:rsidRDefault="00022A1D" w:rsidP="00FA1A7B">
            <w:pPr>
              <w:pStyle w:val="NoSpacing"/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36B3" w14:textId="77777777" w:rsidR="00022A1D" w:rsidRPr="00573DBE" w:rsidRDefault="00022A1D" w:rsidP="00FA1A7B">
            <w:pPr>
              <w:pStyle w:val="NoSpacing"/>
            </w:pPr>
          </w:p>
        </w:tc>
      </w:tr>
      <w:tr w:rsidR="00022A1D" w:rsidRPr="00573DBE" w14:paraId="1DE0B5AB" w14:textId="77777777" w:rsidTr="000C070D">
        <w:trPr>
          <w:trHeight w:val="533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59BE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  <w:r w:rsidRPr="00573DBE">
              <w:rPr>
                <w:lang w:val="ru-RU"/>
              </w:rPr>
              <w:t xml:space="preserve">Извор верификације:Национална </w:t>
            </w:r>
            <w:r>
              <w:rPr>
                <w:lang w:val="ru-RU"/>
              </w:rPr>
              <w:t>служба</w:t>
            </w:r>
            <w:r w:rsidRPr="00573DBE">
              <w:rPr>
                <w:lang w:val="ru-RU"/>
              </w:rPr>
              <w:t xml:space="preserve">-Испостава </w:t>
            </w:r>
            <w:r>
              <w:rPr>
                <w:lang w:val="ru-RU"/>
              </w:rPr>
              <w:t xml:space="preserve"> Бела Паланка</w:t>
            </w: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0AE61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AFB5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7EF5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4C6E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E01F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573DBE" w14:paraId="445EF611" w14:textId="77777777" w:rsidTr="000C070D">
        <w:trPr>
          <w:trHeight w:val="706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621A2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  <w:r w:rsidRPr="00573DBE">
              <w:rPr>
                <w:lang w:val="ru-RU"/>
              </w:rPr>
              <w:t>Образложење одступања од циљне вредности: Већи број ангажованих лица.</w:t>
            </w:r>
          </w:p>
        </w:tc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52CC1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2A6FB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CADE0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710D1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CDC60" w14:textId="77777777" w:rsidR="00022A1D" w:rsidRPr="00573DBE" w:rsidRDefault="00022A1D" w:rsidP="00FA1A7B">
            <w:pPr>
              <w:pStyle w:val="NoSpacing"/>
              <w:rPr>
                <w:lang w:val="ru-RU"/>
              </w:rPr>
            </w:pPr>
          </w:p>
        </w:tc>
      </w:tr>
    </w:tbl>
    <w:p w14:paraId="0A12B493" w14:textId="77777777" w:rsidR="00022A1D" w:rsidRDefault="00022A1D" w:rsidP="00FA1A7B">
      <w:pPr>
        <w:pStyle w:val="NoSpacing"/>
        <w:rPr>
          <w:bCs/>
          <w:color w:val="FF0000"/>
          <w:lang w:val="ru-RU"/>
        </w:rPr>
      </w:pPr>
    </w:p>
    <w:tbl>
      <w:tblPr>
        <w:tblW w:w="1418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"/>
        <w:gridCol w:w="6"/>
        <w:gridCol w:w="4"/>
        <w:gridCol w:w="406"/>
        <w:gridCol w:w="12"/>
        <w:gridCol w:w="6"/>
        <w:gridCol w:w="399"/>
        <w:gridCol w:w="16"/>
        <w:gridCol w:w="9"/>
        <w:gridCol w:w="394"/>
        <w:gridCol w:w="20"/>
        <w:gridCol w:w="10"/>
        <w:gridCol w:w="210"/>
        <w:gridCol w:w="12"/>
        <w:gridCol w:w="11"/>
        <w:gridCol w:w="9"/>
        <w:gridCol w:w="618"/>
        <w:gridCol w:w="23"/>
        <w:gridCol w:w="9"/>
        <w:gridCol w:w="367"/>
        <w:gridCol w:w="23"/>
        <w:gridCol w:w="9"/>
        <w:gridCol w:w="365"/>
        <w:gridCol w:w="11"/>
        <w:gridCol w:w="12"/>
        <w:gridCol w:w="9"/>
        <w:gridCol w:w="98"/>
        <w:gridCol w:w="6"/>
        <w:gridCol w:w="983"/>
        <w:gridCol w:w="7"/>
        <w:gridCol w:w="280"/>
        <w:gridCol w:w="27"/>
        <w:gridCol w:w="1"/>
        <w:gridCol w:w="300"/>
        <w:gridCol w:w="27"/>
        <w:gridCol w:w="1"/>
        <w:gridCol w:w="300"/>
        <w:gridCol w:w="27"/>
        <w:gridCol w:w="1"/>
        <w:gridCol w:w="274"/>
        <w:gridCol w:w="9"/>
        <w:gridCol w:w="22"/>
        <w:gridCol w:w="7"/>
        <w:gridCol w:w="15"/>
        <w:gridCol w:w="1"/>
        <w:gridCol w:w="68"/>
        <w:gridCol w:w="18"/>
        <w:gridCol w:w="152"/>
        <w:gridCol w:w="407"/>
        <w:gridCol w:w="7"/>
        <w:gridCol w:w="51"/>
        <w:gridCol w:w="28"/>
        <w:gridCol w:w="497"/>
        <w:gridCol w:w="90"/>
        <w:gridCol w:w="23"/>
        <w:gridCol w:w="28"/>
        <w:gridCol w:w="95"/>
        <w:gridCol w:w="236"/>
        <w:gridCol w:w="92"/>
        <w:gridCol w:w="144"/>
        <w:gridCol w:w="92"/>
        <w:gridCol w:w="144"/>
        <w:gridCol w:w="92"/>
        <w:gridCol w:w="108"/>
        <w:gridCol w:w="41"/>
        <w:gridCol w:w="122"/>
        <w:gridCol w:w="7"/>
        <w:gridCol w:w="7"/>
        <w:gridCol w:w="29"/>
        <w:gridCol w:w="201"/>
        <w:gridCol w:w="92"/>
        <w:gridCol w:w="144"/>
        <w:gridCol w:w="92"/>
        <w:gridCol w:w="2"/>
        <w:gridCol w:w="140"/>
        <w:gridCol w:w="131"/>
        <w:gridCol w:w="311"/>
        <w:gridCol w:w="5"/>
        <w:gridCol w:w="13"/>
        <w:gridCol w:w="2"/>
        <w:gridCol w:w="4"/>
        <w:gridCol w:w="25"/>
        <w:gridCol w:w="3"/>
        <w:gridCol w:w="96"/>
        <w:gridCol w:w="47"/>
        <w:gridCol w:w="3"/>
        <w:gridCol w:w="4"/>
        <w:gridCol w:w="9"/>
        <w:gridCol w:w="30"/>
        <w:gridCol w:w="13"/>
        <w:gridCol w:w="31"/>
        <w:gridCol w:w="3"/>
        <w:gridCol w:w="96"/>
        <w:gridCol w:w="106"/>
        <w:gridCol w:w="34"/>
        <w:gridCol w:w="58"/>
        <w:gridCol w:w="44"/>
        <w:gridCol w:w="32"/>
        <w:gridCol w:w="29"/>
        <w:gridCol w:w="131"/>
        <w:gridCol w:w="13"/>
        <w:gridCol w:w="31"/>
        <w:gridCol w:w="3"/>
        <w:gridCol w:w="191"/>
        <w:gridCol w:w="93"/>
        <w:gridCol w:w="13"/>
        <w:gridCol w:w="31"/>
        <w:gridCol w:w="3"/>
        <w:gridCol w:w="321"/>
        <w:gridCol w:w="93"/>
        <w:gridCol w:w="13"/>
        <w:gridCol w:w="31"/>
        <w:gridCol w:w="3"/>
        <w:gridCol w:w="96"/>
        <w:gridCol w:w="93"/>
        <w:gridCol w:w="13"/>
        <w:gridCol w:w="31"/>
        <w:gridCol w:w="3"/>
        <w:gridCol w:w="295"/>
        <w:gridCol w:w="93"/>
        <w:gridCol w:w="13"/>
        <w:gridCol w:w="31"/>
        <w:gridCol w:w="3"/>
        <w:gridCol w:w="401"/>
        <w:gridCol w:w="93"/>
        <w:gridCol w:w="13"/>
        <w:gridCol w:w="31"/>
        <w:gridCol w:w="3"/>
        <w:gridCol w:w="97"/>
        <w:gridCol w:w="92"/>
        <w:gridCol w:w="13"/>
        <w:gridCol w:w="31"/>
        <w:gridCol w:w="3"/>
        <w:gridCol w:w="189"/>
        <w:gridCol w:w="92"/>
        <w:gridCol w:w="13"/>
        <w:gridCol w:w="31"/>
        <w:gridCol w:w="3"/>
        <w:gridCol w:w="189"/>
        <w:gridCol w:w="92"/>
        <w:gridCol w:w="13"/>
        <w:gridCol w:w="31"/>
        <w:gridCol w:w="3"/>
        <w:gridCol w:w="736"/>
        <w:gridCol w:w="44"/>
        <w:gridCol w:w="8"/>
        <w:gridCol w:w="174"/>
      </w:tblGrid>
      <w:tr w:rsidR="00022A1D" w:rsidRPr="00D75578" w14:paraId="2185EAF5" w14:textId="77777777" w:rsidTr="004A7228">
        <w:trPr>
          <w:gridAfter w:val="72"/>
          <w:wAfter w:w="5165" w:type="dxa"/>
          <w:trHeight w:val="345"/>
        </w:trPr>
        <w:tc>
          <w:tcPr>
            <w:tcW w:w="1905" w:type="dxa"/>
            <w:gridSpan w:val="13"/>
            <w:shd w:val="clear" w:color="auto" w:fill="auto"/>
            <w:noWrap/>
            <w:vAlign w:val="center"/>
            <w:hideMark/>
          </w:tcPr>
          <w:p w14:paraId="0AA61DC2" w14:textId="77777777" w:rsidR="00022A1D" w:rsidRPr="00D75578" w:rsidRDefault="00022A1D" w:rsidP="00FA1A7B">
            <w:pPr>
              <w:pStyle w:val="NoSpacing"/>
            </w:pPr>
            <w:r w:rsidRPr="00D75578">
              <w:t xml:space="preserve">Раздео: </w:t>
            </w:r>
          </w:p>
        </w:tc>
        <w:tc>
          <w:tcPr>
            <w:tcW w:w="1446" w:type="dxa"/>
            <w:gridSpan w:val="10"/>
            <w:shd w:val="clear" w:color="auto" w:fill="auto"/>
            <w:vAlign w:val="center"/>
            <w:hideMark/>
          </w:tcPr>
          <w:p w14:paraId="21D0515A" w14:textId="77777777" w:rsidR="00022A1D" w:rsidRPr="00441E55" w:rsidRDefault="00022A1D" w:rsidP="00FA1A7B">
            <w:pPr>
              <w:pStyle w:val="NoSpacing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4</w:t>
            </w:r>
          </w:p>
        </w:tc>
        <w:tc>
          <w:tcPr>
            <w:tcW w:w="5667" w:type="dxa"/>
            <w:gridSpan w:val="52"/>
            <w:shd w:val="clear" w:color="auto" w:fill="auto"/>
            <w:noWrap/>
            <w:vAlign w:val="center"/>
            <w:hideMark/>
          </w:tcPr>
          <w:p w14:paraId="4FCDB42C" w14:textId="77777777" w:rsidR="00022A1D" w:rsidRPr="00D75578" w:rsidRDefault="00022A1D" w:rsidP="00FA1A7B">
            <w:pPr>
              <w:pStyle w:val="NoSpacing"/>
            </w:pPr>
            <w:r w:rsidRPr="00D75578">
              <w:t> </w:t>
            </w:r>
          </w:p>
        </w:tc>
      </w:tr>
      <w:tr w:rsidR="00022A1D" w:rsidRPr="00D75578" w14:paraId="10AD0305" w14:textId="77777777" w:rsidTr="004A7228">
        <w:trPr>
          <w:gridAfter w:val="72"/>
          <w:wAfter w:w="5165" w:type="dxa"/>
          <w:trHeight w:val="345"/>
        </w:trPr>
        <w:tc>
          <w:tcPr>
            <w:tcW w:w="1905" w:type="dxa"/>
            <w:gridSpan w:val="13"/>
            <w:shd w:val="clear" w:color="auto" w:fill="auto"/>
            <w:noWrap/>
            <w:vAlign w:val="center"/>
            <w:hideMark/>
          </w:tcPr>
          <w:p w14:paraId="29936CDB" w14:textId="77777777" w:rsidR="00022A1D" w:rsidRPr="00D75578" w:rsidRDefault="00022A1D" w:rsidP="00FA1A7B">
            <w:pPr>
              <w:pStyle w:val="NoSpacing"/>
            </w:pPr>
            <w:r w:rsidRPr="00D75578">
              <w:t>Корисник:</w:t>
            </w:r>
          </w:p>
        </w:tc>
        <w:tc>
          <w:tcPr>
            <w:tcW w:w="1446" w:type="dxa"/>
            <w:gridSpan w:val="10"/>
            <w:shd w:val="clear" w:color="auto" w:fill="auto"/>
            <w:noWrap/>
            <w:vAlign w:val="center"/>
            <w:hideMark/>
          </w:tcPr>
          <w:p w14:paraId="17C3DBB6" w14:textId="77777777" w:rsidR="00022A1D" w:rsidRPr="00441E55" w:rsidRDefault="00022A1D" w:rsidP="00FA1A7B">
            <w:pPr>
              <w:pStyle w:val="NoSpacing"/>
              <w:rPr>
                <w:lang w:val="sr-Cyrl-RS"/>
              </w:rPr>
            </w:pPr>
            <w:r w:rsidRPr="00D75578">
              <w:t>0</w:t>
            </w:r>
            <w:r>
              <w:rPr>
                <w:lang w:val="sr-Cyrl-RS"/>
              </w:rPr>
              <w:t>4128</w:t>
            </w:r>
          </w:p>
        </w:tc>
        <w:tc>
          <w:tcPr>
            <w:tcW w:w="5667" w:type="dxa"/>
            <w:gridSpan w:val="52"/>
            <w:shd w:val="clear" w:color="auto" w:fill="auto"/>
            <w:noWrap/>
            <w:vAlign w:val="center"/>
            <w:hideMark/>
          </w:tcPr>
          <w:p w14:paraId="4FD099E7" w14:textId="77777777" w:rsidR="00022A1D" w:rsidRPr="00D75578" w:rsidRDefault="00022A1D" w:rsidP="00FA1A7B">
            <w:pPr>
              <w:pStyle w:val="NoSpacing"/>
            </w:pPr>
            <w:r>
              <w:t>Општинска управа</w:t>
            </w:r>
            <w:r>
              <w:rPr>
                <w:lang w:val="sr-Cyrl-RS"/>
              </w:rPr>
              <w:t xml:space="preserve"> </w:t>
            </w:r>
            <w:r>
              <w:t>Бела Паланка</w:t>
            </w:r>
          </w:p>
        </w:tc>
      </w:tr>
      <w:tr w:rsidR="00022A1D" w:rsidRPr="00D75578" w14:paraId="58DE65E1" w14:textId="77777777" w:rsidTr="004A7228">
        <w:trPr>
          <w:trHeight w:val="255"/>
        </w:trPr>
        <w:tc>
          <w:tcPr>
            <w:tcW w:w="4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90F6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41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0568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41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5107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41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6943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2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0284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6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26E4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3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E7B8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39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7775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140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6F7D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3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D9CA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3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E9E1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333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523A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26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4DB7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99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4CBC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874F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3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D8B0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9C7F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95B2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60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942B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32E6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60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965F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23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74E1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C8AF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341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BF75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33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DC31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46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4B31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9FB1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43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441C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5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B4DA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B808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32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E486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32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B3D4" w14:textId="77777777" w:rsidR="00022A1D" w:rsidRPr="00D75578" w:rsidRDefault="00022A1D" w:rsidP="00FA1A7B">
            <w:pPr>
              <w:pStyle w:val="NoSpacing"/>
            </w:pPr>
          </w:p>
        </w:tc>
        <w:tc>
          <w:tcPr>
            <w:tcW w:w="99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D357" w14:textId="77777777" w:rsidR="00022A1D" w:rsidRPr="00D75578" w:rsidRDefault="00022A1D" w:rsidP="00FA1A7B">
            <w:pPr>
              <w:pStyle w:val="NoSpacing"/>
            </w:pPr>
          </w:p>
        </w:tc>
      </w:tr>
      <w:tr w:rsidR="00022A1D" w:rsidRPr="00D75578" w14:paraId="6B9E1D00" w14:textId="77777777" w:rsidTr="004A7228">
        <w:trPr>
          <w:gridAfter w:val="1"/>
          <w:wAfter w:w="174" w:type="dxa"/>
          <w:trHeight w:val="300"/>
        </w:trPr>
        <w:tc>
          <w:tcPr>
            <w:tcW w:w="571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4832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>извршења финансијског плана корисника:</w:t>
            </w:r>
          </w:p>
        </w:tc>
        <w:tc>
          <w:tcPr>
            <w:tcW w:w="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8FBD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1CE1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A7B3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4E34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E201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1449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F8C8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D658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9E9A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2901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C189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8B1F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02BF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3518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E682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EEC1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40AD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E92A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D290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C425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6D27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D75578" w14:paraId="0EC478D2" w14:textId="77777777" w:rsidTr="004A7228">
        <w:trPr>
          <w:gridAfter w:val="49"/>
          <w:wAfter w:w="4065" w:type="dxa"/>
          <w:trHeight w:val="1005"/>
        </w:trPr>
        <w:tc>
          <w:tcPr>
            <w:tcW w:w="1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B6CCE" w14:textId="77777777" w:rsidR="00022A1D" w:rsidRPr="00D75578" w:rsidRDefault="00022A1D" w:rsidP="00FA1A7B">
            <w:pPr>
              <w:pStyle w:val="NoSpacing"/>
            </w:pPr>
            <w:r w:rsidRPr="00D75578">
              <w:t>Шифра програма</w:t>
            </w:r>
          </w:p>
        </w:tc>
        <w:tc>
          <w:tcPr>
            <w:tcW w:w="13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9F294" w14:textId="77777777" w:rsidR="00022A1D" w:rsidRPr="00D75578" w:rsidRDefault="00022A1D" w:rsidP="00FA1A7B">
            <w:pPr>
              <w:pStyle w:val="NoSpacing"/>
            </w:pPr>
            <w:r w:rsidRPr="00D75578">
              <w:t>Шифра програмске активности/ пројекта</w:t>
            </w:r>
          </w:p>
        </w:tc>
        <w:tc>
          <w:tcPr>
            <w:tcW w:w="22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7BE625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>Назив програма/програмске активности/пројекта</w:t>
            </w:r>
          </w:p>
        </w:tc>
        <w:tc>
          <w:tcPr>
            <w:tcW w:w="12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8CCC4" w14:textId="77777777" w:rsidR="00022A1D" w:rsidRPr="00D75578" w:rsidRDefault="00022A1D" w:rsidP="00FA1A7B">
            <w:pPr>
              <w:pStyle w:val="NoSpacing"/>
            </w:pPr>
            <w:r w:rsidRPr="00D75578">
              <w:t xml:space="preserve">Усвојен буџет за </w:t>
            </w:r>
            <w:r w:rsidR="008C6E04">
              <w:t>2025</w:t>
            </w:r>
            <w:r w:rsidRPr="00D75578">
              <w:t xml:space="preserve">. 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4654E" w14:textId="77777777" w:rsidR="00022A1D" w:rsidRPr="00D75578" w:rsidRDefault="00022A1D" w:rsidP="00FA1A7B">
            <w:pPr>
              <w:pStyle w:val="NoSpacing"/>
            </w:pPr>
            <w:r w:rsidRPr="00D75578">
              <w:t xml:space="preserve">Текући буџет за </w:t>
            </w:r>
            <w:r w:rsidR="008C6E04">
              <w:t>2025</w:t>
            </w:r>
            <w:r w:rsidRPr="00D75578">
              <w:t>.</w:t>
            </w:r>
          </w:p>
        </w:tc>
        <w:tc>
          <w:tcPr>
            <w:tcW w:w="132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F1C9B" w14:textId="77777777" w:rsidR="00022A1D" w:rsidRPr="00D75578" w:rsidRDefault="00022A1D" w:rsidP="00FA1A7B">
            <w:pPr>
              <w:pStyle w:val="NoSpacing"/>
            </w:pPr>
            <w:r w:rsidRPr="00D75578">
              <w:t xml:space="preserve">Извршење у </w:t>
            </w:r>
            <w:r w:rsidR="008C6E04">
              <w:t>2025</w:t>
            </w:r>
            <w:r w:rsidRPr="00D75578">
              <w:t>.</w:t>
            </w:r>
          </w:p>
        </w:tc>
        <w:tc>
          <w:tcPr>
            <w:tcW w:w="180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933C9" w14:textId="77777777" w:rsidR="00022A1D" w:rsidRPr="00D75578" w:rsidRDefault="00022A1D" w:rsidP="00FA1A7B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>Проценат извршења у односу на текући буџет</w:t>
            </w:r>
          </w:p>
        </w:tc>
      </w:tr>
      <w:tr w:rsidR="004A7228" w:rsidRPr="00D75578" w14:paraId="28E06CCA" w14:textId="77777777" w:rsidTr="00675AA9">
        <w:trPr>
          <w:gridAfter w:val="49"/>
          <w:wAfter w:w="4065" w:type="dxa"/>
          <w:trHeight w:val="525"/>
        </w:trPr>
        <w:tc>
          <w:tcPr>
            <w:tcW w:w="1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B8C1" w14:textId="77777777" w:rsidR="004A7228" w:rsidRPr="00441E55" w:rsidRDefault="004A7228" w:rsidP="004A7228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1502</w:t>
            </w:r>
          </w:p>
        </w:tc>
        <w:tc>
          <w:tcPr>
            <w:tcW w:w="13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7AE3" w14:textId="77777777" w:rsidR="004A7228" w:rsidRPr="00441E55" w:rsidRDefault="004A7228" w:rsidP="004A7228">
            <w:pPr>
              <w:pStyle w:val="NoSpacing"/>
              <w:rPr>
                <w:sz w:val="18"/>
                <w:szCs w:val="18"/>
              </w:rPr>
            </w:pPr>
            <w:r w:rsidRPr="00441E55">
              <w:rPr>
                <w:sz w:val="18"/>
                <w:szCs w:val="18"/>
              </w:rPr>
              <w:t> </w:t>
            </w:r>
          </w:p>
        </w:tc>
        <w:tc>
          <w:tcPr>
            <w:tcW w:w="22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27D7" w14:textId="77777777" w:rsidR="004A7228" w:rsidRPr="00441E55" w:rsidRDefault="004A7228" w:rsidP="004A7228">
            <w:pPr>
              <w:pStyle w:val="NoSpacing"/>
              <w:rPr>
                <w:b/>
                <w:bCs/>
                <w:color w:val="000000"/>
                <w:sz w:val="18"/>
                <w:szCs w:val="18"/>
              </w:rPr>
            </w:pPr>
            <w:r w:rsidRPr="00441E55">
              <w:rPr>
                <w:b/>
                <w:bCs/>
                <w:color w:val="000000"/>
                <w:sz w:val="18"/>
                <w:szCs w:val="18"/>
              </w:rPr>
              <w:t>Програм 4.  Развој туризма</w:t>
            </w:r>
          </w:p>
        </w:tc>
        <w:tc>
          <w:tcPr>
            <w:tcW w:w="1250" w:type="dxa"/>
            <w:gridSpan w:val="1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969696"/>
            <w:vAlign w:val="bottom"/>
            <w:hideMark/>
          </w:tcPr>
          <w:p w14:paraId="58A3209F" w14:textId="664C0132" w:rsidR="004A7228" w:rsidRPr="00777C78" w:rsidRDefault="004A7228" w:rsidP="004A7228">
            <w:pPr>
              <w:pStyle w:val="NoSpacing"/>
              <w:rPr>
                <w:color w:val="000000"/>
                <w:sz w:val="16"/>
                <w:szCs w:val="16"/>
                <w:lang w:val="sr-Cyrl-RS"/>
              </w:rPr>
            </w:pPr>
            <w:r w:rsidRPr="004A7228">
              <w:rPr>
                <w:color w:val="000000"/>
                <w:sz w:val="14"/>
                <w:szCs w:val="14"/>
              </w:rPr>
              <w:t>44,272,274.00</w:t>
            </w:r>
          </w:p>
        </w:tc>
        <w:tc>
          <w:tcPr>
            <w:tcW w:w="99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969696"/>
            <w:vAlign w:val="bottom"/>
            <w:hideMark/>
          </w:tcPr>
          <w:p w14:paraId="0527527A" w14:textId="39ADCC59" w:rsidR="004A7228" w:rsidRPr="004A7228" w:rsidRDefault="004A7228" w:rsidP="004A7228">
            <w:pPr>
              <w:pStyle w:val="NoSpacing"/>
              <w:rPr>
                <w:color w:val="000000"/>
                <w:sz w:val="14"/>
                <w:szCs w:val="14"/>
              </w:rPr>
            </w:pPr>
            <w:r w:rsidRPr="004A7228">
              <w:rPr>
                <w:color w:val="000000"/>
                <w:sz w:val="14"/>
                <w:szCs w:val="14"/>
              </w:rPr>
              <w:t>44,272,274.00</w:t>
            </w:r>
          </w:p>
        </w:tc>
        <w:tc>
          <w:tcPr>
            <w:tcW w:w="1321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969696"/>
            <w:vAlign w:val="bottom"/>
            <w:hideMark/>
          </w:tcPr>
          <w:p w14:paraId="5093B636" w14:textId="240D028E" w:rsidR="004A7228" w:rsidRPr="004A7228" w:rsidRDefault="004A7228" w:rsidP="004A7228">
            <w:pPr>
              <w:pStyle w:val="NoSpacing"/>
              <w:rPr>
                <w:color w:val="000000"/>
                <w:sz w:val="14"/>
                <w:szCs w:val="14"/>
                <w:lang w:val="sr-Cyrl-RS"/>
              </w:rPr>
            </w:pPr>
            <w:r w:rsidRPr="004A7228">
              <w:rPr>
                <w:color w:val="000000"/>
                <w:sz w:val="14"/>
                <w:szCs w:val="14"/>
              </w:rPr>
              <w:t>39,739,960.52</w:t>
            </w:r>
          </w:p>
        </w:tc>
        <w:tc>
          <w:tcPr>
            <w:tcW w:w="180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0FAE" w14:textId="569FD092" w:rsidR="004A7228" w:rsidRPr="00777C78" w:rsidRDefault="004A7228" w:rsidP="004A7228">
            <w:pPr>
              <w:pStyle w:val="NoSpacing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88</w:t>
            </w:r>
            <w:r w:rsidRPr="00777C78">
              <w:rPr>
                <w:color w:val="000000"/>
                <w:sz w:val="16"/>
                <w:szCs w:val="16"/>
                <w:lang w:val="sr-Cyrl-RS"/>
              </w:rPr>
              <w:t>,</w:t>
            </w:r>
            <w:r w:rsidRPr="00777C78">
              <w:rPr>
                <w:color w:val="000000"/>
                <w:sz w:val="16"/>
                <w:szCs w:val="16"/>
              </w:rPr>
              <w:t>88</w:t>
            </w:r>
          </w:p>
        </w:tc>
      </w:tr>
      <w:tr w:rsidR="004A7228" w:rsidRPr="00D75578" w14:paraId="1967BE62" w14:textId="77777777" w:rsidTr="004A7228">
        <w:trPr>
          <w:gridAfter w:val="49"/>
          <w:wAfter w:w="4065" w:type="dxa"/>
          <w:trHeight w:val="595"/>
        </w:trPr>
        <w:tc>
          <w:tcPr>
            <w:tcW w:w="1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A4E69" w14:textId="77777777" w:rsidR="004A7228" w:rsidRPr="00441E55" w:rsidRDefault="004A7228" w:rsidP="004A7228">
            <w:pPr>
              <w:pStyle w:val="NoSpacing"/>
              <w:rPr>
                <w:sz w:val="18"/>
                <w:szCs w:val="18"/>
              </w:rPr>
            </w:pPr>
            <w:r w:rsidRPr="00441E55">
              <w:rPr>
                <w:sz w:val="18"/>
                <w:szCs w:val="18"/>
              </w:rPr>
              <w:t> </w:t>
            </w:r>
          </w:p>
        </w:tc>
        <w:tc>
          <w:tcPr>
            <w:tcW w:w="13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EE17F" w14:textId="77777777" w:rsidR="004A7228" w:rsidRPr="00441E55" w:rsidRDefault="004A7228" w:rsidP="004A7228">
            <w:pPr>
              <w:pStyle w:val="NoSpacing"/>
              <w:rPr>
                <w:color w:val="000000"/>
                <w:sz w:val="18"/>
                <w:szCs w:val="18"/>
              </w:rPr>
            </w:pPr>
            <w:r w:rsidRPr="00441E55">
              <w:rPr>
                <w:color w:val="000000"/>
                <w:sz w:val="18"/>
                <w:szCs w:val="18"/>
              </w:rPr>
              <w:t>1502-0001</w:t>
            </w:r>
          </w:p>
        </w:tc>
        <w:tc>
          <w:tcPr>
            <w:tcW w:w="22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FD8653" w14:textId="77777777" w:rsidR="004A7228" w:rsidRPr="00441E55" w:rsidRDefault="004A7228" w:rsidP="004A7228">
            <w:pPr>
              <w:pStyle w:val="NoSpacing"/>
              <w:rPr>
                <w:color w:val="000000"/>
                <w:sz w:val="18"/>
                <w:szCs w:val="18"/>
              </w:rPr>
            </w:pPr>
            <w:r w:rsidRPr="00441E55">
              <w:rPr>
                <w:color w:val="000000"/>
                <w:sz w:val="18"/>
                <w:szCs w:val="18"/>
              </w:rPr>
              <w:t>Управљање развојем туризма</w:t>
            </w:r>
          </w:p>
        </w:tc>
        <w:tc>
          <w:tcPr>
            <w:tcW w:w="12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F90A" w14:textId="77777777" w:rsidR="004A7228" w:rsidRPr="00777C78" w:rsidRDefault="004A7228" w:rsidP="004A7228">
            <w:pPr>
              <w:pStyle w:val="NoSpacing"/>
              <w:rPr>
                <w:sz w:val="16"/>
                <w:szCs w:val="16"/>
              </w:rPr>
            </w:pPr>
            <w:r w:rsidRPr="00777C78">
              <w:rPr>
                <w:sz w:val="16"/>
                <w:szCs w:val="16"/>
              </w:rPr>
              <w:t>42,166,896</w:t>
            </w:r>
          </w:p>
        </w:tc>
        <w:tc>
          <w:tcPr>
            <w:tcW w:w="99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55CDB23" w14:textId="0C2F84AC" w:rsidR="004A7228" w:rsidRPr="004A7228" w:rsidRDefault="004A7228" w:rsidP="004A7228">
            <w:pPr>
              <w:pStyle w:val="NoSpacing"/>
              <w:rPr>
                <w:sz w:val="16"/>
                <w:szCs w:val="16"/>
              </w:rPr>
            </w:pPr>
            <w:r w:rsidRPr="004A7228">
              <w:rPr>
                <w:color w:val="000000"/>
                <w:sz w:val="16"/>
                <w:szCs w:val="16"/>
              </w:rPr>
              <w:t>22,022,274.00</w:t>
            </w:r>
          </w:p>
        </w:tc>
        <w:tc>
          <w:tcPr>
            <w:tcW w:w="1321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64F93C5" w14:textId="4FCD4913" w:rsidR="004A7228" w:rsidRPr="004A7228" w:rsidRDefault="004A7228" w:rsidP="004A7228">
            <w:pPr>
              <w:pStyle w:val="NoSpacing"/>
              <w:rPr>
                <w:sz w:val="16"/>
                <w:szCs w:val="16"/>
              </w:rPr>
            </w:pPr>
            <w:r w:rsidRPr="004A7228">
              <w:rPr>
                <w:color w:val="000000"/>
                <w:sz w:val="16"/>
                <w:szCs w:val="16"/>
              </w:rPr>
              <w:t>17,747,002.72</w:t>
            </w:r>
          </w:p>
        </w:tc>
        <w:tc>
          <w:tcPr>
            <w:tcW w:w="180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E666" w14:textId="5763C975" w:rsidR="004A7228" w:rsidRPr="00777C78" w:rsidRDefault="004A7228" w:rsidP="004A722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81</w:t>
            </w:r>
            <w:r w:rsidRPr="00777C78">
              <w:rPr>
                <w:sz w:val="16"/>
                <w:szCs w:val="16"/>
              </w:rPr>
              <w:t>,88</w:t>
            </w:r>
          </w:p>
        </w:tc>
      </w:tr>
      <w:tr w:rsidR="004A7228" w:rsidRPr="00D75578" w14:paraId="4170D00E" w14:textId="77777777" w:rsidTr="004A7228">
        <w:trPr>
          <w:gridAfter w:val="49"/>
          <w:wAfter w:w="4065" w:type="dxa"/>
          <w:trHeight w:val="480"/>
        </w:trPr>
        <w:tc>
          <w:tcPr>
            <w:tcW w:w="1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F7B96" w14:textId="77777777" w:rsidR="004A7228" w:rsidRPr="00441E55" w:rsidRDefault="004A7228" w:rsidP="004A722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34F5FE" w14:textId="77777777" w:rsidR="004A7228" w:rsidRPr="00441E55" w:rsidRDefault="004A7228" w:rsidP="004A7228">
            <w:pPr>
              <w:pStyle w:val="NoSpacing"/>
              <w:rPr>
                <w:color w:val="000000"/>
                <w:sz w:val="18"/>
                <w:szCs w:val="18"/>
              </w:rPr>
            </w:pPr>
            <w:r w:rsidRPr="00441E55">
              <w:rPr>
                <w:color w:val="000000"/>
                <w:sz w:val="18"/>
                <w:szCs w:val="18"/>
              </w:rPr>
              <w:t>1502-0002</w:t>
            </w:r>
          </w:p>
        </w:tc>
        <w:tc>
          <w:tcPr>
            <w:tcW w:w="22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1CDFC92" w14:textId="77777777" w:rsidR="004A7228" w:rsidRPr="00441E55" w:rsidRDefault="004A7228" w:rsidP="004A7228">
            <w:pPr>
              <w:pStyle w:val="NoSpacing"/>
              <w:rPr>
                <w:color w:val="000000"/>
                <w:sz w:val="18"/>
                <w:szCs w:val="18"/>
              </w:rPr>
            </w:pPr>
            <w:r w:rsidRPr="00441E55">
              <w:rPr>
                <w:color w:val="000000"/>
                <w:sz w:val="18"/>
                <w:szCs w:val="18"/>
              </w:rPr>
              <w:t>Туристичка промоција</w:t>
            </w:r>
          </w:p>
        </w:tc>
        <w:tc>
          <w:tcPr>
            <w:tcW w:w="12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5F4B13" w14:textId="77777777" w:rsidR="004A7228" w:rsidRPr="00777C78" w:rsidRDefault="004A7228" w:rsidP="004A7228">
            <w:pPr>
              <w:pStyle w:val="NoSpacing"/>
              <w:rPr>
                <w:color w:val="000000"/>
                <w:sz w:val="16"/>
                <w:szCs w:val="16"/>
                <w:lang w:val="sr-Cyrl-RS"/>
              </w:rPr>
            </w:pPr>
            <w:r w:rsidRPr="00777C78">
              <w:rPr>
                <w:color w:val="000000"/>
                <w:sz w:val="16"/>
                <w:szCs w:val="16"/>
                <w:lang w:val="sr-Cyrl-RS"/>
              </w:rPr>
              <w:t>11,599,000</w:t>
            </w:r>
          </w:p>
        </w:tc>
        <w:tc>
          <w:tcPr>
            <w:tcW w:w="990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0CFF02B" w14:textId="717C0FC8" w:rsidR="004A7228" w:rsidRPr="004A7228" w:rsidRDefault="004A7228" w:rsidP="004A7228">
            <w:pPr>
              <w:pStyle w:val="NoSpacing"/>
              <w:rPr>
                <w:color w:val="000000"/>
                <w:sz w:val="16"/>
                <w:szCs w:val="16"/>
              </w:rPr>
            </w:pPr>
            <w:r w:rsidRPr="004A7228">
              <w:rPr>
                <w:color w:val="000000"/>
                <w:sz w:val="16"/>
                <w:szCs w:val="16"/>
              </w:rPr>
              <w:t>22,250,000.00</w:t>
            </w:r>
          </w:p>
        </w:tc>
        <w:tc>
          <w:tcPr>
            <w:tcW w:w="1321" w:type="dxa"/>
            <w:gridSpan w:val="15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43D7A69" w14:textId="39715292" w:rsidR="004A7228" w:rsidRPr="004A7228" w:rsidRDefault="004A7228" w:rsidP="004A7228">
            <w:pPr>
              <w:pStyle w:val="NoSpacing"/>
              <w:rPr>
                <w:color w:val="000000"/>
                <w:sz w:val="16"/>
                <w:szCs w:val="16"/>
                <w:lang w:val="sr-Cyrl-RS"/>
              </w:rPr>
            </w:pPr>
            <w:r w:rsidRPr="004A7228">
              <w:rPr>
                <w:color w:val="000000"/>
                <w:sz w:val="16"/>
                <w:szCs w:val="16"/>
              </w:rPr>
              <w:t>21,992,957.80</w:t>
            </w:r>
          </w:p>
        </w:tc>
        <w:tc>
          <w:tcPr>
            <w:tcW w:w="180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8DF159" w14:textId="3A58CB04" w:rsidR="004A7228" w:rsidRPr="00777C78" w:rsidRDefault="004A7228" w:rsidP="004A7228">
            <w:pPr>
              <w:pStyle w:val="NoSpacing"/>
              <w:rPr>
                <w:color w:val="000000"/>
                <w:sz w:val="16"/>
                <w:szCs w:val="16"/>
              </w:rPr>
            </w:pPr>
            <w:r w:rsidRPr="00777C78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  <w:lang w:val="sr-Cyrl-RS"/>
              </w:rPr>
              <w:t>9</w:t>
            </w:r>
            <w:r w:rsidRPr="00777C78">
              <w:rPr>
                <w:color w:val="000000"/>
                <w:sz w:val="16"/>
                <w:szCs w:val="16"/>
              </w:rPr>
              <w:t>.25</w:t>
            </w:r>
          </w:p>
        </w:tc>
      </w:tr>
      <w:tr w:rsidR="00E44D06" w:rsidRPr="00D75578" w14:paraId="45D58948" w14:textId="77777777" w:rsidTr="00E44D06">
        <w:trPr>
          <w:gridAfter w:val="48"/>
          <w:wAfter w:w="4036" w:type="dxa"/>
          <w:trHeight w:val="480"/>
        </w:trPr>
        <w:tc>
          <w:tcPr>
            <w:tcW w:w="1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A7212" w14:textId="77777777" w:rsidR="004A7228" w:rsidRPr="00441E55" w:rsidRDefault="004A7228" w:rsidP="004A7228">
            <w:pPr>
              <w:pStyle w:val="NoSpacing"/>
              <w:rPr>
                <w:sz w:val="18"/>
                <w:szCs w:val="18"/>
              </w:rPr>
            </w:pPr>
            <w:r w:rsidRPr="00441E55">
              <w:rPr>
                <w:sz w:val="18"/>
                <w:szCs w:val="18"/>
              </w:rPr>
              <w:t> </w:t>
            </w:r>
          </w:p>
        </w:tc>
        <w:tc>
          <w:tcPr>
            <w:tcW w:w="13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6CCDF" w14:textId="77777777" w:rsidR="004A7228" w:rsidRPr="00441E55" w:rsidRDefault="004A7228" w:rsidP="004A7228">
            <w:pPr>
              <w:pStyle w:val="NoSpacing"/>
              <w:rPr>
                <w:sz w:val="18"/>
                <w:szCs w:val="18"/>
              </w:rPr>
            </w:pPr>
            <w:r w:rsidRPr="00441E55">
              <w:rPr>
                <w:sz w:val="18"/>
                <w:szCs w:val="18"/>
              </w:rPr>
              <w:t> </w:t>
            </w:r>
          </w:p>
        </w:tc>
        <w:tc>
          <w:tcPr>
            <w:tcW w:w="22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8E408E" w14:textId="77777777" w:rsidR="004A7228" w:rsidRPr="00441E55" w:rsidRDefault="004A7228" w:rsidP="004A7228">
            <w:pPr>
              <w:pStyle w:val="NoSpacing"/>
              <w:rPr>
                <w:sz w:val="18"/>
                <w:szCs w:val="18"/>
              </w:rPr>
            </w:pPr>
            <w:r w:rsidRPr="00441E55">
              <w:rPr>
                <w:sz w:val="18"/>
                <w:szCs w:val="18"/>
              </w:rPr>
              <w:t>УКУПНО:</w:t>
            </w:r>
          </w:p>
        </w:tc>
        <w:tc>
          <w:tcPr>
            <w:tcW w:w="1250" w:type="dxa"/>
            <w:gridSpan w:val="1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969696"/>
            <w:vAlign w:val="bottom"/>
            <w:hideMark/>
          </w:tcPr>
          <w:p w14:paraId="4B4F749C" w14:textId="65208E7F" w:rsidR="004A7228" w:rsidRPr="00777C78" w:rsidRDefault="004A7228" w:rsidP="004A7228">
            <w:pPr>
              <w:pStyle w:val="NoSpacing"/>
              <w:rPr>
                <w:sz w:val="16"/>
                <w:szCs w:val="16"/>
              </w:rPr>
            </w:pPr>
            <w:r w:rsidRPr="004A7228">
              <w:rPr>
                <w:color w:val="000000"/>
                <w:sz w:val="14"/>
                <w:szCs w:val="14"/>
              </w:rPr>
              <w:t>44,272,274.00</w:t>
            </w:r>
          </w:p>
        </w:tc>
        <w:tc>
          <w:tcPr>
            <w:tcW w:w="10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969696"/>
            <w:vAlign w:val="bottom"/>
            <w:hideMark/>
          </w:tcPr>
          <w:p w14:paraId="423951A0" w14:textId="1732CE36" w:rsidR="004A7228" w:rsidRPr="00777C78" w:rsidRDefault="004A7228" w:rsidP="004A7228">
            <w:pPr>
              <w:pStyle w:val="NoSpacing"/>
              <w:rPr>
                <w:sz w:val="16"/>
                <w:szCs w:val="16"/>
              </w:rPr>
            </w:pPr>
            <w:r w:rsidRPr="004A7228">
              <w:rPr>
                <w:color w:val="000000"/>
                <w:sz w:val="14"/>
                <w:szCs w:val="14"/>
              </w:rPr>
              <w:t>44,272,274.00</w:t>
            </w:r>
          </w:p>
        </w:tc>
        <w:tc>
          <w:tcPr>
            <w:tcW w:w="1260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969696"/>
            <w:vAlign w:val="bottom"/>
            <w:hideMark/>
          </w:tcPr>
          <w:p w14:paraId="2BFD2F82" w14:textId="76ECF705" w:rsidR="004A7228" w:rsidRPr="00777C78" w:rsidRDefault="004A7228" w:rsidP="004A7228">
            <w:pPr>
              <w:pStyle w:val="NoSpacing"/>
              <w:rPr>
                <w:sz w:val="16"/>
                <w:szCs w:val="16"/>
              </w:rPr>
            </w:pPr>
            <w:r w:rsidRPr="004A7228">
              <w:rPr>
                <w:color w:val="000000"/>
                <w:sz w:val="14"/>
                <w:szCs w:val="14"/>
              </w:rPr>
              <w:t>39,739,960.52</w:t>
            </w:r>
          </w:p>
        </w:tc>
        <w:tc>
          <w:tcPr>
            <w:tcW w:w="180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145389" w14:textId="3D0BD17B" w:rsidR="004A7228" w:rsidRPr="00777C78" w:rsidRDefault="004A7228" w:rsidP="004A7228">
            <w:pPr>
              <w:pStyle w:val="NoSpacing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88</w:t>
            </w:r>
            <w:r w:rsidRPr="00777C78">
              <w:rPr>
                <w:color w:val="000000"/>
                <w:sz w:val="16"/>
                <w:szCs w:val="16"/>
              </w:rPr>
              <w:t>.88</w:t>
            </w:r>
          </w:p>
        </w:tc>
      </w:tr>
      <w:tr w:rsidR="004A7228" w:rsidRPr="00D75578" w14:paraId="5326528D" w14:textId="77777777" w:rsidTr="004A7228">
        <w:trPr>
          <w:trHeight w:val="24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792E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B460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987A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2C61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5795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E0D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9A82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62B7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D920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87E1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81C2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99B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AC3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D04A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689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7485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0256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65E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EFE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D467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3894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5257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C5D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D5ED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BDBE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D0EE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090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730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4AB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CAB0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AB5D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D824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B03F" w14:textId="77777777" w:rsidR="004A7228" w:rsidRPr="00D75578" w:rsidRDefault="004A7228" w:rsidP="004A7228">
            <w:pPr>
              <w:pStyle w:val="NoSpacing"/>
            </w:pPr>
          </w:p>
        </w:tc>
      </w:tr>
      <w:tr w:rsidR="004A7228" w:rsidRPr="00D75578" w14:paraId="0BE751B8" w14:textId="77777777" w:rsidTr="004A7228">
        <w:trPr>
          <w:gridAfter w:val="72"/>
          <w:wAfter w:w="5165" w:type="dxa"/>
          <w:trHeight w:val="360"/>
        </w:trPr>
        <w:tc>
          <w:tcPr>
            <w:tcW w:w="9018" w:type="dxa"/>
            <w:gridSpan w:val="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DA1F" w14:textId="77777777" w:rsidR="004A7228" w:rsidRDefault="004A7228" w:rsidP="004A7228">
            <w:pPr>
              <w:pStyle w:val="NoSpacing"/>
              <w:rPr>
                <w:lang w:val="sr-Cyrl-RS"/>
              </w:rPr>
            </w:pPr>
            <w:r w:rsidRPr="00D75578">
              <w:t>ПРОГРАМСКА СТРУКТУРА</w:t>
            </w:r>
          </w:p>
          <w:p w14:paraId="46718425" w14:textId="77777777" w:rsidR="004A7228" w:rsidRPr="009B6256" w:rsidRDefault="004A7228" w:rsidP="004A7228">
            <w:pPr>
              <w:pStyle w:val="NoSpacing"/>
              <w:rPr>
                <w:lang w:val="sr-Cyrl-RS"/>
              </w:rPr>
            </w:pPr>
          </w:p>
        </w:tc>
      </w:tr>
      <w:tr w:rsidR="004A7228" w:rsidRPr="00D75578" w14:paraId="2733BA1C" w14:textId="77777777" w:rsidTr="004A7228">
        <w:trPr>
          <w:trHeight w:val="22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AC47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EE9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008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5924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A976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DAE6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8AE3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FE6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A53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08DA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666E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735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F658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8614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8DB3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DD1A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F674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88F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8136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DCC5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377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08D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829E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9EB3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EE74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9F2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3C50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C777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0A8E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B9D5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0ED2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849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DA97" w14:textId="77777777" w:rsidR="004A7228" w:rsidRPr="00D75578" w:rsidRDefault="004A7228" w:rsidP="004A7228">
            <w:pPr>
              <w:pStyle w:val="NoSpacing"/>
            </w:pPr>
          </w:p>
        </w:tc>
      </w:tr>
      <w:tr w:rsidR="004A7228" w:rsidRPr="00D75578" w14:paraId="344F217A" w14:textId="77777777" w:rsidTr="004A7228">
        <w:trPr>
          <w:gridAfter w:val="68"/>
          <w:wAfter w:w="4705" w:type="dxa"/>
          <w:trHeight w:val="360"/>
        </w:trPr>
        <w:tc>
          <w:tcPr>
            <w:tcW w:w="47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6778357" w14:textId="77777777" w:rsidR="004A7228" w:rsidRPr="00D75578" w:rsidRDefault="004A7228" w:rsidP="004A7228">
            <w:pPr>
              <w:pStyle w:val="NoSpacing"/>
            </w:pPr>
            <w:r w:rsidRPr="00D75578">
              <w:t>Програм:</w:t>
            </w:r>
          </w:p>
        </w:tc>
        <w:tc>
          <w:tcPr>
            <w:tcW w:w="12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31F658CE" w14:textId="77777777" w:rsidR="004A7228" w:rsidRPr="00441E55" w:rsidRDefault="004A7228" w:rsidP="004A7228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1502</w:t>
            </w:r>
          </w:p>
        </w:tc>
        <w:tc>
          <w:tcPr>
            <w:tcW w:w="347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52B99327" w14:textId="77777777" w:rsidR="004A7228" w:rsidRPr="00D75578" w:rsidRDefault="004A7228" w:rsidP="004A7228">
            <w:pPr>
              <w:pStyle w:val="NoSpacing"/>
            </w:pPr>
            <w:r w:rsidRPr="00441E55">
              <w:rPr>
                <w:b/>
                <w:bCs/>
                <w:color w:val="000000"/>
                <w:sz w:val="18"/>
                <w:szCs w:val="18"/>
              </w:rPr>
              <w:t>Развој туризма</w:t>
            </w:r>
          </w:p>
        </w:tc>
      </w:tr>
      <w:tr w:rsidR="004A7228" w:rsidRPr="00D75578" w14:paraId="5097AF8D" w14:textId="77777777" w:rsidTr="004A7228">
        <w:trPr>
          <w:gridAfter w:val="68"/>
          <w:wAfter w:w="4705" w:type="dxa"/>
          <w:trHeight w:val="375"/>
        </w:trPr>
        <w:tc>
          <w:tcPr>
            <w:tcW w:w="47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04C9" w14:textId="77777777" w:rsidR="004A7228" w:rsidRPr="00D75578" w:rsidRDefault="004A7228" w:rsidP="004A7228">
            <w:pPr>
              <w:pStyle w:val="NoSpacing"/>
            </w:pPr>
            <w:r w:rsidRPr="00D75578">
              <w:t>Сектор:</w:t>
            </w:r>
          </w:p>
        </w:tc>
        <w:tc>
          <w:tcPr>
            <w:tcW w:w="4721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6717" w14:textId="77777777" w:rsidR="004A7228" w:rsidRPr="004E6C63" w:rsidRDefault="004A7228" w:rsidP="004A7228">
            <w:pPr>
              <w:pStyle w:val="NoSpacing"/>
            </w:pPr>
            <w:r w:rsidRPr="004E6C63">
              <w:t>Економска и развојна политика</w:t>
            </w:r>
          </w:p>
        </w:tc>
      </w:tr>
      <w:tr w:rsidR="004A7228" w:rsidRPr="00D75578" w14:paraId="4A34DC3F" w14:textId="77777777" w:rsidTr="004A7228">
        <w:trPr>
          <w:gridAfter w:val="68"/>
          <w:wAfter w:w="4705" w:type="dxa"/>
          <w:trHeight w:val="585"/>
        </w:trPr>
        <w:tc>
          <w:tcPr>
            <w:tcW w:w="47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9806" w14:textId="77777777" w:rsidR="004A7228" w:rsidRPr="00D75578" w:rsidRDefault="004A7228" w:rsidP="004A7228">
            <w:pPr>
              <w:pStyle w:val="NoSpacing"/>
            </w:pPr>
            <w:r>
              <w:t>Одговрно лице</w:t>
            </w:r>
            <w:r w:rsidRPr="00D75578">
              <w:t>:</w:t>
            </w:r>
          </w:p>
        </w:tc>
        <w:tc>
          <w:tcPr>
            <w:tcW w:w="17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31C48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0EAE4" w14:textId="77777777" w:rsidR="004A7228" w:rsidRPr="00D75578" w:rsidRDefault="004A7228" w:rsidP="004A7228">
            <w:pPr>
              <w:pStyle w:val="NoSpacing"/>
            </w:pPr>
            <w:r w:rsidRPr="00D75578">
              <w:t>функција:</w:t>
            </w:r>
          </w:p>
        </w:tc>
        <w:tc>
          <w:tcPr>
            <w:tcW w:w="236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02CE2" w14:textId="77777777" w:rsidR="004A7228" w:rsidRDefault="004A7228" w:rsidP="004A7228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Председник општине</w:t>
            </w:r>
          </w:p>
          <w:p w14:paraId="41969DE9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Директор ТО</w:t>
            </w:r>
          </w:p>
        </w:tc>
      </w:tr>
      <w:tr w:rsidR="004A7228" w:rsidRPr="00D75578" w14:paraId="0FE6DEE0" w14:textId="77777777" w:rsidTr="004A7228">
        <w:trPr>
          <w:gridAfter w:val="68"/>
          <w:wAfter w:w="4705" w:type="dxa"/>
          <w:trHeight w:val="1050"/>
        </w:trPr>
        <w:tc>
          <w:tcPr>
            <w:tcW w:w="47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3D3E" w14:textId="77777777" w:rsidR="004A7228" w:rsidRPr="00D75578" w:rsidRDefault="004A7228" w:rsidP="004A7228">
            <w:pPr>
              <w:pStyle w:val="NoSpacing"/>
            </w:pPr>
            <w:r w:rsidRPr="00D75578">
              <w:t>Опис програма:</w:t>
            </w:r>
          </w:p>
        </w:tc>
        <w:tc>
          <w:tcPr>
            <w:tcW w:w="4721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63FE" w14:textId="77777777" w:rsidR="004A7228" w:rsidRDefault="004A7228" w:rsidP="004A7228">
            <w:pPr>
              <w:pStyle w:val="NoSpacing"/>
              <w:rPr>
                <w:lang w:val="sr-Cyrl-RS"/>
              </w:rPr>
            </w:pPr>
            <w:r w:rsidRPr="00EF1D4F">
              <w:t>Унапређење туристичке понуде општини. Повећање прихода од туризма</w:t>
            </w:r>
            <w:r w:rsidRPr="00EF1D4F">
              <w:rPr>
                <w:lang w:val="sr-Cyrl-RS"/>
              </w:rPr>
              <w:t xml:space="preserve"> и промоција </w:t>
            </w:r>
            <w:r>
              <w:rPr>
                <w:lang w:val="sr-Cyrl-RS"/>
              </w:rPr>
              <w:t>општине</w:t>
            </w:r>
            <w:r w:rsidRPr="00EF1D4F">
              <w:rPr>
                <w:lang w:val="sr-Cyrl-RS"/>
              </w:rPr>
              <w:t>.</w:t>
            </w:r>
            <w:r w:rsidRPr="00EF1D4F">
              <w:t xml:space="preserve"> Адекватна промоција туристичке понуде </w:t>
            </w:r>
            <w:r>
              <w:t>општине</w:t>
            </w:r>
            <w:r w:rsidRPr="00EF1D4F">
              <w:t xml:space="preserve"> на циљаним тржиштим</w:t>
            </w:r>
            <w:r>
              <w:rPr>
                <w:lang w:val="sr-Cyrl-RS"/>
              </w:rPr>
              <w:t>.</w:t>
            </w:r>
          </w:p>
          <w:p w14:paraId="7F1CD366" w14:textId="77777777" w:rsidR="004A7228" w:rsidRPr="000A65E5" w:rsidRDefault="004A7228" w:rsidP="004A7228">
            <w:pPr>
              <w:pStyle w:val="NoSpacing"/>
              <w:rPr>
                <w:lang w:val="sr-Cyrl-RS"/>
              </w:rPr>
            </w:pPr>
            <w:r w:rsidRPr="00C0332C">
              <w:t xml:space="preserve">У току </w:t>
            </w:r>
            <w:r>
              <w:t>2025</w:t>
            </w:r>
            <w:r w:rsidRPr="00C0332C">
              <w:t xml:space="preserve">. </w:t>
            </w:r>
            <w:r>
              <w:t>год</w:t>
            </w:r>
            <w:r w:rsidRPr="00C0332C">
              <w:t xml:space="preserve"> реализованe су активности у складу са могућностима које је дозвољавала </w:t>
            </w:r>
            <w:r w:rsidRPr="00C0332C">
              <w:lastRenderedPageBreak/>
              <w:t>ситуација</w:t>
            </w:r>
            <w:r>
              <w:rPr>
                <w:lang w:val="sr-Cyrl-RS"/>
              </w:rPr>
              <w:t>.</w:t>
            </w:r>
            <w:r w:rsidRPr="00C0332C">
              <w:t xml:space="preserve"> У том смислу, финансирале су се следеће активности</w:t>
            </w:r>
            <w:r>
              <w:rPr>
                <w:lang w:val="sr-Cyrl-RS"/>
              </w:rPr>
              <w:t>: Дани банице-манифестација са традицијом и преображенски дани.</w:t>
            </w:r>
          </w:p>
        </w:tc>
      </w:tr>
      <w:tr w:rsidR="004A7228" w:rsidRPr="00D75578" w14:paraId="20E737BE" w14:textId="77777777" w:rsidTr="004A7228">
        <w:trPr>
          <w:gridAfter w:val="68"/>
          <w:wAfter w:w="4705" w:type="dxa"/>
          <w:trHeight w:val="1650"/>
        </w:trPr>
        <w:tc>
          <w:tcPr>
            <w:tcW w:w="475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03B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lastRenderedPageBreak/>
              <w:t xml:space="preserve">Образложење спровођења програма у </w:t>
            </w:r>
            <w:r>
              <w:rPr>
                <w:lang w:val="ru-RU"/>
              </w:rPr>
              <w:t xml:space="preserve">општини </w:t>
            </w:r>
            <w:r w:rsidRPr="00D75578">
              <w:rPr>
                <w:lang w:val="ru-RU"/>
              </w:rPr>
              <w:t>:</w:t>
            </w:r>
          </w:p>
        </w:tc>
        <w:tc>
          <w:tcPr>
            <w:tcW w:w="4721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D3E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lang w:val="ru-RU"/>
              </w:rPr>
              <w:t>Преко 10.000 људи посетило је Белу Паланку , током спровођења манифестација.Турстичка организација општине, активно ради  на промоцији .</w:t>
            </w:r>
            <w:r w:rsidRPr="00D75578">
              <w:rPr>
                <w:color w:val="FF0000"/>
                <w:lang w:val="ru-RU"/>
              </w:rPr>
              <w:br/>
            </w:r>
          </w:p>
        </w:tc>
      </w:tr>
      <w:tr w:rsidR="004A7228" w:rsidRPr="00D75578" w14:paraId="35193E8D" w14:textId="77777777" w:rsidTr="004A7228">
        <w:trPr>
          <w:trHeight w:val="165"/>
        </w:trPr>
        <w:tc>
          <w:tcPr>
            <w:tcW w:w="4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2254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BEF0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EA7A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29B05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1D14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66F0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F32E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0479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85CB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2DB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107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5B2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C52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7A62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B5D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50A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A07C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870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99B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E59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78B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F54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7FF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9C33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061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E86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039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DD4C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88D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B75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40A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BA55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9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8F4365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t> </w:t>
            </w:r>
          </w:p>
        </w:tc>
      </w:tr>
      <w:tr w:rsidR="004A7228" w:rsidRPr="00D75578" w14:paraId="468E647B" w14:textId="77777777" w:rsidTr="004A7228">
        <w:trPr>
          <w:gridAfter w:val="72"/>
          <w:wAfter w:w="5165" w:type="dxa"/>
          <w:trHeight w:val="405"/>
        </w:trPr>
        <w:tc>
          <w:tcPr>
            <w:tcW w:w="1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817E4B" w14:textId="77777777" w:rsidR="004A7228" w:rsidRPr="00D75578" w:rsidRDefault="004A7228" w:rsidP="004A7228">
            <w:pPr>
              <w:pStyle w:val="NoSpacing"/>
            </w:pPr>
            <w:r w:rsidRPr="00D75578">
              <w:t>Циљ 1:</w:t>
            </w:r>
          </w:p>
        </w:tc>
        <w:tc>
          <w:tcPr>
            <w:tcW w:w="7772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B94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Повећање броја ноћења у општини и спровођење програмске активности</w:t>
            </w:r>
          </w:p>
        </w:tc>
      </w:tr>
      <w:tr w:rsidR="004A7228" w:rsidRPr="00D75578" w14:paraId="1EEA2BC5" w14:textId="77777777" w:rsidTr="004A7228">
        <w:trPr>
          <w:gridAfter w:val="62"/>
          <w:wAfter w:w="4528" w:type="dxa"/>
          <w:trHeight w:val="720"/>
        </w:trPr>
        <w:tc>
          <w:tcPr>
            <w:tcW w:w="34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1A969" w14:textId="77777777" w:rsidR="004A7228" w:rsidRPr="00D75578" w:rsidRDefault="004A7228" w:rsidP="004A7228">
            <w:pPr>
              <w:pStyle w:val="NoSpacing"/>
            </w:pPr>
            <w:r w:rsidRPr="00D75578">
              <w:t>Показатељи учинка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CFC1C" w14:textId="77777777" w:rsidR="004A7228" w:rsidRPr="00D75578" w:rsidRDefault="004A7228" w:rsidP="004A7228">
            <w:pPr>
              <w:pStyle w:val="NoSpacing"/>
            </w:pPr>
            <w:r w:rsidRPr="00D75578">
              <w:t>Јединица мере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08548" w14:textId="77777777" w:rsidR="004A7228" w:rsidRPr="00D75578" w:rsidRDefault="004A7228" w:rsidP="004A7228">
            <w:pPr>
              <w:pStyle w:val="NoSpacing"/>
            </w:pPr>
            <w:r>
              <w:t>Базна година</w:t>
            </w:r>
          </w:p>
        </w:tc>
        <w:tc>
          <w:tcPr>
            <w:tcW w:w="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5DD17" w14:textId="77777777" w:rsidR="004A7228" w:rsidRPr="00D75578" w:rsidRDefault="004A7228" w:rsidP="004A7228">
            <w:pPr>
              <w:pStyle w:val="NoSpacing"/>
            </w:pPr>
            <w:r w:rsidRPr="00D75578">
              <w:t>Базна вредност</w:t>
            </w:r>
          </w:p>
        </w:tc>
        <w:tc>
          <w:tcPr>
            <w:tcW w:w="189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FB591" w14:textId="77777777" w:rsidR="004A7228" w:rsidRPr="00D75578" w:rsidRDefault="004A7228" w:rsidP="004A7228">
            <w:pPr>
              <w:pStyle w:val="NoSpacing"/>
            </w:pPr>
            <w:r w:rsidRPr="00D75578">
              <w:t xml:space="preserve">Циљана вр. у </w:t>
            </w:r>
            <w:r>
              <w:t>2025</w:t>
            </w:r>
            <w:r w:rsidRPr="00D75578">
              <w:t>.</w:t>
            </w:r>
          </w:p>
        </w:tc>
        <w:tc>
          <w:tcPr>
            <w:tcW w:w="13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5390A" w14:textId="77777777" w:rsidR="004A7228" w:rsidRPr="00D75578" w:rsidRDefault="004A7228" w:rsidP="004A7228">
            <w:pPr>
              <w:pStyle w:val="NoSpacing"/>
            </w:pPr>
            <w:r w:rsidRPr="00D75578">
              <w:t xml:space="preserve">Остварена вр. у </w:t>
            </w:r>
            <w:r>
              <w:t>2025</w:t>
            </w:r>
            <w:r w:rsidRPr="00D75578">
              <w:t>.</w:t>
            </w:r>
          </w:p>
        </w:tc>
      </w:tr>
      <w:tr w:rsidR="004A7228" w:rsidRPr="00D75578" w14:paraId="5981A1C7" w14:textId="77777777" w:rsidTr="004A7228">
        <w:trPr>
          <w:gridAfter w:val="62"/>
          <w:wAfter w:w="4528" w:type="dxa"/>
          <w:trHeight w:val="585"/>
        </w:trPr>
        <w:tc>
          <w:tcPr>
            <w:tcW w:w="34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9DF73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 xml:space="preserve">Назив: Проценат </w:t>
            </w:r>
            <w:r>
              <w:rPr>
                <w:lang w:val="ru-RU"/>
              </w:rPr>
              <w:t>попуњености смештајних капацитета у току трајања манифестација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1B9DD" w14:textId="77777777" w:rsidR="004A7228" w:rsidRPr="00D75578" w:rsidRDefault="004A7228" w:rsidP="004A7228">
            <w:pPr>
              <w:pStyle w:val="NoSpacing"/>
            </w:pPr>
            <w:r w:rsidRPr="00D75578">
              <w:t>Проценат</w:t>
            </w:r>
          </w:p>
        </w:tc>
        <w:tc>
          <w:tcPr>
            <w:tcW w:w="127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45F07" w14:textId="23D89771" w:rsidR="004A7228" w:rsidRPr="00D75578" w:rsidRDefault="004A7228" w:rsidP="004A7228">
            <w:pPr>
              <w:pStyle w:val="NoSpacing"/>
            </w:pPr>
            <w:r>
              <w:t>2024</w:t>
            </w:r>
          </w:p>
        </w:tc>
        <w:tc>
          <w:tcPr>
            <w:tcW w:w="6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603E" w14:textId="77777777" w:rsidR="004A7228" w:rsidRPr="00D75578" w:rsidRDefault="004A7228" w:rsidP="004A7228">
            <w:pPr>
              <w:pStyle w:val="NoSpacing"/>
            </w:pPr>
            <w:r w:rsidRPr="00D75578">
              <w:t>93%</w:t>
            </w:r>
          </w:p>
        </w:tc>
        <w:tc>
          <w:tcPr>
            <w:tcW w:w="18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EF60E" w14:textId="77777777" w:rsidR="004A7228" w:rsidRPr="00D75578" w:rsidRDefault="004A7228" w:rsidP="004A7228">
            <w:pPr>
              <w:pStyle w:val="NoSpacing"/>
            </w:pPr>
            <w:r w:rsidRPr="00D75578">
              <w:t>95%</w:t>
            </w:r>
          </w:p>
        </w:tc>
        <w:tc>
          <w:tcPr>
            <w:tcW w:w="135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22E28" w14:textId="77777777" w:rsidR="004A7228" w:rsidRPr="00D75578" w:rsidRDefault="004A7228" w:rsidP="004A7228">
            <w:pPr>
              <w:pStyle w:val="NoSpacing"/>
              <w:rPr>
                <w:color w:val="000000"/>
              </w:rPr>
            </w:pPr>
            <w:r w:rsidRPr="00D75578">
              <w:rPr>
                <w:color w:val="000000"/>
              </w:rPr>
              <w:t>9</w:t>
            </w:r>
            <w:r>
              <w:rPr>
                <w:color w:val="000000"/>
                <w:lang w:val="sr-Cyrl-RS"/>
              </w:rPr>
              <w:t>5</w:t>
            </w:r>
            <w:r w:rsidRPr="00D75578">
              <w:rPr>
                <w:color w:val="000000"/>
              </w:rPr>
              <w:t>%</w:t>
            </w:r>
          </w:p>
        </w:tc>
      </w:tr>
      <w:tr w:rsidR="004A7228" w:rsidRPr="00D75578" w14:paraId="606BD2EF" w14:textId="77777777" w:rsidTr="004A7228">
        <w:trPr>
          <w:gridAfter w:val="62"/>
          <w:wAfter w:w="4528" w:type="dxa"/>
          <w:trHeight w:val="300"/>
        </w:trPr>
        <w:tc>
          <w:tcPr>
            <w:tcW w:w="34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2822B0" w14:textId="77777777" w:rsidR="004A7228" w:rsidRPr="00D75578" w:rsidRDefault="004A7228" w:rsidP="004A7228">
            <w:pPr>
              <w:pStyle w:val="NoSpacing"/>
            </w:pPr>
            <w:r w:rsidRPr="00D75578">
              <w:t>Коментар: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9A25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2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5FF8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BA7D3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89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237E0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35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64758" w14:textId="77777777" w:rsidR="004A7228" w:rsidRPr="00D75578" w:rsidRDefault="004A7228" w:rsidP="004A7228">
            <w:pPr>
              <w:pStyle w:val="NoSpacing"/>
              <w:rPr>
                <w:color w:val="000000"/>
              </w:rPr>
            </w:pPr>
          </w:p>
        </w:tc>
      </w:tr>
      <w:tr w:rsidR="004A7228" w:rsidRPr="00D75578" w14:paraId="4B98597D" w14:textId="77777777" w:rsidTr="004A7228">
        <w:trPr>
          <w:gridAfter w:val="62"/>
          <w:wAfter w:w="4528" w:type="dxa"/>
          <w:trHeight w:val="615"/>
        </w:trPr>
        <w:tc>
          <w:tcPr>
            <w:tcW w:w="34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88151C" w14:textId="77777777" w:rsidR="004A7228" w:rsidRPr="00D75578" w:rsidRDefault="004A7228" w:rsidP="004A7228">
            <w:pPr>
              <w:pStyle w:val="NoSpacing"/>
              <w:rPr>
                <w:color w:val="000000"/>
                <w:lang w:val="ru-RU"/>
              </w:rPr>
            </w:pPr>
            <w:r w:rsidRPr="00D75578">
              <w:rPr>
                <w:color w:val="000000"/>
                <w:lang w:val="ru-RU"/>
              </w:rPr>
              <w:t xml:space="preserve">Извор верификације: </w:t>
            </w:r>
            <w:r>
              <w:rPr>
                <w:lang w:val="ru-RU"/>
              </w:rPr>
              <w:t>Боравишна такса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976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2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44301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B7AB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89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FBA5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35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58D3" w14:textId="77777777" w:rsidR="004A7228" w:rsidRPr="00D75578" w:rsidRDefault="004A7228" w:rsidP="004A7228">
            <w:pPr>
              <w:pStyle w:val="NoSpacing"/>
              <w:rPr>
                <w:color w:val="000000"/>
                <w:lang w:val="ru-RU"/>
              </w:rPr>
            </w:pPr>
          </w:p>
        </w:tc>
      </w:tr>
      <w:tr w:rsidR="004A7228" w:rsidRPr="00D75578" w14:paraId="015BEA81" w14:textId="77777777" w:rsidTr="004A7228">
        <w:trPr>
          <w:gridAfter w:val="62"/>
          <w:wAfter w:w="4528" w:type="dxa"/>
          <w:trHeight w:val="613"/>
        </w:trPr>
        <w:tc>
          <w:tcPr>
            <w:tcW w:w="34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ADEB26" w14:textId="77777777" w:rsidR="004A7228" w:rsidRPr="00D75578" w:rsidRDefault="004A7228" w:rsidP="004A7228">
            <w:pPr>
              <w:pStyle w:val="NoSpacing"/>
              <w:rPr>
                <w:color w:val="000000"/>
                <w:lang w:val="ru-RU"/>
              </w:rPr>
            </w:pPr>
            <w:r w:rsidRPr="00D75578">
              <w:rPr>
                <w:color w:val="000000"/>
                <w:lang w:val="ru-RU"/>
              </w:rPr>
              <w:t>Образложење одступања од циљне вредности:</w:t>
            </w:r>
            <w:r w:rsidRPr="00D75578">
              <w:rPr>
                <w:lang w:val="ru-RU"/>
              </w:rPr>
              <w:t xml:space="preserve"> Број пријављених </w:t>
            </w:r>
            <w:r>
              <w:rPr>
                <w:lang w:val="ru-RU"/>
              </w:rPr>
              <w:t>такмичара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2E95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2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FAFD1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8914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89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A656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35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FF522" w14:textId="77777777" w:rsidR="004A7228" w:rsidRPr="00D75578" w:rsidRDefault="004A7228" w:rsidP="004A7228">
            <w:pPr>
              <w:pStyle w:val="NoSpacing"/>
              <w:rPr>
                <w:color w:val="000000"/>
                <w:lang w:val="ru-RU"/>
              </w:rPr>
            </w:pPr>
          </w:p>
        </w:tc>
      </w:tr>
      <w:tr w:rsidR="004A7228" w:rsidRPr="00D75578" w14:paraId="3B0D9BF4" w14:textId="77777777" w:rsidTr="004A7228">
        <w:trPr>
          <w:gridAfter w:val="62"/>
          <w:wAfter w:w="4528" w:type="dxa"/>
          <w:trHeight w:val="360"/>
        </w:trPr>
        <w:tc>
          <w:tcPr>
            <w:tcW w:w="34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3FFF7A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B008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2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5F77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C61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89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10D7D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35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F7524" w14:textId="77777777" w:rsidR="004A7228" w:rsidRPr="00D75578" w:rsidRDefault="004A7228" w:rsidP="004A7228">
            <w:pPr>
              <w:pStyle w:val="NoSpacing"/>
            </w:pPr>
          </w:p>
        </w:tc>
      </w:tr>
      <w:tr w:rsidR="004A7228" w:rsidRPr="00D75578" w14:paraId="4B6BF569" w14:textId="77777777" w:rsidTr="004A7228">
        <w:trPr>
          <w:gridAfter w:val="62"/>
          <w:wAfter w:w="4528" w:type="dxa"/>
          <w:trHeight w:val="405"/>
        </w:trPr>
        <w:tc>
          <w:tcPr>
            <w:tcW w:w="34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24AA1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F2FD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2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C31D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B96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89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3C27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35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86C3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</w:tr>
      <w:tr w:rsidR="004A7228" w:rsidRPr="00D75578" w14:paraId="1189C086" w14:textId="77777777" w:rsidTr="004A7228">
        <w:trPr>
          <w:gridAfter w:val="62"/>
          <w:wAfter w:w="4528" w:type="dxa"/>
          <w:trHeight w:val="630"/>
        </w:trPr>
        <w:tc>
          <w:tcPr>
            <w:tcW w:w="34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B293E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3885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2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22F3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A363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89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784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35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152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</w:tr>
      <w:tr w:rsidR="004A7228" w:rsidRPr="00D75578" w14:paraId="2172B8A5" w14:textId="77777777" w:rsidTr="004A7228">
        <w:trPr>
          <w:gridAfter w:val="68"/>
          <w:wAfter w:w="4705" w:type="dxa"/>
          <w:trHeight w:val="345"/>
        </w:trPr>
        <w:tc>
          <w:tcPr>
            <w:tcW w:w="1917" w:type="dxa"/>
            <w:gridSpan w:val="14"/>
            <w:shd w:val="clear" w:color="auto" w:fill="auto"/>
            <w:noWrap/>
            <w:vAlign w:val="center"/>
            <w:hideMark/>
          </w:tcPr>
          <w:p w14:paraId="6CABA23A" w14:textId="77777777" w:rsidR="004A7228" w:rsidRDefault="004A7228" w:rsidP="004A7228">
            <w:pPr>
              <w:pStyle w:val="NoSpacing"/>
            </w:pPr>
          </w:p>
          <w:p w14:paraId="0F7B8B33" w14:textId="77777777" w:rsidR="004A7228" w:rsidRDefault="004A7228" w:rsidP="004A7228">
            <w:pPr>
              <w:pStyle w:val="NoSpacing"/>
            </w:pPr>
          </w:p>
          <w:p w14:paraId="1197EE62" w14:textId="77777777" w:rsidR="004A7228" w:rsidRDefault="004A7228" w:rsidP="004A7228">
            <w:pPr>
              <w:pStyle w:val="NoSpacing"/>
            </w:pPr>
          </w:p>
          <w:p w14:paraId="0CA0EAB0" w14:textId="77777777" w:rsidR="004A7228" w:rsidRPr="00D75578" w:rsidRDefault="004A7228" w:rsidP="004A7228">
            <w:pPr>
              <w:pStyle w:val="NoSpacing"/>
            </w:pPr>
            <w:r w:rsidRPr="00D75578">
              <w:t xml:space="preserve">Раздео: </w:t>
            </w:r>
          </w:p>
        </w:tc>
        <w:tc>
          <w:tcPr>
            <w:tcW w:w="1445" w:type="dxa"/>
            <w:gridSpan w:val="10"/>
            <w:shd w:val="clear" w:color="auto" w:fill="auto"/>
            <w:vAlign w:val="center"/>
            <w:hideMark/>
          </w:tcPr>
          <w:p w14:paraId="1458278D" w14:textId="77777777" w:rsidR="004A7228" w:rsidRPr="00441E55" w:rsidRDefault="004A7228" w:rsidP="004A7228">
            <w:pPr>
              <w:pStyle w:val="NoSpacing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4</w:t>
            </w:r>
          </w:p>
        </w:tc>
        <w:tc>
          <w:tcPr>
            <w:tcW w:w="6116" w:type="dxa"/>
            <w:gridSpan w:val="55"/>
            <w:shd w:val="clear" w:color="auto" w:fill="auto"/>
            <w:noWrap/>
            <w:vAlign w:val="center"/>
            <w:hideMark/>
          </w:tcPr>
          <w:p w14:paraId="14F1F5E3" w14:textId="77777777" w:rsidR="004A7228" w:rsidRPr="00D75578" w:rsidRDefault="004A7228" w:rsidP="004A7228">
            <w:pPr>
              <w:pStyle w:val="NoSpacing"/>
            </w:pPr>
            <w:r w:rsidRPr="00D75578">
              <w:t> </w:t>
            </w:r>
          </w:p>
        </w:tc>
      </w:tr>
      <w:tr w:rsidR="004A7228" w:rsidRPr="00D75578" w14:paraId="2B82E4FA" w14:textId="77777777" w:rsidTr="004A7228">
        <w:trPr>
          <w:gridAfter w:val="68"/>
          <w:wAfter w:w="4705" w:type="dxa"/>
          <w:trHeight w:val="345"/>
        </w:trPr>
        <w:tc>
          <w:tcPr>
            <w:tcW w:w="1917" w:type="dxa"/>
            <w:gridSpan w:val="14"/>
            <w:shd w:val="clear" w:color="auto" w:fill="auto"/>
            <w:noWrap/>
            <w:vAlign w:val="center"/>
            <w:hideMark/>
          </w:tcPr>
          <w:p w14:paraId="492247BD" w14:textId="77777777" w:rsidR="004A7228" w:rsidRPr="00D75578" w:rsidRDefault="004A7228" w:rsidP="004A7228">
            <w:pPr>
              <w:pStyle w:val="NoSpacing"/>
            </w:pPr>
            <w:r w:rsidRPr="00D75578">
              <w:t>Корисник:</w:t>
            </w:r>
          </w:p>
        </w:tc>
        <w:tc>
          <w:tcPr>
            <w:tcW w:w="1445" w:type="dxa"/>
            <w:gridSpan w:val="10"/>
            <w:shd w:val="clear" w:color="auto" w:fill="auto"/>
            <w:noWrap/>
            <w:vAlign w:val="center"/>
            <w:hideMark/>
          </w:tcPr>
          <w:p w14:paraId="43270789" w14:textId="77777777" w:rsidR="004A7228" w:rsidRPr="00441E55" w:rsidRDefault="004A7228" w:rsidP="004A7228">
            <w:pPr>
              <w:pStyle w:val="NoSpacing"/>
              <w:rPr>
                <w:lang w:val="sr-Cyrl-RS"/>
              </w:rPr>
            </w:pPr>
            <w:r w:rsidRPr="00D75578">
              <w:t>0</w:t>
            </w:r>
            <w:r>
              <w:rPr>
                <w:lang w:val="sr-Cyrl-RS"/>
              </w:rPr>
              <w:t>4128</w:t>
            </w:r>
          </w:p>
        </w:tc>
        <w:tc>
          <w:tcPr>
            <w:tcW w:w="6116" w:type="dxa"/>
            <w:gridSpan w:val="55"/>
            <w:shd w:val="clear" w:color="auto" w:fill="auto"/>
            <w:noWrap/>
            <w:vAlign w:val="center"/>
            <w:hideMark/>
          </w:tcPr>
          <w:p w14:paraId="4B58DF7F" w14:textId="77777777" w:rsidR="004A7228" w:rsidRPr="00D75578" w:rsidRDefault="004A7228" w:rsidP="004A7228">
            <w:pPr>
              <w:pStyle w:val="NoSpacing"/>
            </w:pPr>
            <w:r>
              <w:t>Општинска управа</w:t>
            </w:r>
            <w:r>
              <w:rPr>
                <w:lang w:val="sr-Cyrl-RS"/>
              </w:rPr>
              <w:t xml:space="preserve"> </w:t>
            </w:r>
            <w:r>
              <w:t>Бела Паланка</w:t>
            </w:r>
          </w:p>
        </w:tc>
      </w:tr>
      <w:tr w:rsidR="004A7228" w:rsidRPr="00D75578" w14:paraId="62A2221C" w14:textId="77777777" w:rsidTr="004A7228">
        <w:trPr>
          <w:trHeight w:val="255"/>
        </w:trPr>
        <w:tc>
          <w:tcPr>
            <w:tcW w:w="4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1C7E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2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E72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2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047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D4C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8873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5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84A8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1BEA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9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B5A7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41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92B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8361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D97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3B32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BC24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99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75C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8F84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7938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3C83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439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0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7F3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BFD1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8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966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F9A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41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899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1A1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3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8881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6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78A8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9CED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3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F182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5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F806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B1F4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CB30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B97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00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F470" w14:textId="77777777" w:rsidR="004A7228" w:rsidRPr="00D75578" w:rsidRDefault="004A7228" w:rsidP="004A7228">
            <w:pPr>
              <w:pStyle w:val="NoSpacing"/>
            </w:pPr>
          </w:p>
        </w:tc>
      </w:tr>
      <w:tr w:rsidR="004A7228" w:rsidRPr="00D75578" w14:paraId="4B75910C" w14:textId="77777777" w:rsidTr="004A7228">
        <w:trPr>
          <w:gridAfter w:val="2"/>
          <w:wAfter w:w="182" w:type="dxa"/>
          <w:trHeight w:val="300"/>
        </w:trPr>
        <w:tc>
          <w:tcPr>
            <w:tcW w:w="5724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8513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>извршења финансијског плана корисника:</w:t>
            </w: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CD1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DFF9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446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E673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9FD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FC8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FB6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338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643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64F5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DAF5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953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8E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190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FE55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F16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ACD2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DB2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C33C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9AA1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F76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</w:tr>
      <w:tr w:rsidR="004A7228" w:rsidRPr="00D75578" w14:paraId="6906D00D" w14:textId="77777777" w:rsidTr="004A7228">
        <w:trPr>
          <w:gridAfter w:val="60"/>
          <w:wAfter w:w="4521" w:type="dxa"/>
          <w:trHeight w:val="1005"/>
        </w:trPr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A56A4" w14:textId="77777777" w:rsidR="004A7228" w:rsidRPr="00D75578" w:rsidRDefault="004A7228" w:rsidP="004A7228">
            <w:pPr>
              <w:pStyle w:val="NoSpacing"/>
            </w:pPr>
            <w:r w:rsidRPr="00D75578">
              <w:t>Шифра програма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AD740" w14:textId="77777777" w:rsidR="004A7228" w:rsidRPr="00D75578" w:rsidRDefault="004A7228" w:rsidP="004A7228">
            <w:pPr>
              <w:pStyle w:val="NoSpacing"/>
            </w:pPr>
            <w:r w:rsidRPr="00D75578">
              <w:t>Шифра програмске активности/ пројекта</w:t>
            </w:r>
          </w:p>
        </w:tc>
        <w:tc>
          <w:tcPr>
            <w:tcW w:w="9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508DE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>Назив програма/програмске активности/пројекта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01CEC" w14:textId="77777777" w:rsidR="004A7228" w:rsidRPr="00D75578" w:rsidRDefault="004A7228" w:rsidP="004A7228">
            <w:pPr>
              <w:pStyle w:val="NoSpacing"/>
            </w:pPr>
            <w:r w:rsidRPr="00D75578">
              <w:t xml:space="preserve">Усвојен буџет за </w:t>
            </w:r>
            <w:r>
              <w:t>2025</w:t>
            </w:r>
            <w:r w:rsidRPr="00D75578">
              <w:t xml:space="preserve">. </w:t>
            </w:r>
          </w:p>
        </w:tc>
        <w:tc>
          <w:tcPr>
            <w:tcW w:w="137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2734F" w14:textId="77777777" w:rsidR="004A7228" w:rsidRPr="00D75578" w:rsidRDefault="004A7228" w:rsidP="004A7228">
            <w:pPr>
              <w:pStyle w:val="NoSpacing"/>
            </w:pPr>
            <w:r w:rsidRPr="00D75578">
              <w:t xml:space="preserve">Текући буџет за </w:t>
            </w:r>
            <w:r>
              <w:t>2025</w:t>
            </w:r>
            <w:r w:rsidRPr="00D75578">
              <w:t>.</w:t>
            </w:r>
          </w:p>
        </w:tc>
        <w:tc>
          <w:tcPr>
            <w:tcW w:w="232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E74EA" w14:textId="77777777" w:rsidR="004A7228" w:rsidRPr="00D75578" w:rsidRDefault="004A7228" w:rsidP="004A7228">
            <w:pPr>
              <w:pStyle w:val="NoSpacing"/>
            </w:pPr>
            <w:r w:rsidRPr="00D75578">
              <w:t xml:space="preserve">Извршење у </w:t>
            </w:r>
            <w:r>
              <w:t>2025</w:t>
            </w:r>
            <w:r w:rsidRPr="00D75578">
              <w:t>.</w:t>
            </w:r>
          </w:p>
        </w:tc>
        <w:tc>
          <w:tcPr>
            <w:tcW w:w="148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81F55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>Проценат извршења у односу на текући буџет</w:t>
            </w:r>
          </w:p>
        </w:tc>
      </w:tr>
      <w:tr w:rsidR="004A7228" w:rsidRPr="00D75578" w14:paraId="75352538" w14:textId="77777777" w:rsidTr="004A7228">
        <w:trPr>
          <w:gridAfter w:val="60"/>
          <w:wAfter w:w="4521" w:type="dxa"/>
          <w:trHeight w:val="525"/>
        </w:trPr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6A33" w14:textId="77777777" w:rsidR="004A7228" w:rsidRPr="00EF1D4F" w:rsidRDefault="004A7228" w:rsidP="004A7228">
            <w:pPr>
              <w:pStyle w:val="NoSpacing"/>
            </w:pPr>
            <w:r w:rsidRPr="00EF1D4F">
              <w:lastRenderedPageBreak/>
              <w:t>0101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A72" w14:textId="77777777" w:rsidR="004A7228" w:rsidRPr="00EF1D4F" w:rsidRDefault="004A7228" w:rsidP="004A7228">
            <w:pPr>
              <w:pStyle w:val="NoSpacing"/>
            </w:pPr>
            <w:r w:rsidRPr="00EF1D4F">
              <w:t> </w:t>
            </w:r>
          </w:p>
        </w:tc>
        <w:tc>
          <w:tcPr>
            <w:tcW w:w="9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D20A" w14:textId="77777777" w:rsidR="004A7228" w:rsidRPr="004A7228" w:rsidRDefault="004A7228" w:rsidP="004A7228">
            <w:pPr>
              <w:pStyle w:val="NoSpacing"/>
              <w:rPr>
                <w:b/>
                <w:lang w:val="ru-RU"/>
              </w:rPr>
            </w:pPr>
            <w:r w:rsidRPr="004A7228">
              <w:rPr>
                <w:b/>
                <w:lang w:val="ru-RU"/>
              </w:rPr>
              <w:t>Програм 5.  Пољопривреда и рурални развој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8F52" w14:textId="3803EBC9" w:rsidR="004A7228" w:rsidRPr="004A7228" w:rsidRDefault="004A7228" w:rsidP="004A7228">
            <w:pPr>
              <w:pStyle w:val="NoSpacing"/>
              <w:rPr>
                <w:b/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3,800,000.00</w:t>
            </w:r>
          </w:p>
        </w:tc>
        <w:tc>
          <w:tcPr>
            <w:tcW w:w="137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ED6B" w14:textId="77777777" w:rsidR="004A7228" w:rsidRPr="004A7228" w:rsidRDefault="004A7228" w:rsidP="004A7228">
            <w:pPr>
              <w:pStyle w:val="NoSpacing"/>
              <w:rPr>
                <w:b/>
                <w:color w:val="000000"/>
                <w:lang w:val="sr-Cyrl-RS"/>
              </w:rPr>
            </w:pPr>
            <w:r w:rsidRPr="004A7228">
              <w:rPr>
                <w:b/>
                <w:color w:val="000000"/>
                <w:lang w:val="sr-Cyrl-RS"/>
              </w:rPr>
              <w:t>3,200,000</w:t>
            </w:r>
          </w:p>
        </w:tc>
        <w:tc>
          <w:tcPr>
            <w:tcW w:w="232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F74A" w14:textId="77777777" w:rsidR="004A7228" w:rsidRPr="004A7228" w:rsidRDefault="004A7228" w:rsidP="004A7228">
            <w:pPr>
              <w:pStyle w:val="NoSpacing"/>
              <w:rPr>
                <w:b/>
                <w:color w:val="000000"/>
                <w:lang w:val="sr-Cyrl-RS"/>
              </w:rPr>
            </w:pPr>
            <w:r w:rsidRPr="004A7228">
              <w:rPr>
                <w:b/>
                <w:color w:val="000000"/>
                <w:lang w:val="sr-Cyrl-RS"/>
              </w:rPr>
              <w:t>2,885,948,69</w:t>
            </w:r>
          </w:p>
        </w:tc>
        <w:tc>
          <w:tcPr>
            <w:tcW w:w="148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AE6C" w14:textId="1D5C8DD5" w:rsidR="004A7228" w:rsidRPr="004A7228" w:rsidRDefault="004A7228" w:rsidP="004A7228">
            <w:pPr>
              <w:pStyle w:val="NoSpacing"/>
              <w:rPr>
                <w:b/>
                <w:color w:val="000000"/>
                <w:lang w:val="sr-Cyrl-RS"/>
              </w:rPr>
            </w:pPr>
            <w:r w:rsidRPr="004A7228">
              <w:rPr>
                <w:b/>
                <w:color w:val="000000"/>
                <w:lang w:val="sr-Cyrl-RS"/>
              </w:rPr>
              <w:t>9</w:t>
            </w:r>
            <w:r>
              <w:rPr>
                <w:b/>
                <w:color w:val="000000"/>
                <w:lang w:val="sr-Cyrl-RS"/>
              </w:rPr>
              <w:t>4</w:t>
            </w:r>
          </w:p>
        </w:tc>
      </w:tr>
      <w:tr w:rsidR="004A7228" w:rsidRPr="00D75578" w14:paraId="4ECA5B35" w14:textId="77777777" w:rsidTr="004A7228">
        <w:trPr>
          <w:gridAfter w:val="59"/>
          <w:wAfter w:w="4512" w:type="dxa"/>
          <w:trHeight w:val="585"/>
        </w:trPr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1DA32" w14:textId="77777777" w:rsidR="004A7228" w:rsidRPr="00D75578" w:rsidRDefault="004A7228" w:rsidP="004A7228">
            <w:pPr>
              <w:pStyle w:val="NoSpacing"/>
            </w:pPr>
            <w:r w:rsidRPr="00D75578">
              <w:t> 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7C6596" w14:textId="77777777" w:rsidR="004A7228" w:rsidRPr="00EF1D4F" w:rsidRDefault="004A7228" w:rsidP="004A7228">
            <w:pPr>
              <w:pStyle w:val="NoSpacing"/>
              <w:rPr>
                <w:color w:val="000000"/>
              </w:rPr>
            </w:pPr>
            <w:r w:rsidRPr="00EF1D4F">
              <w:rPr>
                <w:color w:val="000000"/>
              </w:rPr>
              <w:t>0101-0002</w:t>
            </w:r>
          </w:p>
        </w:tc>
        <w:tc>
          <w:tcPr>
            <w:tcW w:w="9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18E4" w14:textId="77777777" w:rsidR="004A7228" w:rsidRPr="00EF1D4F" w:rsidRDefault="004A7228" w:rsidP="004A7228">
            <w:pPr>
              <w:pStyle w:val="NoSpacing"/>
              <w:rPr>
                <w:color w:val="000000"/>
              </w:rPr>
            </w:pPr>
            <w:r w:rsidRPr="00EF1D4F">
              <w:rPr>
                <w:color w:val="000000"/>
              </w:rPr>
              <w:t>Мере подршке руралном развоју</w:t>
            </w:r>
          </w:p>
        </w:tc>
        <w:tc>
          <w:tcPr>
            <w:tcW w:w="99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0919DCB" w14:textId="2ED51AFB" w:rsidR="004A7228" w:rsidRPr="00777C78" w:rsidRDefault="004A7228" w:rsidP="004A7228">
            <w:pPr>
              <w:pStyle w:val="NoSpacing"/>
            </w:pPr>
            <w:r>
              <w:rPr>
                <w:color w:val="000000"/>
                <w:sz w:val="20"/>
                <w:szCs w:val="20"/>
              </w:rPr>
              <w:t>3,800,000.00</w:t>
            </w:r>
          </w:p>
        </w:tc>
        <w:tc>
          <w:tcPr>
            <w:tcW w:w="1360" w:type="dxa"/>
            <w:gridSpan w:val="1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1D5F7314" w14:textId="5C010951" w:rsidR="004A7228" w:rsidRPr="00777C78" w:rsidRDefault="004A7228" w:rsidP="004A7228">
            <w:pPr>
              <w:pStyle w:val="NoSpacing"/>
            </w:pPr>
            <w:r>
              <w:rPr>
                <w:color w:val="000000"/>
                <w:sz w:val="20"/>
                <w:szCs w:val="20"/>
              </w:rPr>
              <w:t>3,800,000.00</w:t>
            </w:r>
          </w:p>
        </w:tc>
        <w:tc>
          <w:tcPr>
            <w:tcW w:w="2304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1CE8354" w14:textId="2ECF55AC" w:rsidR="004A7228" w:rsidRPr="00777C78" w:rsidRDefault="004A7228" w:rsidP="004A7228">
            <w:pPr>
              <w:pStyle w:val="NoSpacing"/>
            </w:pPr>
            <w:r>
              <w:rPr>
                <w:color w:val="000000"/>
                <w:sz w:val="20"/>
                <w:szCs w:val="20"/>
              </w:rPr>
              <w:t>3,670,685.50</w:t>
            </w:r>
          </w:p>
        </w:tc>
        <w:tc>
          <w:tcPr>
            <w:tcW w:w="1530" w:type="dxa"/>
            <w:gridSpan w:val="2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A912F25" w14:textId="730C421C" w:rsidR="004A7228" w:rsidRPr="004A7228" w:rsidRDefault="004A7228" w:rsidP="004A7228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94</w:t>
            </w:r>
          </w:p>
        </w:tc>
      </w:tr>
      <w:tr w:rsidR="004A7228" w:rsidRPr="00D75578" w14:paraId="6D18E025" w14:textId="77777777" w:rsidTr="004A7228">
        <w:trPr>
          <w:gridAfter w:val="60"/>
          <w:wAfter w:w="4521" w:type="dxa"/>
          <w:trHeight w:val="480"/>
        </w:trPr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9E602" w14:textId="77777777" w:rsidR="004A7228" w:rsidRPr="00D75578" w:rsidRDefault="004A7228" w:rsidP="004A7228">
            <w:pPr>
              <w:pStyle w:val="NoSpacing"/>
            </w:pPr>
            <w:r w:rsidRPr="00D75578">
              <w:t> 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9A7D4" w14:textId="77777777" w:rsidR="004A7228" w:rsidRPr="00EF1D4F" w:rsidRDefault="004A7228" w:rsidP="004A7228">
            <w:pPr>
              <w:pStyle w:val="NoSpacing"/>
            </w:pPr>
            <w:r w:rsidRPr="00EF1D4F">
              <w:t> </w:t>
            </w:r>
          </w:p>
        </w:tc>
        <w:tc>
          <w:tcPr>
            <w:tcW w:w="9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84656" w14:textId="77777777" w:rsidR="004A7228" w:rsidRPr="00EF1D4F" w:rsidRDefault="004A7228" w:rsidP="004A7228">
            <w:pPr>
              <w:pStyle w:val="NoSpacing"/>
            </w:pPr>
            <w:r w:rsidRPr="00EF1D4F">
              <w:t>УКУПНО:</w:t>
            </w:r>
          </w:p>
        </w:tc>
        <w:tc>
          <w:tcPr>
            <w:tcW w:w="99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B3F0E4F" w14:textId="0F5D0B29" w:rsidR="004A7228" w:rsidRPr="00777C78" w:rsidRDefault="004A7228" w:rsidP="004A7228">
            <w:pPr>
              <w:pStyle w:val="NoSpacing"/>
            </w:pPr>
            <w:r>
              <w:rPr>
                <w:color w:val="000000"/>
                <w:sz w:val="20"/>
                <w:szCs w:val="20"/>
              </w:rPr>
              <w:t>3,800,000.00</w:t>
            </w:r>
          </w:p>
        </w:tc>
        <w:tc>
          <w:tcPr>
            <w:tcW w:w="1378" w:type="dxa"/>
            <w:gridSpan w:val="1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D14C7F6" w14:textId="319ADB6B" w:rsidR="004A7228" w:rsidRPr="00777C78" w:rsidRDefault="004A7228" w:rsidP="004A7228">
            <w:pPr>
              <w:pStyle w:val="NoSpacing"/>
            </w:pPr>
            <w:r>
              <w:rPr>
                <w:color w:val="000000"/>
                <w:sz w:val="20"/>
                <w:szCs w:val="20"/>
              </w:rPr>
              <w:t>3,800,000.00</w:t>
            </w:r>
          </w:p>
        </w:tc>
        <w:tc>
          <w:tcPr>
            <w:tcW w:w="2327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1480B59" w14:textId="6A405BBC" w:rsidR="004A7228" w:rsidRPr="00777C78" w:rsidRDefault="004A7228" w:rsidP="004A7228">
            <w:pPr>
              <w:pStyle w:val="NoSpacing"/>
            </w:pPr>
            <w:r>
              <w:rPr>
                <w:color w:val="000000"/>
                <w:sz w:val="20"/>
                <w:szCs w:val="20"/>
              </w:rPr>
              <w:t>3,670,685.50</w:t>
            </w:r>
          </w:p>
        </w:tc>
        <w:tc>
          <w:tcPr>
            <w:tcW w:w="148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E82D26" w14:textId="32D0ADBC" w:rsidR="004A7228" w:rsidRPr="00777C78" w:rsidRDefault="004A7228" w:rsidP="004A7228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94</w:t>
            </w:r>
          </w:p>
        </w:tc>
      </w:tr>
      <w:tr w:rsidR="004A7228" w:rsidRPr="00D75578" w14:paraId="0D9A7808" w14:textId="77777777" w:rsidTr="004A7228">
        <w:trPr>
          <w:gridAfter w:val="3"/>
          <w:wAfter w:w="226" w:type="dxa"/>
          <w:trHeight w:val="240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E75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1222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8E7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95EA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29AA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620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AFBD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AF8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1EB7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4DAA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3DE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F49A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936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DAD8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8248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00FD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B4EA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4807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1847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0648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AB42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D82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D79E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94C1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671D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8374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AA4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DF14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E851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5466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B953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910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68C7" w14:textId="77777777" w:rsidR="004A7228" w:rsidRPr="00D75578" w:rsidRDefault="004A7228" w:rsidP="004A7228">
            <w:pPr>
              <w:pStyle w:val="NoSpacing"/>
            </w:pPr>
          </w:p>
        </w:tc>
      </w:tr>
      <w:tr w:rsidR="004A7228" w:rsidRPr="00D75578" w14:paraId="418257E2" w14:textId="77777777" w:rsidTr="004A7228">
        <w:trPr>
          <w:gridAfter w:val="66"/>
          <w:wAfter w:w="4699" w:type="dxa"/>
          <w:trHeight w:val="360"/>
        </w:trPr>
        <w:tc>
          <w:tcPr>
            <w:tcW w:w="9484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874C" w14:textId="77777777" w:rsidR="004A7228" w:rsidRPr="00D75578" w:rsidRDefault="004A7228" w:rsidP="004A7228">
            <w:pPr>
              <w:pStyle w:val="NoSpacing"/>
            </w:pPr>
            <w:r w:rsidRPr="00D75578">
              <w:t>ПРОГРАМСКА СТРУКТУРА</w:t>
            </w:r>
          </w:p>
        </w:tc>
      </w:tr>
      <w:tr w:rsidR="004A7228" w:rsidRPr="00D75578" w14:paraId="1F52F094" w14:textId="77777777" w:rsidTr="004A7228">
        <w:trPr>
          <w:trHeight w:val="225"/>
        </w:trPr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5AE2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6B83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7182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57D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096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D83D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9218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9F52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0FB0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B95E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0A3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9DC0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B58E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C428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F585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B1A1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3DD1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239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09B7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767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7E6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7CA7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EBD5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2A0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7FED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9851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2096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E711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6972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EE0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D53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7CA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1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A176" w14:textId="77777777" w:rsidR="004A7228" w:rsidRPr="00D75578" w:rsidRDefault="004A7228" w:rsidP="004A7228">
            <w:pPr>
              <w:pStyle w:val="NoSpacing"/>
            </w:pPr>
          </w:p>
        </w:tc>
      </w:tr>
      <w:tr w:rsidR="004A7228" w:rsidRPr="00D75578" w14:paraId="565A8C69" w14:textId="77777777" w:rsidTr="004A7228">
        <w:trPr>
          <w:gridAfter w:val="70"/>
          <w:wAfter w:w="4723" w:type="dxa"/>
          <w:trHeight w:val="360"/>
        </w:trPr>
        <w:tc>
          <w:tcPr>
            <w:tcW w:w="4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BE426E5" w14:textId="77777777" w:rsidR="004A7228" w:rsidRPr="00D75578" w:rsidRDefault="004A7228" w:rsidP="004A7228">
            <w:pPr>
              <w:pStyle w:val="NoSpacing"/>
            </w:pPr>
            <w:r w:rsidRPr="00D75578">
              <w:t>Програм:</w:t>
            </w:r>
          </w:p>
        </w:tc>
        <w:tc>
          <w:tcPr>
            <w:tcW w:w="122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0AB503D3" w14:textId="77777777" w:rsidR="004A7228" w:rsidRPr="00D75578" w:rsidRDefault="004A7228" w:rsidP="004A7228">
            <w:pPr>
              <w:pStyle w:val="NoSpacing"/>
            </w:pPr>
            <w:r w:rsidRPr="00D75578">
              <w:t>0101</w:t>
            </w:r>
          </w:p>
        </w:tc>
        <w:tc>
          <w:tcPr>
            <w:tcW w:w="34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5D6066F4" w14:textId="77777777" w:rsidR="004A7228" w:rsidRPr="00D75578" w:rsidRDefault="004A7228" w:rsidP="004A7228">
            <w:pPr>
              <w:pStyle w:val="NoSpacing"/>
            </w:pPr>
            <w:r w:rsidRPr="00D75578">
              <w:t xml:space="preserve"> Развој пољопривреде </w:t>
            </w:r>
          </w:p>
        </w:tc>
      </w:tr>
      <w:tr w:rsidR="004A7228" w:rsidRPr="00D75578" w14:paraId="32BE0404" w14:textId="77777777" w:rsidTr="004A7228">
        <w:trPr>
          <w:gridAfter w:val="67"/>
          <w:wAfter w:w="4703" w:type="dxa"/>
          <w:trHeight w:val="375"/>
        </w:trPr>
        <w:tc>
          <w:tcPr>
            <w:tcW w:w="4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75F4" w14:textId="77777777" w:rsidR="004A7228" w:rsidRPr="00D75578" w:rsidRDefault="004A7228" w:rsidP="004A7228">
            <w:pPr>
              <w:pStyle w:val="NoSpacing"/>
            </w:pPr>
            <w:r w:rsidRPr="00D75578">
              <w:t>Сектор:</w:t>
            </w:r>
          </w:p>
        </w:tc>
        <w:tc>
          <w:tcPr>
            <w:tcW w:w="4695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EFB5D" w14:textId="77777777" w:rsidR="004A7228" w:rsidRPr="00D75578" w:rsidRDefault="004A7228" w:rsidP="004A7228">
            <w:pPr>
              <w:pStyle w:val="NoSpacing"/>
            </w:pPr>
            <w:r w:rsidRPr="00D75578">
              <w:t>Пољопривреда и рурални развој</w:t>
            </w:r>
          </w:p>
        </w:tc>
      </w:tr>
      <w:tr w:rsidR="004A7228" w:rsidRPr="00D75578" w14:paraId="248D9EEB" w14:textId="77777777" w:rsidTr="004A7228">
        <w:trPr>
          <w:gridAfter w:val="67"/>
          <w:wAfter w:w="4703" w:type="dxa"/>
          <w:trHeight w:val="585"/>
        </w:trPr>
        <w:tc>
          <w:tcPr>
            <w:tcW w:w="4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D024" w14:textId="77777777" w:rsidR="004A7228" w:rsidRPr="00D75578" w:rsidRDefault="004A7228" w:rsidP="004A7228">
            <w:pPr>
              <w:pStyle w:val="NoSpacing"/>
            </w:pPr>
            <w:r>
              <w:t>Одговрно лице</w:t>
            </w:r>
            <w:r w:rsidRPr="00D75578">
              <w:t>:</w:t>
            </w:r>
          </w:p>
        </w:tc>
        <w:tc>
          <w:tcPr>
            <w:tcW w:w="171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9C1E2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FB58C" w14:textId="77777777" w:rsidR="004A7228" w:rsidRPr="00D75578" w:rsidRDefault="004A7228" w:rsidP="004A7228">
            <w:pPr>
              <w:pStyle w:val="NoSpacing"/>
            </w:pPr>
            <w:r w:rsidRPr="00D75578">
              <w:t>функција:</w:t>
            </w:r>
          </w:p>
        </w:tc>
        <w:tc>
          <w:tcPr>
            <w:tcW w:w="234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8969" w14:textId="77777777" w:rsidR="004A7228" w:rsidRDefault="004A7228" w:rsidP="004A7228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Председник општине</w:t>
            </w:r>
          </w:p>
          <w:p w14:paraId="73485AE8" w14:textId="77777777" w:rsidR="004A722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 xml:space="preserve">Члан Већа </w:t>
            </w:r>
            <w:r>
              <w:rPr>
                <w:lang w:val="ru-RU"/>
              </w:rPr>
              <w:t>општине Бела Паланка</w:t>
            </w:r>
            <w:r w:rsidRPr="00D75578">
              <w:rPr>
                <w:lang w:val="ru-RU"/>
              </w:rPr>
              <w:t xml:space="preserve"> задужен за пољопривреду и рурални развој</w:t>
            </w:r>
            <w:r>
              <w:rPr>
                <w:lang w:val="ru-RU"/>
              </w:rPr>
              <w:t>,</w:t>
            </w:r>
          </w:p>
          <w:p w14:paraId="39D46759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Одељење за локални развој</w:t>
            </w:r>
          </w:p>
        </w:tc>
      </w:tr>
      <w:tr w:rsidR="004A7228" w:rsidRPr="00D75578" w14:paraId="48574D99" w14:textId="77777777" w:rsidTr="004A7228">
        <w:trPr>
          <w:gridAfter w:val="67"/>
          <w:wAfter w:w="4703" w:type="dxa"/>
          <w:trHeight w:val="1050"/>
        </w:trPr>
        <w:tc>
          <w:tcPr>
            <w:tcW w:w="4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7230" w14:textId="77777777" w:rsidR="004A7228" w:rsidRPr="00D75578" w:rsidRDefault="004A7228" w:rsidP="004A7228">
            <w:pPr>
              <w:pStyle w:val="NoSpacing"/>
            </w:pPr>
            <w:r w:rsidRPr="00D75578">
              <w:t>Опис програма:</w:t>
            </w:r>
          </w:p>
        </w:tc>
        <w:tc>
          <w:tcPr>
            <w:tcW w:w="4695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8CF4" w14:textId="77777777" w:rsidR="004A7228" w:rsidRPr="00777C78" w:rsidRDefault="004A7228" w:rsidP="004A7228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У 2025.год. из буџета општине нису п</w:t>
            </w:r>
            <w:r>
              <w:t xml:space="preserve">ланирана </w:t>
            </w:r>
            <w:r w:rsidRPr="00D75578">
              <w:t xml:space="preserve"> средства за спровођење активности  чији је осовни циљ подстицај и развој пољопривредне производње кроз регресирање вештачког осемењавања, суфинансирање програма/пројеката унапређења пољопривреде на територији </w:t>
            </w:r>
            <w:r>
              <w:rPr>
                <w:lang w:val="sr-Cyrl-RS"/>
              </w:rPr>
              <w:t>општине</w:t>
            </w:r>
            <w:r w:rsidRPr="00D75578">
              <w:t xml:space="preserve"> </w:t>
            </w:r>
            <w:r>
              <w:t xml:space="preserve"> Бела Паланка</w:t>
            </w:r>
            <w:r w:rsidRPr="00D75578">
              <w:t xml:space="preserve">. </w:t>
            </w:r>
            <w:r>
              <w:rPr>
                <w:lang w:val="sr-Cyrl-RS"/>
              </w:rPr>
              <w:t xml:space="preserve">У 2025.год. активости су се базирале на </w:t>
            </w:r>
            <w:r w:rsidRPr="00777C78">
              <w:t>организовање посета  изложбама, посете сајмовима и изложбама</w:t>
            </w:r>
            <w:r>
              <w:rPr>
                <w:lang w:val="sr-Cyrl-RS"/>
              </w:rPr>
              <w:t xml:space="preserve"> и исплату преосталог дуга за суфинансирање програма пољопривредне производње.</w:t>
            </w:r>
          </w:p>
        </w:tc>
      </w:tr>
      <w:tr w:rsidR="004A7228" w:rsidRPr="00D75578" w14:paraId="03A47745" w14:textId="77777777" w:rsidTr="004A7228">
        <w:trPr>
          <w:gridAfter w:val="67"/>
          <w:wAfter w:w="4703" w:type="dxa"/>
          <w:trHeight w:val="1650"/>
        </w:trPr>
        <w:tc>
          <w:tcPr>
            <w:tcW w:w="4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C211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lastRenderedPageBreak/>
              <w:t xml:space="preserve">Образложење спровођења програма у </w:t>
            </w:r>
            <w:r>
              <w:rPr>
                <w:lang w:val="ru-RU"/>
              </w:rPr>
              <w:t xml:space="preserve">општини </w:t>
            </w:r>
            <w:r w:rsidRPr="00D75578">
              <w:rPr>
                <w:lang w:val="ru-RU"/>
              </w:rPr>
              <w:t>:</w:t>
            </w:r>
          </w:p>
        </w:tc>
        <w:tc>
          <w:tcPr>
            <w:tcW w:w="4695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FE0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 xml:space="preserve">  </w:t>
            </w:r>
            <w:r>
              <w:rPr>
                <w:lang w:val="ru-RU"/>
              </w:rPr>
              <w:t>Повећање броја младих који се баве пољопривредном производњом, осавремењавање пољопривредне производње, овећан број ини фарми, повећан број пољомеханизације</w:t>
            </w:r>
            <w:r w:rsidRPr="00D75578"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D75578">
              <w:rPr>
                <w:color w:val="FF0000"/>
                <w:lang w:val="ru-RU"/>
              </w:rPr>
              <w:br/>
            </w:r>
          </w:p>
        </w:tc>
      </w:tr>
      <w:tr w:rsidR="004A7228" w:rsidRPr="00D75578" w14:paraId="05D8D2EB" w14:textId="77777777" w:rsidTr="004A7228">
        <w:trPr>
          <w:trHeight w:val="165"/>
        </w:trPr>
        <w:tc>
          <w:tcPr>
            <w:tcW w:w="42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0423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A3CD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92D2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66679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5DDD1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B54B3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D0C3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AE59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58CA5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6CC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228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6D6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E223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3601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7D5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1B5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91B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6999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102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DF3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3785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AA6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11E2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CF5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E87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1A9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C1E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E42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9F11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074C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CA52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923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10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212D7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t> </w:t>
            </w:r>
          </w:p>
        </w:tc>
      </w:tr>
      <w:tr w:rsidR="004A7228" w:rsidRPr="00D75578" w14:paraId="209ECF57" w14:textId="77777777" w:rsidTr="004A7228">
        <w:trPr>
          <w:gridAfter w:val="67"/>
          <w:wAfter w:w="4703" w:type="dxa"/>
          <w:trHeight w:val="405"/>
        </w:trPr>
        <w:tc>
          <w:tcPr>
            <w:tcW w:w="1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041CF" w14:textId="77777777" w:rsidR="004A7228" w:rsidRPr="00D75578" w:rsidRDefault="004A7228" w:rsidP="004A7228">
            <w:pPr>
              <w:pStyle w:val="NoSpacing"/>
            </w:pPr>
            <w:r w:rsidRPr="00D75578">
              <w:t>Циљ 1:</w:t>
            </w:r>
          </w:p>
        </w:tc>
        <w:tc>
          <w:tcPr>
            <w:tcW w:w="8209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8421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>Раст производње и стабилност дохотка произвођача</w:t>
            </w:r>
          </w:p>
        </w:tc>
      </w:tr>
      <w:tr w:rsidR="004A7228" w:rsidRPr="00D75578" w14:paraId="09FEA957" w14:textId="77777777" w:rsidTr="004A7228">
        <w:trPr>
          <w:gridAfter w:val="61"/>
          <w:wAfter w:w="4525" w:type="dxa"/>
          <w:trHeight w:val="720"/>
        </w:trPr>
        <w:tc>
          <w:tcPr>
            <w:tcW w:w="34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84FF12" w14:textId="77777777" w:rsidR="004A7228" w:rsidRPr="00D75578" w:rsidRDefault="004A7228" w:rsidP="004A7228">
            <w:pPr>
              <w:pStyle w:val="NoSpacing"/>
            </w:pPr>
            <w:r w:rsidRPr="00D75578">
              <w:t>Показатељи учинка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A0D70" w14:textId="77777777" w:rsidR="004A7228" w:rsidRPr="00D75578" w:rsidRDefault="004A7228" w:rsidP="004A7228">
            <w:pPr>
              <w:pStyle w:val="NoSpacing"/>
            </w:pPr>
            <w:r w:rsidRPr="00D75578">
              <w:t>Јединица мере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2487F" w14:textId="77777777" w:rsidR="004A7228" w:rsidRPr="00D75578" w:rsidRDefault="004A7228" w:rsidP="004A7228">
            <w:pPr>
              <w:pStyle w:val="NoSpacing"/>
            </w:pPr>
            <w:r>
              <w:t>Ба</w:t>
            </w:r>
            <w:r>
              <w:rPr>
                <w:lang w:val="sr-Cyrl-RS"/>
              </w:rPr>
              <w:t>з</w:t>
            </w:r>
            <w:r>
              <w:t>на година</w:t>
            </w:r>
          </w:p>
        </w:tc>
        <w:tc>
          <w:tcPr>
            <w:tcW w:w="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3FC90" w14:textId="77777777" w:rsidR="004A7228" w:rsidRPr="00D75578" w:rsidRDefault="004A7228" w:rsidP="004A7228">
            <w:pPr>
              <w:pStyle w:val="NoSpacing"/>
            </w:pPr>
            <w:r w:rsidRPr="00D75578">
              <w:t>Базна вредност</w:t>
            </w:r>
          </w:p>
        </w:tc>
        <w:tc>
          <w:tcPr>
            <w:tcW w:w="189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D04A4" w14:textId="77777777" w:rsidR="004A7228" w:rsidRPr="00D75578" w:rsidRDefault="004A7228" w:rsidP="004A7228">
            <w:pPr>
              <w:pStyle w:val="NoSpacing"/>
            </w:pPr>
            <w:r w:rsidRPr="00D75578">
              <w:t xml:space="preserve">Циљана вр. у </w:t>
            </w:r>
            <w:r>
              <w:t>2025</w:t>
            </w:r>
            <w:r w:rsidRPr="00D75578">
              <w:t>.</w:t>
            </w:r>
          </w:p>
        </w:tc>
        <w:tc>
          <w:tcPr>
            <w:tcW w:w="134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7E9BD" w14:textId="77777777" w:rsidR="004A7228" w:rsidRPr="00D75578" w:rsidRDefault="004A7228" w:rsidP="004A7228">
            <w:pPr>
              <w:pStyle w:val="NoSpacing"/>
            </w:pPr>
            <w:r w:rsidRPr="00D75578">
              <w:t xml:space="preserve">Остварена вр. у </w:t>
            </w:r>
            <w:r>
              <w:t>2025</w:t>
            </w:r>
            <w:r w:rsidRPr="00D75578">
              <w:t>.</w:t>
            </w:r>
          </w:p>
        </w:tc>
      </w:tr>
      <w:tr w:rsidR="004A7228" w:rsidRPr="00D75578" w14:paraId="65ABCE1F" w14:textId="77777777" w:rsidTr="004A7228">
        <w:trPr>
          <w:gridAfter w:val="61"/>
          <w:wAfter w:w="4525" w:type="dxa"/>
          <w:trHeight w:val="585"/>
        </w:trPr>
        <w:tc>
          <w:tcPr>
            <w:tcW w:w="34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B3327F" w14:textId="775920BC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>Назив: Проценат пољопривредних газдинастава кој</w:t>
            </w:r>
            <w:r>
              <w:rPr>
                <w:lang w:val="ru-RU"/>
              </w:rPr>
              <w:t>а</w:t>
            </w:r>
            <w:r w:rsidRPr="00D75578">
              <w:rPr>
                <w:lang w:val="ru-RU"/>
              </w:rPr>
              <w:t xml:space="preserve"> су </w:t>
            </w:r>
            <w:r>
              <w:rPr>
                <w:lang w:val="ru-RU"/>
              </w:rPr>
              <w:t>добиласубвенције по разним основама</w:t>
            </w:r>
            <w:r w:rsidRPr="00D75578">
              <w:rPr>
                <w:lang w:val="ru-RU"/>
              </w:rPr>
              <w:t xml:space="preserve">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4D4FB" w14:textId="77777777" w:rsidR="004A7228" w:rsidRPr="00D75578" w:rsidRDefault="004A7228" w:rsidP="004A7228">
            <w:pPr>
              <w:pStyle w:val="NoSpacing"/>
            </w:pPr>
            <w:r w:rsidRPr="00D75578">
              <w:t>Проценат</w:t>
            </w:r>
          </w:p>
        </w:tc>
        <w:tc>
          <w:tcPr>
            <w:tcW w:w="127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B666A" w14:textId="151DA04E" w:rsidR="004A7228" w:rsidRPr="00D75578" w:rsidRDefault="004A7228" w:rsidP="004A7228">
            <w:pPr>
              <w:pStyle w:val="NoSpacing"/>
            </w:pPr>
            <w:r>
              <w:t>2024</w:t>
            </w:r>
          </w:p>
        </w:tc>
        <w:tc>
          <w:tcPr>
            <w:tcW w:w="6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4EA6A" w14:textId="1ADE03F5" w:rsidR="004A7228" w:rsidRPr="00D75578" w:rsidRDefault="004A7228" w:rsidP="004A7228">
            <w:pPr>
              <w:pStyle w:val="NoSpacing"/>
            </w:pPr>
            <w:r>
              <w:rPr>
                <w:lang w:val="sr-Cyrl-RS"/>
              </w:rPr>
              <w:t>5</w:t>
            </w:r>
            <w:r w:rsidRPr="00D75578">
              <w:t>3%</w:t>
            </w:r>
          </w:p>
        </w:tc>
        <w:tc>
          <w:tcPr>
            <w:tcW w:w="18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1D2A8" w14:textId="2C634BB8" w:rsidR="004A7228" w:rsidRPr="00D75578" w:rsidRDefault="004A7228" w:rsidP="004A7228">
            <w:pPr>
              <w:pStyle w:val="NoSpacing"/>
            </w:pPr>
            <w:r>
              <w:rPr>
                <w:lang w:val="sr-Cyrl-RS"/>
              </w:rPr>
              <w:t>20</w:t>
            </w:r>
            <w:r w:rsidRPr="00D75578">
              <w:t>%</w:t>
            </w:r>
          </w:p>
        </w:tc>
        <w:tc>
          <w:tcPr>
            <w:tcW w:w="134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B2AF5" w14:textId="121CD953" w:rsidR="004A7228" w:rsidRPr="00D75578" w:rsidRDefault="004A7228" w:rsidP="004A7228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</w:t>
            </w:r>
            <w:r w:rsidRPr="00D75578">
              <w:rPr>
                <w:color w:val="000000"/>
              </w:rPr>
              <w:t>3%</w:t>
            </w:r>
          </w:p>
        </w:tc>
      </w:tr>
      <w:tr w:rsidR="004A7228" w:rsidRPr="00D75578" w14:paraId="423D92F9" w14:textId="77777777" w:rsidTr="004A7228">
        <w:trPr>
          <w:gridAfter w:val="61"/>
          <w:wAfter w:w="4525" w:type="dxa"/>
          <w:trHeight w:val="300"/>
        </w:trPr>
        <w:tc>
          <w:tcPr>
            <w:tcW w:w="34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0F624B" w14:textId="77777777" w:rsidR="004A7228" w:rsidRPr="00D75578" w:rsidRDefault="004A7228" w:rsidP="004A7228">
            <w:pPr>
              <w:pStyle w:val="NoSpacing"/>
            </w:pPr>
            <w:r w:rsidRPr="00D75578">
              <w:t>Коментар: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815B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2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15D0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B58CC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89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A4FD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3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D59D" w14:textId="77777777" w:rsidR="004A7228" w:rsidRPr="00D75578" w:rsidRDefault="004A7228" w:rsidP="004A7228">
            <w:pPr>
              <w:pStyle w:val="NoSpacing"/>
              <w:rPr>
                <w:color w:val="000000"/>
              </w:rPr>
            </w:pPr>
          </w:p>
        </w:tc>
      </w:tr>
      <w:tr w:rsidR="004A7228" w:rsidRPr="00D75578" w14:paraId="3565AA35" w14:textId="77777777" w:rsidTr="004A7228">
        <w:trPr>
          <w:gridAfter w:val="61"/>
          <w:wAfter w:w="4525" w:type="dxa"/>
          <w:trHeight w:val="615"/>
        </w:trPr>
        <w:tc>
          <w:tcPr>
            <w:tcW w:w="34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3C2802" w14:textId="77777777" w:rsidR="004A7228" w:rsidRPr="00D75578" w:rsidRDefault="004A7228" w:rsidP="004A7228">
            <w:pPr>
              <w:pStyle w:val="NoSpacing"/>
              <w:rPr>
                <w:color w:val="000000"/>
                <w:lang w:val="ru-RU"/>
              </w:rPr>
            </w:pPr>
            <w:r w:rsidRPr="00D75578">
              <w:rPr>
                <w:lang w:val="ru-RU"/>
              </w:rPr>
              <w:t>Извор верификације:Одлука о додели подстицајних средстава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7AE7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2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DE27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63FD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89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B9C3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3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552C8" w14:textId="77777777" w:rsidR="004A7228" w:rsidRPr="00D75578" w:rsidRDefault="004A7228" w:rsidP="004A7228">
            <w:pPr>
              <w:pStyle w:val="NoSpacing"/>
              <w:rPr>
                <w:color w:val="000000"/>
                <w:lang w:val="ru-RU"/>
              </w:rPr>
            </w:pPr>
          </w:p>
        </w:tc>
      </w:tr>
      <w:tr w:rsidR="004A7228" w:rsidRPr="00D75578" w14:paraId="5545D1C0" w14:textId="77777777" w:rsidTr="004A7228">
        <w:trPr>
          <w:gridAfter w:val="61"/>
          <w:wAfter w:w="4525" w:type="dxa"/>
          <w:trHeight w:val="570"/>
        </w:trPr>
        <w:tc>
          <w:tcPr>
            <w:tcW w:w="34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3F8E25" w14:textId="77777777" w:rsidR="004A7228" w:rsidRPr="00D75578" w:rsidRDefault="004A7228" w:rsidP="004A7228">
            <w:pPr>
              <w:pStyle w:val="NoSpacing"/>
              <w:rPr>
                <w:color w:val="000000"/>
                <w:lang w:val="ru-RU"/>
              </w:rPr>
            </w:pPr>
            <w:r w:rsidRPr="00D75578">
              <w:rPr>
                <w:color w:val="000000"/>
                <w:lang w:val="ru-RU"/>
              </w:rPr>
              <w:t>Образложење одступања од циљне вредности:</w:t>
            </w:r>
            <w:r>
              <w:rPr>
                <w:color w:val="000000"/>
                <w:lang w:val="ru-RU"/>
              </w:rPr>
              <w:t>Број мера  наспрам укупног броја пријављених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CE19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2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6D731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1FE9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89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6EE75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3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6DCE9" w14:textId="77777777" w:rsidR="004A7228" w:rsidRPr="00D75578" w:rsidRDefault="004A7228" w:rsidP="004A7228">
            <w:pPr>
              <w:pStyle w:val="NoSpacing"/>
              <w:rPr>
                <w:color w:val="000000"/>
                <w:lang w:val="ru-RU"/>
              </w:rPr>
            </w:pPr>
          </w:p>
        </w:tc>
      </w:tr>
      <w:tr w:rsidR="004A7228" w:rsidRPr="00D75578" w14:paraId="0D154DED" w14:textId="77777777" w:rsidTr="004A7228">
        <w:trPr>
          <w:trHeight w:val="300"/>
        </w:trPr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9D5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319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121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DFB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1D69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2C3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445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2361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2A6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E6B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F6B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B7FC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F3A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DF02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1B2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8A2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D1D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EC3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E202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5E9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787C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29E1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67B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B70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04B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245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167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AC8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3E1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D4C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7B8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F4D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1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9252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</w:tr>
      <w:tr w:rsidR="004A7228" w:rsidRPr="00D75578" w14:paraId="1FFD8E96" w14:textId="77777777" w:rsidTr="004A7228">
        <w:trPr>
          <w:gridAfter w:val="70"/>
          <w:wAfter w:w="4723" w:type="dxa"/>
          <w:trHeight w:val="345"/>
        </w:trPr>
        <w:tc>
          <w:tcPr>
            <w:tcW w:w="4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55B3393" w14:textId="77777777" w:rsidR="004A7228" w:rsidRPr="00D75578" w:rsidRDefault="004A7228" w:rsidP="004A7228">
            <w:pPr>
              <w:pStyle w:val="NoSpacing"/>
            </w:pPr>
            <w:r w:rsidRPr="00D75578">
              <w:t xml:space="preserve">Програмска активност: </w:t>
            </w:r>
          </w:p>
        </w:tc>
        <w:tc>
          <w:tcPr>
            <w:tcW w:w="122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6D643E7" w14:textId="77777777" w:rsidR="004A7228" w:rsidRPr="00D75578" w:rsidRDefault="004A7228" w:rsidP="004A7228">
            <w:pPr>
              <w:pStyle w:val="NoSpacing"/>
            </w:pPr>
            <w:r w:rsidRPr="00D75578">
              <w:t>0101-0002</w:t>
            </w:r>
          </w:p>
        </w:tc>
        <w:tc>
          <w:tcPr>
            <w:tcW w:w="34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34F7C2EB" w14:textId="77777777" w:rsidR="004A7228" w:rsidRPr="00D75578" w:rsidRDefault="004A7228" w:rsidP="004A7228">
            <w:pPr>
              <w:pStyle w:val="NoSpacing"/>
            </w:pPr>
            <w:r w:rsidRPr="00D75578">
              <w:t xml:space="preserve">Мере подршке руралном развоју </w:t>
            </w:r>
          </w:p>
        </w:tc>
      </w:tr>
      <w:tr w:rsidR="004A7228" w:rsidRPr="00D75578" w14:paraId="2DBFF894" w14:textId="77777777" w:rsidTr="004A7228">
        <w:trPr>
          <w:gridAfter w:val="67"/>
          <w:wAfter w:w="4703" w:type="dxa"/>
          <w:trHeight w:val="525"/>
        </w:trPr>
        <w:tc>
          <w:tcPr>
            <w:tcW w:w="4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C278" w14:textId="77777777" w:rsidR="004A7228" w:rsidRPr="00D75578" w:rsidRDefault="004A7228" w:rsidP="004A7228">
            <w:pPr>
              <w:pStyle w:val="NoSpacing"/>
            </w:pPr>
            <w:r>
              <w:t>Одговрно лице</w:t>
            </w:r>
            <w:r w:rsidRPr="00D75578">
              <w:t>:</w:t>
            </w:r>
          </w:p>
        </w:tc>
        <w:tc>
          <w:tcPr>
            <w:tcW w:w="171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8555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F3CC7" w14:textId="77777777" w:rsidR="004A7228" w:rsidRPr="00D75578" w:rsidRDefault="004A7228" w:rsidP="004A7228">
            <w:pPr>
              <w:pStyle w:val="NoSpacing"/>
            </w:pPr>
            <w:r w:rsidRPr="00D75578">
              <w:t>функција:</w:t>
            </w:r>
          </w:p>
        </w:tc>
        <w:tc>
          <w:tcPr>
            <w:tcW w:w="234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8B76" w14:textId="77777777" w:rsidR="004A7228" w:rsidRDefault="004A7228" w:rsidP="004A7228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Председник општине</w:t>
            </w:r>
          </w:p>
          <w:p w14:paraId="3C0220A8" w14:textId="77777777" w:rsidR="004A722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 xml:space="preserve">Члан Већа </w:t>
            </w:r>
            <w:r>
              <w:rPr>
                <w:lang w:val="ru-RU"/>
              </w:rPr>
              <w:t>општине</w:t>
            </w:r>
            <w:r w:rsidRPr="00D7557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Бела Паланка</w:t>
            </w:r>
            <w:r w:rsidRPr="00D75578">
              <w:rPr>
                <w:lang w:val="ru-RU"/>
              </w:rPr>
              <w:t xml:space="preserve"> задужен за пољопривреду и рурални развој</w:t>
            </w:r>
            <w:r>
              <w:rPr>
                <w:lang w:val="ru-RU"/>
              </w:rPr>
              <w:t>,</w:t>
            </w:r>
          </w:p>
          <w:p w14:paraId="38ABB15C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Одељење за локални развој</w:t>
            </w:r>
          </w:p>
        </w:tc>
      </w:tr>
      <w:tr w:rsidR="004A7228" w:rsidRPr="00D75578" w14:paraId="47F10B6A" w14:textId="77777777" w:rsidTr="004A7228">
        <w:trPr>
          <w:gridAfter w:val="67"/>
          <w:wAfter w:w="4703" w:type="dxa"/>
          <w:trHeight w:val="1050"/>
        </w:trPr>
        <w:tc>
          <w:tcPr>
            <w:tcW w:w="4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1DA8" w14:textId="77777777" w:rsidR="004A7228" w:rsidRPr="00D75578" w:rsidRDefault="004A7228" w:rsidP="004A7228">
            <w:pPr>
              <w:pStyle w:val="NoSpacing"/>
            </w:pPr>
            <w:r w:rsidRPr="00D75578">
              <w:t>Опис програмске активности:</w:t>
            </w:r>
          </w:p>
        </w:tc>
        <w:tc>
          <w:tcPr>
            <w:tcW w:w="4695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9258" w14:textId="733106BF" w:rsidR="004A7228" w:rsidRPr="00D75578" w:rsidRDefault="004A7228" w:rsidP="004A7228">
            <w:pPr>
              <w:pStyle w:val="NoSpacing"/>
            </w:pPr>
            <w:r w:rsidRPr="00D75578">
              <w:t xml:space="preserve">Планирана су средства за рганизовање изложби, посете сајмовима и изложбама, суфинансирање програма/пројеката унапређења </w:t>
            </w:r>
            <w:r>
              <w:rPr>
                <w:lang w:val="sr-Cyrl-RS"/>
              </w:rPr>
              <w:t xml:space="preserve">развоја </w:t>
            </w:r>
            <w:r w:rsidRPr="00D75578">
              <w:t xml:space="preserve"> на територији </w:t>
            </w:r>
            <w:r>
              <w:rPr>
                <w:lang w:val="sr-Cyrl-RS"/>
              </w:rPr>
              <w:t xml:space="preserve">општине </w:t>
            </w:r>
            <w:r>
              <w:t>Бела Паланка</w:t>
            </w:r>
            <w:r w:rsidRPr="00D75578">
              <w:t xml:space="preserve">. </w:t>
            </w:r>
          </w:p>
        </w:tc>
      </w:tr>
      <w:tr w:rsidR="004A7228" w:rsidRPr="00D75578" w14:paraId="2B963FEF" w14:textId="77777777" w:rsidTr="004A7228">
        <w:trPr>
          <w:gridAfter w:val="67"/>
          <w:wAfter w:w="4703" w:type="dxa"/>
          <w:trHeight w:val="1665"/>
        </w:trPr>
        <w:tc>
          <w:tcPr>
            <w:tcW w:w="4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CC5C" w14:textId="77777777" w:rsidR="004A7228" w:rsidRPr="00D75578" w:rsidRDefault="004A7228" w:rsidP="004A7228">
            <w:pPr>
              <w:pStyle w:val="NoSpacing"/>
            </w:pPr>
            <w:r w:rsidRPr="00D75578">
              <w:t>Образложење спровођења програмске активности</w:t>
            </w:r>
          </w:p>
        </w:tc>
        <w:tc>
          <w:tcPr>
            <w:tcW w:w="4695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99A5" w14:textId="463C9823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lang w:val="ru-RU"/>
              </w:rPr>
              <w:t xml:space="preserve">У складу са Програмом подршке развоја </w:t>
            </w:r>
            <w:r w:rsidRPr="00D7557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пољопривредне производње, пољопривредници са територије општине су </w:t>
            </w:r>
            <w:r w:rsidRPr="00D75578">
              <w:rPr>
                <w:color w:val="000000"/>
                <w:lang w:val="ru-RU"/>
              </w:rPr>
              <w:t>субвенционисан</w:t>
            </w:r>
            <w:r>
              <w:rPr>
                <w:color w:val="000000"/>
                <w:lang w:val="ru-RU"/>
              </w:rPr>
              <w:t>и за мере у складу са Програмом</w:t>
            </w:r>
            <w:r w:rsidRPr="00D75578">
              <w:rPr>
                <w:color w:val="000000"/>
                <w:lang w:val="ru-RU"/>
              </w:rPr>
              <w:t>.</w:t>
            </w:r>
            <w:r w:rsidRPr="00D75578"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</w:t>
            </w:r>
            <w:r w:rsidRPr="00D75578">
              <w:rPr>
                <w:color w:val="000000"/>
                <w:lang w:val="ru-RU"/>
              </w:rPr>
              <w:t xml:space="preserve">пштина је </w:t>
            </w:r>
            <w:r>
              <w:rPr>
                <w:color w:val="000000"/>
                <w:lang w:val="ru-RU"/>
              </w:rPr>
              <w:t xml:space="preserve">организовакла едукативна </w:t>
            </w:r>
            <w:r>
              <w:rPr>
                <w:color w:val="000000"/>
                <w:lang w:val="ru-RU"/>
              </w:rPr>
              <w:lastRenderedPageBreak/>
              <w:t xml:space="preserve">предавања  </w:t>
            </w:r>
            <w:r w:rsidRPr="00D75578">
              <w:rPr>
                <w:color w:val="000000"/>
                <w:lang w:val="ru-RU"/>
              </w:rPr>
              <w:t xml:space="preserve"> програм</w:t>
            </w:r>
            <w:r>
              <w:rPr>
                <w:color w:val="000000"/>
                <w:lang w:val="ru-RU"/>
              </w:rPr>
              <w:t>е</w:t>
            </w:r>
            <w:r w:rsidRPr="00D75578">
              <w:rPr>
                <w:color w:val="000000"/>
                <w:lang w:val="ru-RU"/>
              </w:rPr>
              <w:t>/пројект</w:t>
            </w:r>
            <w:r>
              <w:rPr>
                <w:color w:val="000000"/>
                <w:lang w:val="ru-RU"/>
              </w:rPr>
              <w:t xml:space="preserve">е </w:t>
            </w:r>
            <w:r w:rsidRPr="00D75578">
              <w:rPr>
                <w:color w:val="000000"/>
                <w:lang w:val="ru-RU"/>
              </w:rPr>
              <w:t xml:space="preserve"> кој</w:t>
            </w:r>
            <w:r>
              <w:rPr>
                <w:color w:val="000000"/>
                <w:lang w:val="ru-RU"/>
              </w:rPr>
              <w:t>е</w:t>
            </w:r>
            <w:r w:rsidRPr="00D75578">
              <w:rPr>
                <w:color w:val="000000"/>
                <w:lang w:val="ru-RU"/>
              </w:rPr>
              <w:t xml:space="preserve"> реализују </w:t>
            </w:r>
            <w:r>
              <w:rPr>
                <w:color w:val="000000"/>
                <w:lang w:val="ru-RU"/>
              </w:rPr>
              <w:t xml:space="preserve"> организације за пољоприреднике са територије општине.</w:t>
            </w:r>
          </w:p>
        </w:tc>
      </w:tr>
      <w:tr w:rsidR="004A7228" w:rsidRPr="00D75578" w14:paraId="552BE127" w14:textId="77777777" w:rsidTr="004A7228">
        <w:trPr>
          <w:trHeight w:val="390"/>
        </w:trPr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8A5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lastRenderedPageBreak/>
              <w:t> 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0A1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162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06F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584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7382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F70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89BC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CD3C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4BC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774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50F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C99C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09C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52F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8E1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2FC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AA15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9183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3D0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523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00E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F14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8D63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B8DA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4B4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B29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35E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B498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E97B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11B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0E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10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C24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t> </w:t>
            </w:r>
          </w:p>
        </w:tc>
      </w:tr>
      <w:tr w:rsidR="004A7228" w:rsidRPr="00D75578" w14:paraId="1CDE0ED4" w14:textId="77777777" w:rsidTr="004A7228">
        <w:trPr>
          <w:gridAfter w:val="67"/>
          <w:wAfter w:w="4703" w:type="dxa"/>
          <w:trHeight w:val="405"/>
        </w:trPr>
        <w:tc>
          <w:tcPr>
            <w:tcW w:w="1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97A66" w14:textId="77777777" w:rsidR="004A7228" w:rsidRPr="00D75578" w:rsidRDefault="004A7228" w:rsidP="004A7228">
            <w:pPr>
              <w:pStyle w:val="NoSpacing"/>
            </w:pPr>
            <w:r w:rsidRPr="00D75578">
              <w:t>Циљ 1:</w:t>
            </w:r>
          </w:p>
        </w:tc>
        <w:tc>
          <w:tcPr>
            <w:tcW w:w="8209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95DBD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>Изградња одрживог, ефикасног и конкурентног пољопривредног сектора</w:t>
            </w:r>
          </w:p>
        </w:tc>
      </w:tr>
      <w:tr w:rsidR="004A7228" w:rsidRPr="00D75578" w14:paraId="13535D11" w14:textId="77777777" w:rsidTr="004A7228">
        <w:trPr>
          <w:gridAfter w:val="61"/>
          <w:wAfter w:w="4525" w:type="dxa"/>
          <w:trHeight w:val="720"/>
        </w:trPr>
        <w:tc>
          <w:tcPr>
            <w:tcW w:w="34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B9577" w14:textId="77777777" w:rsidR="004A7228" w:rsidRPr="00D75578" w:rsidRDefault="004A7228" w:rsidP="004A7228">
            <w:pPr>
              <w:pStyle w:val="NoSpacing"/>
            </w:pPr>
            <w:r w:rsidRPr="00D75578">
              <w:t>Показатељи учинка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19D6C" w14:textId="77777777" w:rsidR="004A7228" w:rsidRPr="00D75578" w:rsidRDefault="004A7228" w:rsidP="004A7228">
            <w:pPr>
              <w:pStyle w:val="NoSpacing"/>
            </w:pPr>
            <w:r w:rsidRPr="00D75578">
              <w:t>Јединица мере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0EBA4" w14:textId="77777777" w:rsidR="004A7228" w:rsidRPr="00D75578" w:rsidRDefault="004A7228" w:rsidP="004A7228">
            <w:pPr>
              <w:pStyle w:val="NoSpacing"/>
            </w:pPr>
            <w:r>
              <w:t>Базна година</w:t>
            </w:r>
          </w:p>
        </w:tc>
        <w:tc>
          <w:tcPr>
            <w:tcW w:w="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C96EB" w14:textId="77777777" w:rsidR="004A7228" w:rsidRPr="00D75578" w:rsidRDefault="004A7228" w:rsidP="004A7228">
            <w:pPr>
              <w:pStyle w:val="NoSpacing"/>
            </w:pPr>
            <w:r w:rsidRPr="00D75578">
              <w:t>Базна вредност</w:t>
            </w:r>
          </w:p>
        </w:tc>
        <w:tc>
          <w:tcPr>
            <w:tcW w:w="189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692E3" w14:textId="77777777" w:rsidR="004A7228" w:rsidRPr="00D75578" w:rsidRDefault="004A7228" w:rsidP="004A7228">
            <w:pPr>
              <w:pStyle w:val="NoSpacing"/>
            </w:pPr>
            <w:r w:rsidRPr="00D75578">
              <w:t xml:space="preserve">Циљана вр. у </w:t>
            </w:r>
            <w:r>
              <w:t>2025</w:t>
            </w:r>
            <w:r w:rsidRPr="00D75578">
              <w:t>.</w:t>
            </w:r>
          </w:p>
        </w:tc>
        <w:tc>
          <w:tcPr>
            <w:tcW w:w="134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DC174" w14:textId="77777777" w:rsidR="004A7228" w:rsidRPr="00D75578" w:rsidRDefault="004A7228" w:rsidP="004A7228">
            <w:pPr>
              <w:pStyle w:val="NoSpacing"/>
            </w:pPr>
            <w:r w:rsidRPr="00D75578">
              <w:t xml:space="preserve">Остварена вр. у </w:t>
            </w:r>
            <w:r>
              <w:t>2025</w:t>
            </w:r>
            <w:r w:rsidRPr="00D75578">
              <w:t>.</w:t>
            </w:r>
          </w:p>
        </w:tc>
      </w:tr>
      <w:tr w:rsidR="004A7228" w:rsidRPr="00D75578" w14:paraId="4F440628" w14:textId="77777777" w:rsidTr="004A7228">
        <w:trPr>
          <w:gridAfter w:val="61"/>
          <w:wAfter w:w="4525" w:type="dxa"/>
          <w:trHeight w:val="300"/>
        </w:trPr>
        <w:tc>
          <w:tcPr>
            <w:tcW w:w="34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60FC6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 xml:space="preserve">Назив:  Број </w:t>
            </w:r>
            <w:r>
              <w:rPr>
                <w:lang w:val="ru-RU"/>
              </w:rPr>
              <w:t>газдинстава која су учествовала на конкурсу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7D40E" w14:textId="77777777" w:rsidR="004A7228" w:rsidRPr="00D75578" w:rsidRDefault="004A7228" w:rsidP="004A7228">
            <w:pPr>
              <w:pStyle w:val="NoSpacing"/>
            </w:pPr>
            <w:r w:rsidRPr="00D75578">
              <w:t>ком</w:t>
            </w:r>
          </w:p>
        </w:tc>
        <w:tc>
          <w:tcPr>
            <w:tcW w:w="127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EEE9C" w14:textId="68B18AFA" w:rsidR="004A7228" w:rsidRPr="00D75578" w:rsidRDefault="004A7228" w:rsidP="004A7228">
            <w:pPr>
              <w:pStyle w:val="NoSpacing"/>
            </w:pPr>
            <w:r>
              <w:t>2024</w:t>
            </w:r>
          </w:p>
        </w:tc>
        <w:tc>
          <w:tcPr>
            <w:tcW w:w="6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4B083" w14:textId="32DFB5F6" w:rsidR="004A7228" w:rsidRPr="00BB5645" w:rsidRDefault="004A7228" w:rsidP="004A7228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110</w:t>
            </w:r>
          </w:p>
        </w:tc>
        <w:tc>
          <w:tcPr>
            <w:tcW w:w="189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46344" w14:textId="536A82B0" w:rsidR="004A7228" w:rsidRPr="00BB5645" w:rsidRDefault="004A7228" w:rsidP="004A7228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134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0DABB" w14:textId="38248A68" w:rsidR="004A7228" w:rsidRPr="00BB5645" w:rsidRDefault="004A7228" w:rsidP="004A7228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</w:p>
        </w:tc>
      </w:tr>
      <w:tr w:rsidR="004A7228" w:rsidRPr="00D75578" w14:paraId="6C528C15" w14:textId="77777777" w:rsidTr="004A7228">
        <w:trPr>
          <w:gridAfter w:val="61"/>
          <w:wAfter w:w="4525" w:type="dxa"/>
          <w:trHeight w:val="300"/>
        </w:trPr>
        <w:tc>
          <w:tcPr>
            <w:tcW w:w="34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AD1EA5" w14:textId="77777777" w:rsidR="004A7228" w:rsidRPr="00D75578" w:rsidRDefault="004A7228" w:rsidP="004A7228">
            <w:pPr>
              <w:pStyle w:val="NoSpacing"/>
            </w:pPr>
            <w:r w:rsidRPr="00D75578">
              <w:t>Коментар: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D9249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2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1B52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6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0D4E4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89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422BF" w14:textId="77777777" w:rsidR="004A7228" w:rsidRPr="00D75578" w:rsidRDefault="004A7228" w:rsidP="004A7228">
            <w:pPr>
              <w:pStyle w:val="NoSpacing"/>
            </w:pPr>
          </w:p>
        </w:tc>
        <w:tc>
          <w:tcPr>
            <w:tcW w:w="13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5ACCA" w14:textId="77777777" w:rsidR="004A7228" w:rsidRPr="00D75578" w:rsidRDefault="004A7228" w:rsidP="004A7228">
            <w:pPr>
              <w:pStyle w:val="NoSpacing"/>
            </w:pPr>
          </w:p>
        </w:tc>
      </w:tr>
      <w:tr w:rsidR="004A7228" w:rsidRPr="00D75578" w14:paraId="2C085761" w14:textId="77777777" w:rsidTr="004A7228">
        <w:trPr>
          <w:gridAfter w:val="61"/>
          <w:wAfter w:w="4525" w:type="dxa"/>
          <w:trHeight w:val="510"/>
        </w:trPr>
        <w:tc>
          <w:tcPr>
            <w:tcW w:w="34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D50581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 xml:space="preserve">Извор верификације: Одлуке о додели подстицајних средстава 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0F3B7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2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82C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F06B2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89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0B9C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3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2C18E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</w:tr>
      <w:tr w:rsidR="004A7228" w:rsidRPr="00D75578" w14:paraId="50C4DEE4" w14:textId="77777777" w:rsidTr="004A7228">
        <w:trPr>
          <w:gridAfter w:val="61"/>
          <w:wAfter w:w="4525" w:type="dxa"/>
          <w:trHeight w:val="870"/>
        </w:trPr>
        <w:tc>
          <w:tcPr>
            <w:tcW w:w="34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0CE234" w14:textId="56723628" w:rsidR="004A7228" w:rsidRPr="00D75578" w:rsidRDefault="004A7228" w:rsidP="004A7228">
            <w:pPr>
              <w:pStyle w:val="NoSpacing"/>
              <w:rPr>
                <w:lang w:val="ru-RU"/>
              </w:rPr>
            </w:pPr>
            <w:r w:rsidRPr="00D75578">
              <w:rPr>
                <w:lang w:val="ru-RU"/>
              </w:rPr>
              <w:t xml:space="preserve">Образложење одступања од циљне вредности: На основу јавних конкурса за доделу средстава из </w:t>
            </w:r>
            <w:r>
              <w:rPr>
                <w:lang w:val="ru-RU"/>
              </w:rPr>
              <w:t>свих извора</w:t>
            </w:r>
            <w:r w:rsidRPr="00D75578">
              <w:rPr>
                <w:lang w:val="ru-RU"/>
              </w:rPr>
              <w:t xml:space="preserve"> 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EC70C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27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6EF3F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6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4690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89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0D3C2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  <w:tc>
          <w:tcPr>
            <w:tcW w:w="134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8A454" w14:textId="77777777" w:rsidR="004A7228" w:rsidRPr="00D75578" w:rsidRDefault="004A7228" w:rsidP="004A7228">
            <w:pPr>
              <w:pStyle w:val="NoSpacing"/>
              <w:rPr>
                <w:lang w:val="ru-RU"/>
              </w:rPr>
            </w:pPr>
          </w:p>
        </w:tc>
      </w:tr>
    </w:tbl>
    <w:p w14:paraId="2BA7A965" w14:textId="77777777" w:rsidR="00022A1D" w:rsidRPr="0003685B" w:rsidRDefault="00022A1D" w:rsidP="00FA1A7B">
      <w:pPr>
        <w:pStyle w:val="NoSpacing"/>
        <w:rPr>
          <w:bCs/>
          <w:color w:val="FF0000"/>
          <w:lang w:val="ru-RU"/>
        </w:rPr>
      </w:pPr>
    </w:p>
    <w:p w14:paraId="5A1A55FD" w14:textId="77777777" w:rsidR="00022A1D" w:rsidRPr="00646534" w:rsidRDefault="00022A1D" w:rsidP="00FA1A7B">
      <w:pPr>
        <w:pStyle w:val="NoSpacing"/>
        <w:rPr>
          <w:bCs/>
          <w:color w:val="FF0000"/>
          <w:lang w:val="ru-RU"/>
        </w:rPr>
      </w:pPr>
    </w:p>
    <w:p w14:paraId="3F61C3FF" w14:textId="77777777" w:rsidR="00022A1D" w:rsidRPr="00F3679B" w:rsidRDefault="00022A1D" w:rsidP="00FA1A7B">
      <w:pPr>
        <w:pStyle w:val="NoSpacing"/>
        <w:rPr>
          <w:bCs/>
          <w:color w:val="FF0000"/>
          <w:lang w:val="ru-RU"/>
        </w:rPr>
      </w:pPr>
    </w:p>
    <w:p w14:paraId="24A8D57F" w14:textId="77777777" w:rsidR="00022A1D" w:rsidRPr="0015363B" w:rsidRDefault="00022A1D" w:rsidP="00FA1A7B">
      <w:pPr>
        <w:pStyle w:val="NoSpacing"/>
        <w:rPr>
          <w:bCs/>
          <w:color w:val="FF0000"/>
          <w:lang w:val="ru-RU"/>
        </w:rPr>
      </w:pPr>
    </w:p>
    <w:tbl>
      <w:tblPr>
        <w:tblW w:w="1554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"/>
        <w:gridCol w:w="411"/>
        <w:gridCol w:w="411"/>
        <w:gridCol w:w="519"/>
        <w:gridCol w:w="333"/>
        <w:gridCol w:w="236"/>
        <w:gridCol w:w="412"/>
        <w:gridCol w:w="176"/>
        <w:gridCol w:w="236"/>
        <w:gridCol w:w="190"/>
        <w:gridCol w:w="236"/>
        <w:gridCol w:w="506"/>
        <w:gridCol w:w="506"/>
        <w:gridCol w:w="75"/>
        <w:gridCol w:w="329"/>
        <w:gridCol w:w="190"/>
        <w:gridCol w:w="236"/>
        <w:gridCol w:w="190"/>
        <w:gridCol w:w="236"/>
        <w:gridCol w:w="30"/>
        <w:gridCol w:w="176"/>
        <w:gridCol w:w="60"/>
        <w:gridCol w:w="30"/>
        <w:gridCol w:w="236"/>
        <w:gridCol w:w="423"/>
        <w:gridCol w:w="24"/>
        <w:gridCol w:w="540"/>
        <w:gridCol w:w="236"/>
        <w:gridCol w:w="236"/>
        <w:gridCol w:w="79"/>
        <w:gridCol w:w="246"/>
        <w:gridCol w:w="236"/>
        <w:gridCol w:w="91"/>
        <w:gridCol w:w="586"/>
        <w:gridCol w:w="949"/>
        <w:gridCol w:w="41"/>
        <w:gridCol w:w="50"/>
        <w:gridCol w:w="202"/>
        <w:gridCol w:w="34"/>
        <w:gridCol w:w="372"/>
        <w:gridCol w:w="236"/>
        <w:gridCol w:w="408"/>
        <w:gridCol w:w="119"/>
        <w:gridCol w:w="236"/>
        <w:gridCol w:w="408"/>
        <w:gridCol w:w="676"/>
        <w:gridCol w:w="266"/>
        <w:gridCol w:w="497"/>
        <w:gridCol w:w="266"/>
        <w:gridCol w:w="957"/>
        <w:gridCol w:w="764"/>
      </w:tblGrid>
      <w:tr w:rsidR="00022A1D" w:rsidRPr="00625C30" w14:paraId="68D4569C" w14:textId="77777777" w:rsidTr="00D90BA1">
        <w:trPr>
          <w:gridAfter w:val="17"/>
          <w:wAfter w:w="6481" w:type="dxa"/>
          <w:trHeight w:val="345"/>
        </w:trPr>
        <w:tc>
          <w:tcPr>
            <w:tcW w:w="2084" w:type="dxa"/>
            <w:gridSpan w:val="5"/>
            <w:shd w:val="clear" w:color="auto" w:fill="auto"/>
            <w:noWrap/>
            <w:vAlign w:val="center"/>
            <w:hideMark/>
          </w:tcPr>
          <w:p w14:paraId="7C132407" w14:textId="77777777" w:rsidR="00022A1D" w:rsidRPr="00625C30" w:rsidRDefault="00022A1D" w:rsidP="00FA1A7B">
            <w:pPr>
              <w:pStyle w:val="NoSpacing"/>
            </w:pPr>
            <w:r>
              <w:rPr>
                <w:lang w:val="sr-Cyrl-RS"/>
              </w:rPr>
              <w:t>р</w:t>
            </w:r>
            <w:r w:rsidRPr="00625C30">
              <w:t xml:space="preserve">аздео: </w:t>
            </w:r>
          </w:p>
        </w:tc>
        <w:tc>
          <w:tcPr>
            <w:tcW w:w="824" w:type="dxa"/>
            <w:gridSpan w:val="3"/>
            <w:shd w:val="clear" w:color="auto" w:fill="auto"/>
            <w:noWrap/>
            <w:vAlign w:val="center"/>
            <w:hideMark/>
          </w:tcPr>
          <w:p w14:paraId="055A17E8" w14:textId="77777777" w:rsidR="00022A1D" w:rsidRPr="00625C30" w:rsidRDefault="00022A1D" w:rsidP="00FA1A7B">
            <w:pPr>
              <w:pStyle w:val="NoSpacing"/>
            </w:pPr>
            <w:r w:rsidRPr="00625C30">
              <w:t>5</w:t>
            </w:r>
          </w:p>
        </w:tc>
        <w:tc>
          <w:tcPr>
            <w:tcW w:w="6159" w:type="dxa"/>
            <w:gridSpan w:val="26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C53E064" w14:textId="77777777" w:rsidR="00022A1D" w:rsidRPr="00625C30" w:rsidRDefault="00022A1D" w:rsidP="00FA1A7B">
            <w:pPr>
              <w:pStyle w:val="NoSpacing"/>
            </w:pPr>
            <w:r w:rsidRPr="00625C30">
              <w:t> </w:t>
            </w:r>
          </w:p>
        </w:tc>
      </w:tr>
      <w:tr w:rsidR="00022A1D" w:rsidRPr="00625C30" w14:paraId="304C1B94" w14:textId="77777777" w:rsidTr="00D90BA1">
        <w:trPr>
          <w:gridAfter w:val="17"/>
          <w:wAfter w:w="6481" w:type="dxa"/>
          <w:trHeight w:val="345"/>
        </w:trPr>
        <w:tc>
          <w:tcPr>
            <w:tcW w:w="2084" w:type="dxa"/>
            <w:gridSpan w:val="5"/>
            <w:shd w:val="clear" w:color="auto" w:fill="auto"/>
            <w:noWrap/>
            <w:vAlign w:val="center"/>
            <w:hideMark/>
          </w:tcPr>
          <w:p w14:paraId="350B894C" w14:textId="77777777" w:rsidR="00022A1D" w:rsidRPr="00625C30" w:rsidRDefault="00022A1D" w:rsidP="00FA1A7B">
            <w:pPr>
              <w:pStyle w:val="NoSpacing"/>
            </w:pPr>
            <w:r w:rsidRPr="00625C30">
              <w:t>Корисник:</w:t>
            </w:r>
          </w:p>
        </w:tc>
        <w:tc>
          <w:tcPr>
            <w:tcW w:w="824" w:type="dxa"/>
            <w:gridSpan w:val="3"/>
            <w:shd w:val="clear" w:color="auto" w:fill="auto"/>
            <w:noWrap/>
            <w:vAlign w:val="center"/>
            <w:hideMark/>
          </w:tcPr>
          <w:p w14:paraId="169EEE4C" w14:textId="77777777" w:rsidR="00022A1D" w:rsidRPr="002120CF" w:rsidRDefault="00022A1D" w:rsidP="00FA1A7B">
            <w:pPr>
              <w:pStyle w:val="NoSpacing"/>
              <w:rPr>
                <w:lang w:val="sr-Cyrl-RS"/>
              </w:rPr>
            </w:pPr>
            <w:r>
              <w:t>0</w:t>
            </w:r>
            <w:r>
              <w:rPr>
                <w:lang w:val="sr-Cyrl-RS"/>
              </w:rPr>
              <w:t>4128</w:t>
            </w:r>
          </w:p>
        </w:tc>
        <w:tc>
          <w:tcPr>
            <w:tcW w:w="6159" w:type="dxa"/>
            <w:gridSpan w:val="26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A288A3C" w14:textId="77777777" w:rsidR="00022A1D" w:rsidRPr="00625C30" w:rsidRDefault="00022A1D" w:rsidP="00FA1A7B">
            <w:pPr>
              <w:pStyle w:val="NoSpacing"/>
            </w:pPr>
            <w:r>
              <w:t>Општинска управаБела Паланка</w:t>
            </w:r>
          </w:p>
        </w:tc>
      </w:tr>
      <w:tr w:rsidR="00022A1D" w:rsidRPr="00625C30" w14:paraId="0E66F705" w14:textId="77777777" w:rsidTr="00D90BA1">
        <w:trPr>
          <w:trHeight w:val="255"/>
        </w:trPr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D94D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4553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5FC9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8BBF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DD2D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E96D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F1E3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4B89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97D7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0179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6E27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96EC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C3E2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A160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6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A568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7633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6042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CD18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FB25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83CC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65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FC47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62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2175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7466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13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404E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9C3F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E14C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43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F43A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4A30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7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C33F" w14:textId="77777777" w:rsidR="00022A1D" w:rsidRPr="00625C30" w:rsidRDefault="00022A1D" w:rsidP="00FA1A7B">
            <w:pPr>
              <w:pStyle w:val="NoSpacing"/>
            </w:pPr>
          </w:p>
        </w:tc>
      </w:tr>
      <w:tr w:rsidR="00022A1D" w:rsidRPr="00625C30" w14:paraId="19BA1A29" w14:textId="77777777" w:rsidTr="00D90BA1">
        <w:trPr>
          <w:gridAfter w:val="1"/>
          <w:wAfter w:w="764" w:type="dxa"/>
          <w:trHeight w:val="300"/>
        </w:trPr>
        <w:tc>
          <w:tcPr>
            <w:tcW w:w="51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37F6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>извршења финансијског плана корисника: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943D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A0A8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253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CD87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9B5F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517E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41A5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F583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80A0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6966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176A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218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716B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D80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93A7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6B53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625C30" w14:paraId="5C757079" w14:textId="77777777" w:rsidTr="00D90BA1">
        <w:trPr>
          <w:gridAfter w:val="17"/>
          <w:wAfter w:w="6481" w:type="dxa"/>
          <w:trHeight w:val="1005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A438E" w14:textId="77777777" w:rsidR="00022A1D" w:rsidRPr="00625C30" w:rsidRDefault="00022A1D" w:rsidP="00FA1A7B">
            <w:pPr>
              <w:pStyle w:val="NoSpacing"/>
            </w:pPr>
            <w:r w:rsidRPr="00625C30">
              <w:t>Шифра програма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E5BF4" w14:textId="77777777" w:rsidR="00022A1D" w:rsidRPr="00625C30" w:rsidRDefault="00022A1D" w:rsidP="00FA1A7B">
            <w:pPr>
              <w:pStyle w:val="NoSpacing"/>
            </w:pPr>
            <w:r w:rsidRPr="00625C30">
              <w:t>Шифра програмске активности/ пројекта</w:t>
            </w:r>
          </w:p>
        </w:tc>
        <w:tc>
          <w:tcPr>
            <w:tcW w:w="25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2A706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>Назив програма/програмске активности/пројекта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76501" w14:textId="77777777" w:rsidR="00022A1D" w:rsidRPr="00625C30" w:rsidRDefault="00022A1D" w:rsidP="00FA1A7B">
            <w:pPr>
              <w:pStyle w:val="NoSpacing"/>
            </w:pPr>
            <w:r w:rsidRPr="00625C30">
              <w:t xml:space="preserve">Усвојен буџет за </w:t>
            </w:r>
            <w:r w:rsidR="008C6E04">
              <w:t>2025</w:t>
            </w:r>
            <w:r w:rsidRPr="00625C30">
              <w:t xml:space="preserve">. 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AB0C1" w14:textId="77777777" w:rsidR="00022A1D" w:rsidRPr="00625C30" w:rsidRDefault="00022A1D" w:rsidP="00FA1A7B">
            <w:pPr>
              <w:pStyle w:val="NoSpacing"/>
            </w:pPr>
            <w:r w:rsidRPr="00625C30">
              <w:t xml:space="preserve">Текући буџет за </w:t>
            </w:r>
            <w:r w:rsidR="008C6E04">
              <w:t>2025</w:t>
            </w:r>
            <w:r w:rsidRPr="00625C30">
              <w:t>.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BAA56" w14:textId="77777777" w:rsidR="00022A1D" w:rsidRPr="00625C30" w:rsidRDefault="00022A1D" w:rsidP="00FA1A7B">
            <w:pPr>
              <w:pStyle w:val="NoSpacing"/>
            </w:pPr>
            <w:r w:rsidRPr="00625C30">
              <w:t xml:space="preserve">Извршење у </w:t>
            </w:r>
            <w:r w:rsidR="008C6E04">
              <w:t>2025</w:t>
            </w:r>
            <w:r w:rsidRPr="00625C30">
              <w:t>.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2975B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>Проценат извршења у односу на текући буџет</w:t>
            </w:r>
          </w:p>
        </w:tc>
      </w:tr>
      <w:tr w:rsidR="00022A1D" w:rsidRPr="00625C30" w14:paraId="07AE0E0E" w14:textId="77777777" w:rsidTr="00D90BA1">
        <w:trPr>
          <w:gridAfter w:val="17"/>
          <w:wAfter w:w="6481" w:type="dxa"/>
          <w:trHeight w:val="566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9E3" w14:textId="77777777" w:rsidR="00022A1D" w:rsidRPr="00625C30" w:rsidRDefault="00022A1D" w:rsidP="00FA1A7B">
            <w:pPr>
              <w:pStyle w:val="NoSpacing"/>
            </w:pPr>
            <w:r w:rsidRPr="00625C30">
              <w:t>0701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EA77" w14:textId="77777777" w:rsidR="00022A1D" w:rsidRPr="00625C30" w:rsidRDefault="00022A1D" w:rsidP="00FA1A7B">
            <w:pPr>
              <w:pStyle w:val="NoSpacing"/>
            </w:pPr>
            <w:r w:rsidRPr="00625C30">
              <w:t> </w:t>
            </w:r>
          </w:p>
        </w:tc>
        <w:tc>
          <w:tcPr>
            <w:tcW w:w="25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CF7E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>Програм 7.  Организација саобраћаја и саобраћајна инфраструктура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DCC7" w14:textId="77777777" w:rsidR="00022A1D" w:rsidRPr="00777C78" w:rsidRDefault="00022A1D" w:rsidP="00FA1A7B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330,553,000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AD7D" w14:textId="77777777" w:rsidR="00022A1D" w:rsidRPr="004E6C63" w:rsidRDefault="00022A1D" w:rsidP="00FA1A7B">
            <w:pPr>
              <w:pStyle w:val="NoSpacing"/>
              <w:rPr>
                <w:b/>
                <w:bCs/>
                <w:color w:val="000000"/>
              </w:rPr>
            </w:pPr>
            <w:r w:rsidRPr="00E53E8E">
              <w:rPr>
                <w:b/>
                <w:bCs/>
                <w:color w:val="000000"/>
              </w:rPr>
              <w:t>330,553,000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5D2A" w14:textId="77777777" w:rsidR="00022A1D" w:rsidRPr="00777C78" w:rsidRDefault="00022A1D" w:rsidP="00FA1A7B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324,551,115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FC69" w14:textId="77777777" w:rsidR="00022A1D" w:rsidRPr="00777C78" w:rsidRDefault="00022A1D" w:rsidP="00FA1A7B">
            <w:pPr>
              <w:pStyle w:val="NoSpacing"/>
              <w:rPr>
                <w:rFonts w:cs="Calibri"/>
                <w:color w:val="000000"/>
                <w:lang w:val="sr-Cyrl-RS"/>
              </w:rPr>
            </w:pPr>
            <w:r>
              <w:rPr>
                <w:rFonts w:cs="Calibri"/>
                <w:color w:val="000000"/>
                <w:lang w:val="sr-Cyrl-RS"/>
              </w:rPr>
              <w:t>98</w:t>
            </w:r>
          </w:p>
        </w:tc>
      </w:tr>
      <w:tr w:rsidR="00D90BA1" w:rsidRPr="00625C30" w14:paraId="56949CB8" w14:textId="77777777" w:rsidTr="00675AA9">
        <w:trPr>
          <w:gridAfter w:val="17"/>
          <w:wAfter w:w="6481" w:type="dxa"/>
          <w:trHeight w:val="1095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13DD7" w14:textId="77777777" w:rsidR="00D90BA1" w:rsidRPr="00625C30" w:rsidRDefault="00D90BA1" w:rsidP="00D90BA1">
            <w:pPr>
              <w:pStyle w:val="NoSpacing"/>
            </w:pPr>
            <w:r w:rsidRPr="00625C30">
              <w:lastRenderedPageBreak/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E24D7" w14:textId="5AF14DBF" w:rsidR="00D90BA1" w:rsidRPr="00D90BA1" w:rsidRDefault="00D90BA1" w:rsidP="00D90BA1">
            <w:pPr>
              <w:pStyle w:val="NoSpacing"/>
              <w:rPr>
                <w:b/>
                <w:color w:val="000000"/>
              </w:rPr>
            </w:pPr>
            <w:r w:rsidRPr="00D90BA1">
              <w:rPr>
                <w:b/>
                <w:color w:val="000000"/>
              </w:rPr>
              <w:t>0701-0002</w:t>
            </w:r>
          </w:p>
        </w:tc>
        <w:tc>
          <w:tcPr>
            <w:tcW w:w="25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2DBC" w14:textId="23A6F302" w:rsidR="00D90BA1" w:rsidRPr="00D90BA1" w:rsidRDefault="00D90BA1" w:rsidP="00D90BA1">
            <w:pPr>
              <w:pStyle w:val="NoSpacing"/>
              <w:rPr>
                <w:b/>
                <w:color w:val="000000"/>
              </w:rPr>
            </w:pPr>
            <w:r w:rsidRPr="00D90BA1">
              <w:rPr>
                <w:b/>
                <w:color w:val="000000"/>
              </w:rPr>
              <w:t>Одржавање саобраћајне инфраструктуре</w:t>
            </w:r>
          </w:p>
        </w:tc>
        <w:tc>
          <w:tcPr>
            <w:tcW w:w="1387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06FF7924" w14:textId="18676FB5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305,699,174.00</w:t>
            </w:r>
          </w:p>
        </w:tc>
        <w:tc>
          <w:tcPr>
            <w:tcW w:w="749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11D706AA" w14:textId="53560041" w:rsidR="00D90BA1" w:rsidRPr="00E53E8E" w:rsidRDefault="00D90BA1" w:rsidP="00D90BA1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305,699,174.00</w:t>
            </w:r>
          </w:p>
        </w:tc>
        <w:tc>
          <w:tcPr>
            <w:tcW w:w="111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01275E29" w14:textId="3BB5B29F" w:rsidR="00D90BA1" w:rsidRPr="00E53E8E" w:rsidRDefault="00D90BA1" w:rsidP="00D90BA1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145,142,798.37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3F96C" w14:textId="2DFF4CB5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8</w:t>
            </w:r>
            <w:r w:rsidRPr="004E6C63">
              <w:rPr>
                <w:color w:val="000000"/>
              </w:rPr>
              <w:t>.73</w:t>
            </w:r>
          </w:p>
        </w:tc>
      </w:tr>
      <w:tr w:rsidR="00D90BA1" w:rsidRPr="00625C30" w14:paraId="163292EC" w14:textId="77777777" w:rsidTr="00675AA9">
        <w:trPr>
          <w:gridAfter w:val="17"/>
          <w:wAfter w:w="6481" w:type="dxa"/>
          <w:trHeight w:val="562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D2725" w14:textId="77777777" w:rsidR="00D90BA1" w:rsidRPr="00625C30" w:rsidRDefault="00D90BA1" w:rsidP="00D90BA1">
            <w:pPr>
              <w:pStyle w:val="NoSpacing"/>
            </w:pPr>
            <w:r w:rsidRPr="00625C30"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0E38A4A" w14:textId="20C066A1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0701-0002</w:t>
            </w:r>
          </w:p>
        </w:tc>
        <w:tc>
          <w:tcPr>
            <w:tcW w:w="2573" w:type="dxa"/>
            <w:gridSpan w:val="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hideMark/>
          </w:tcPr>
          <w:p w14:paraId="043CF62E" w14:textId="24C5C463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Одржавање саобраћајне инфраструктуре</w:t>
            </w:r>
          </w:p>
        </w:tc>
        <w:tc>
          <w:tcPr>
            <w:tcW w:w="1387" w:type="dxa"/>
            <w:gridSpan w:val="7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1BCE627" w14:textId="381CC1B6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49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6D63CC9" w14:textId="3ABF1D12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3E6C3F5" w14:textId="17D25501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7F25" w14:textId="77777777" w:rsidR="00D90BA1" w:rsidRPr="00E53E8E" w:rsidRDefault="00D90BA1" w:rsidP="00D90BA1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</w:t>
            </w:r>
          </w:p>
        </w:tc>
      </w:tr>
      <w:tr w:rsidR="00D90BA1" w:rsidRPr="00625C30" w14:paraId="2291EE42" w14:textId="77777777" w:rsidTr="00675AA9">
        <w:trPr>
          <w:gridAfter w:val="17"/>
          <w:wAfter w:w="6481" w:type="dxa"/>
          <w:trHeight w:val="562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18CFDD" w14:textId="77777777" w:rsidR="00D90BA1" w:rsidRPr="00625C30" w:rsidRDefault="00D90BA1" w:rsidP="00D90BA1">
            <w:pPr>
              <w:pStyle w:val="NoSpacing"/>
            </w:pPr>
          </w:p>
        </w:tc>
        <w:tc>
          <w:tcPr>
            <w:tcW w:w="85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EB0462" w14:textId="102DE99C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0701-0003</w:t>
            </w:r>
          </w:p>
        </w:tc>
        <w:tc>
          <w:tcPr>
            <w:tcW w:w="2573" w:type="dxa"/>
            <w:gridSpan w:val="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14:paraId="61141F28" w14:textId="520BCB27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Управљање јавним паркиралиштима</w:t>
            </w:r>
          </w:p>
        </w:tc>
        <w:tc>
          <w:tcPr>
            <w:tcW w:w="1387" w:type="dxa"/>
            <w:gridSpan w:val="7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5BFC2F86" w14:textId="4240352A" w:rsidR="00D90BA1" w:rsidRDefault="00D90BA1" w:rsidP="00D90BA1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299,549,174.00</w:t>
            </w:r>
          </w:p>
        </w:tc>
        <w:tc>
          <w:tcPr>
            <w:tcW w:w="749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4B81A64" w14:textId="7B13B43E" w:rsidR="00D90BA1" w:rsidRDefault="00D90BA1" w:rsidP="00D90BA1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299,549,174.00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55D9720D" w14:textId="3DF6A729" w:rsidR="00D90BA1" w:rsidRDefault="00D90BA1" w:rsidP="00D90BA1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139,429,691.40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4327" w14:textId="431ECDD2" w:rsidR="00D90BA1" w:rsidRPr="004A7228" w:rsidRDefault="004A7228" w:rsidP="00D90BA1">
            <w:pPr>
              <w:pStyle w:val="NoSpacing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</w:tr>
      <w:tr w:rsidR="00D90BA1" w:rsidRPr="00625C30" w14:paraId="79F5F2B9" w14:textId="77777777" w:rsidTr="00675AA9">
        <w:trPr>
          <w:gridAfter w:val="17"/>
          <w:wAfter w:w="6481" w:type="dxa"/>
          <w:trHeight w:val="562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64D0A" w14:textId="77777777" w:rsidR="00D90BA1" w:rsidRPr="00625C30" w:rsidRDefault="00D90BA1" w:rsidP="00D90BA1">
            <w:pPr>
              <w:pStyle w:val="NoSpacing"/>
            </w:pPr>
          </w:p>
        </w:tc>
        <w:tc>
          <w:tcPr>
            <w:tcW w:w="85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06589D" w14:textId="4C67C536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0701-0004</w:t>
            </w:r>
          </w:p>
        </w:tc>
        <w:tc>
          <w:tcPr>
            <w:tcW w:w="2573" w:type="dxa"/>
            <w:gridSpan w:val="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14:paraId="4B827306" w14:textId="297D720F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Јавни градски и приградски превоз путника</w:t>
            </w:r>
          </w:p>
        </w:tc>
        <w:tc>
          <w:tcPr>
            <w:tcW w:w="1387" w:type="dxa"/>
            <w:gridSpan w:val="7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66838DE9" w14:textId="34446220" w:rsidR="00D90BA1" w:rsidRDefault="00D90BA1" w:rsidP="00D90BA1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49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5FE81097" w14:textId="3A779474" w:rsidR="00D90BA1" w:rsidRDefault="00D90BA1" w:rsidP="00D90BA1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64D14EBD" w14:textId="188707B3" w:rsidR="00D90BA1" w:rsidRDefault="00D90BA1" w:rsidP="00D90BA1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6995A" w14:textId="77777777" w:rsidR="00D90BA1" w:rsidRDefault="00D90BA1" w:rsidP="00D90BA1">
            <w:pPr>
              <w:pStyle w:val="NoSpacing"/>
              <w:rPr>
                <w:color w:val="000000"/>
                <w:lang w:val="sr-Cyrl-RS"/>
              </w:rPr>
            </w:pPr>
          </w:p>
        </w:tc>
      </w:tr>
      <w:tr w:rsidR="00D90BA1" w:rsidRPr="00625C30" w14:paraId="7B766D63" w14:textId="77777777" w:rsidTr="00675AA9">
        <w:trPr>
          <w:gridAfter w:val="17"/>
          <w:wAfter w:w="6481" w:type="dxa"/>
          <w:trHeight w:val="562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DAC06" w14:textId="77777777" w:rsidR="00D90BA1" w:rsidRPr="00625C30" w:rsidRDefault="00D90BA1" w:rsidP="00D90BA1">
            <w:pPr>
              <w:pStyle w:val="NoSpacing"/>
            </w:pPr>
          </w:p>
        </w:tc>
        <w:tc>
          <w:tcPr>
            <w:tcW w:w="852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6D5617" w14:textId="440583A8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0701-0005</w:t>
            </w:r>
          </w:p>
        </w:tc>
        <w:tc>
          <w:tcPr>
            <w:tcW w:w="2573" w:type="dxa"/>
            <w:gridSpan w:val="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bottom"/>
          </w:tcPr>
          <w:p w14:paraId="228CB08F" w14:textId="4C8D6996" w:rsidR="00D90BA1" w:rsidRPr="004E6C63" w:rsidRDefault="00D90BA1" w:rsidP="00D90BA1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Унапређење безбедности саобраћаја</w:t>
            </w:r>
          </w:p>
        </w:tc>
        <w:tc>
          <w:tcPr>
            <w:tcW w:w="1387" w:type="dxa"/>
            <w:gridSpan w:val="7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0A5E2FA0" w14:textId="3E75459C" w:rsidR="00D90BA1" w:rsidRDefault="00D90BA1" w:rsidP="00D90BA1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3,800,000.00</w:t>
            </w:r>
          </w:p>
        </w:tc>
        <w:tc>
          <w:tcPr>
            <w:tcW w:w="749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5A55C026" w14:textId="0F3F248A" w:rsidR="00D90BA1" w:rsidRDefault="00D90BA1" w:rsidP="00D90BA1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3,800,000.00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26B96665" w14:textId="046972B1" w:rsidR="00D90BA1" w:rsidRDefault="00D90BA1" w:rsidP="00D90BA1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3,596,315.00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9FC72" w14:textId="6FC03B1A" w:rsidR="00D90BA1" w:rsidRPr="004A7228" w:rsidRDefault="004A7228" w:rsidP="00D90BA1">
            <w:pPr>
              <w:pStyle w:val="NoSpacing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</w:tr>
      <w:tr w:rsidR="00022A1D" w:rsidRPr="00625C30" w14:paraId="235EB100" w14:textId="77777777" w:rsidTr="00D90BA1">
        <w:trPr>
          <w:gridAfter w:val="17"/>
          <w:wAfter w:w="6481" w:type="dxa"/>
          <w:trHeight w:val="480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B3177" w14:textId="77777777" w:rsidR="00022A1D" w:rsidRPr="00625C30" w:rsidRDefault="00022A1D" w:rsidP="00FA1A7B">
            <w:pPr>
              <w:pStyle w:val="NoSpacing"/>
            </w:pPr>
            <w:r w:rsidRPr="00625C30"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571E1" w14:textId="77777777" w:rsidR="00022A1D" w:rsidRPr="004E6C63" w:rsidRDefault="00022A1D" w:rsidP="00FA1A7B">
            <w:pPr>
              <w:pStyle w:val="NoSpacing"/>
            </w:pPr>
            <w:r w:rsidRPr="004E6C63">
              <w:t> </w:t>
            </w:r>
          </w:p>
        </w:tc>
        <w:tc>
          <w:tcPr>
            <w:tcW w:w="25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4EA1CD" w14:textId="77777777" w:rsidR="00022A1D" w:rsidRPr="004E6C63" w:rsidRDefault="00022A1D" w:rsidP="00FA1A7B">
            <w:pPr>
              <w:pStyle w:val="NoSpacing"/>
            </w:pPr>
            <w:r w:rsidRPr="004E6C63">
              <w:t>УКУПНО: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A1FFE1" w14:textId="77777777" w:rsidR="00022A1D" w:rsidRPr="00236732" w:rsidRDefault="00022A1D" w:rsidP="00FA1A7B">
            <w:pPr>
              <w:pStyle w:val="NoSpacing"/>
            </w:pPr>
            <w:r w:rsidRPr="00236732">
              <w:t>330,553,000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E21C61" w14:textId="77777777" w:rsidR="00022A1D" w:rsidRPr="00236732" w:rsidRDefault="00022A1D" w:rsidP="00FA1A7B">
            <w:pPr>
              <w:pStyle w:val="NoSpacing"/>
            </w:pPr>
            <w:r w:rsidRPr="00236732">
              <w:t>330,553,000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676D35" w14:textId="77777777" w:rsidR="00022A1D" w:rsidRPr="00236732" w:rsidRDefault="00022A1D" w:rsidP="00FA1A7B">
            <w:pPr>
              <w:pStyle w:val="NoSpacing"/>
            </w:pPr>
            <w:r w:rsidRPr="00236732">
              <w:t>324,551,115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D57E65" w14:textId="77777777" w:rsidR="00022A1D" w:rsidRDefault="00022A1D" w:rsidP="00FA1A7B">
            <w:pPr>
              <w:pStyle w:val="NoSpacing"/>
            </w:pPr>
            <w:r w:rsidRPr="00236732">
              <w:t>98</w:t>
            </w:r>
          </w:p>
        </w:tc>
      </w:tr>
      <w:tr w:rsidR="00022A1D" w:rsidRPr="00625C30" w14:paraId="5340EB29" w14:textId="77777777" w:rsidTr="00D90BA1">
        <w:trPr>
          <w:trHeight w:val="24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0B58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E73E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F8D0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1263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3D1A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DFD1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38CE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158B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661D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4099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1429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35EC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6E15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032F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D699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9215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1C0C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F231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2921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9CF9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C8F5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4A4D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4A01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06FE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1710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A404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1A2D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F954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E236" w14:textId="77777777" w:rsidR="00022A1D" w:rsidRPr="00625C30" w:rsidRDefault="00022A1D" w:rsidP="00FA1A7B">
            <w:pPr>
              <w:pStyle w:val="NoSpacing"/>
            </w:pPr>
          </w:p>
        </w:tc>
      </w:tr>
      <w:tr w:rsidR="00022A1D" w:rsidRPr="00625C30" w14:paraId="661AA5DC" w14:textId="77777777" w:rsidTr="00D90BA1">
        <w:trPr>
          <w:gridAfter w:val="17"/>
          <w:wAfter w:w="6481" w:type="dxa"/>
          <w:trHeight w:val="360"/>
        </w:trPr>
        <w:tc>
          <w:tcPr>
            <w:tcW w:w="906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70E9" w14:textId="77777777" w:rsidR="00022A1D" w:rsidRPr="00625C30" w:rsidRDefault="00022A1D" w:rsidP="00FA1A7B">
            <w:pPr>
              <w:pStyle w:val="NoSpacing"/>
            </w:pPr>
            <w:r w:rsidRPr="00625C30">
              <w:t>ПРОГРАМСКА СТРУКТУРА</w:t>
            </w:r>
          </w:p>
        </w:tc>
      </w:tr>
      <w:tr w:rsidR="00022A1D" w:rsidRPr="00625C30" w14:paraId="2FFB5C7F" w14:textId="77777777" w:rsidTr="00D90BA1">
        <w:trPr>
          <w:trHeight w:val="2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D5A5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E3EC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AB6E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5482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C5E2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53F4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A437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8D06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FE1D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7DB1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E35D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4E7C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D3DF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F046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743D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1497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A2D2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3472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D14E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79A6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A6C1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FE99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0E2B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789E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F594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00BC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218F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4F0F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9957" w14:textId="77777777" w:rsidR="00022A1D" w:rsidRPr="00625C30" w:rsidRDefault="00022A1D" w:rsidP="00FA1A7B">
            <w:pPr>
              <w:pStyle w:val="NoSpacing"/>
            </w:pPr>
          </w:p>
        </w:tc>
      </w:tr>
      <w:tr w:rsidR="00022A1D" w:rsidRPr="00625C30" w14:paraId="48FDB522" w14:textId="77777777" w:rsidTr="00D90BA1">
        <w:trPr>
          <w:gridAfter w:val="17"/>
          <w:wAfter w:w="6481" w:type="dxa"/>
          <w:trHeight w:val="360"/>
        </w:trPr>
        <w:tc>
          <w:tcPr>
            <w:tcW w:w="3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9184F53" w14:textId="77777777" w:rsidR="00022A1D" w:rsidRPr="00625C30" w:rsidRDefault="00022A1D" w:rsidP="00FA1A7B">
            <w:pPr>
              <w:pStyle w:val="NoSpacing"/>
            </w:pPr>
            <w:r w:rsidRPr="00625C30">
              <w:t>Програм: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4A7FF2B" w14:textId="77777777" w:rsidR="00022A1D" w:rsidRPr="00625C30" w:rsidRDefault="00022A1D" w:rsidP="00FA1A7B">
            <w:pPr>
              <w:pStyle w:val="NoSpacing"/>
            </w:pPr>
            <w:r w:rsidRPr="00625C30">
              <w:t>0701</w:t>
            </w:r>
          </w:p>
        </w:tc>
        <w:tc>
          <w:tcPr>
            <w:tcW w:w="38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BF4CA33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 xml:space="preserve">Организација саобраћаја и саобраћајна инфраструктура </w:t>
            </w:r>
          </w:p>
        </w:tc>
      </w:tr>
      <w:tr w:rsidR="00022A1D" w:rsidRPr="00625C30" w14:paraId="00E54872" w14:textId="77777777" w:rsidTr="00D90BA1">
        <w:trPr>
          <w:gridAfter w:val="17"/>
          <w:wAfter w:w="6481" w:type="dxa"/>
          <w:trHeight w:val="375"/>
        </w:trPr>
        <w:tc>
          <w:tcPr>
            <w:tcW w:w="3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B271" w14:textId="77777777" w:rsidR="00022A1D" w:rsidRPr="00625C30" w:rsidRDefault="00022A1D" w:rsidP="00FA1A7B">
            <w:pPr>
              <w:pStyle w:val="NoSpacing"/>
            </w:pPr>
            <w:r w:rsidRPr="00625C30">
              <w:t>Сектор:</w:t>
            </w:r>
          </w:p>
        </w:tc>
        <w:tc>
          <w:tcPr>
            <w:tcW w:w="573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71C4" w14:textId="77777777" w:rsidR="00022A1D" w:rsidRPr="00625C30" w:rsidRDefault="00022A1D" w:rsidP="00FA1A7B">
            <w:pPr>
              <w:pStyle w:val="NoSpacing"/>
            </w:pPr>
            <w:r w:rsidRPr="00625C30">
              <w:t>Саобраћај и саобраћајна инфраструктура</w:t>
            </w:r>
          </w:p>
        </w:tc>
      </w:tr>
      <w:tr w:rsidR="00022A1D" w:rsidRPr="00625C30" w14:paraId="48F25B3F" w14:textId="77777777" w:rsidTr="00D90BA1">
        <w:trPr>
          <w:gridAfter w:val="17"/>
          <w:wAfter w:w="6481" w:type="dxa"/>
          <w:trHeight w:val="375"/>
        </w:trPr>
        <w:tc>
          <w:tcPr>
            <w:tcW w:w="3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E187" w14:textId="77777777" w:rsidR="00022A1D" w:rsidRPr="00625C30" w:rsidRDefault="00022A1D" w:rsidP="00FA1A7B">
            <w:pPr>
              <w:pStyle w:val="NoSpacing"/>
            </w:pPr>
            <w:r>
              <w:t>Одговрно лице</w:t>
            </w:r>
            <w:r w:rsidRPr="00625C30">
              <w:t>: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E704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43EB" w14:textId="77777777" w:rsidR="00022A1D" w:rsidRPr="00625C30" w:rsidRDefault="00022A1D" w:rsidP="00FA1A7B">
            <w:pPr>
              <w:pStyle w:val="NoSpacing"/>
            </w:pPr>
            <w:r w:rsidRPr="00625C30">
              <w:t>функција:</w:t>
            </w:r>
          </w:p>
        </w:tc>
        <w:tc>
          <w:tcPr>
            <w:tcW w:w="30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6271" w14:textId="77777777" w:rsidR="00022A1D" w:rsidRPr="00625C30" w:rsidRDefault="00022A1D" w:rsidP="00FA1A7B">
            <w:pPr>
              <w:pStyle w:val="NoSpacing"/>
            </w:pPr>
            <w:r>
              <w:t>Председник општине</w:t>
            </w:r>
          </w:p>
        </w:tc>
      </w:tr>
      <w:tr w:rsidR="00022A1D" w:rsidRPr="00625C30" w14:paraId="01AF5560" w14:textId="77777777" w:rsidTr="00D90BA1">
        <w:trPr>
          <w:gridAfter w:val="17"/>
          <w:wAfter w:w="6481" w:type="dxa"/>
          <w:trHeight w:val="1065"/>
        </w:trPr>
        <w:tc>
          <w:tcPr>
            <w:tcW w:w="3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63B2" w14:textId="77777777" w:rsidR="00022A1D" w:rsidRPr="00625C30" w:rsidRDefault="00022A1D" w:rsidP="00FA1A7B">
            <w:pPr>
              <w:pStyle w:val="NoSpacing"/>
            </w:pPr>
            <w:r w:rsidRPr="00625C30">
              <w:t>Опис програма:</w:t>
            </w:r>
          </w:p>
        </w:tc>
        <w:tc>
          <w:tcPr>
            <w:tcW w:w="573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550A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 xml:space="preserve">У оквиру програма се спроводе активности на одржавању и унапређењу саобраћајне инфраструктуре на територији </w:t>
            </w:r>
            <w:r>
              <w:rPr>
                <w:lang w:val="ru-RU"/>
              </w:rPr>
              <w:t>општине Бела Паланка</w:t>
            </w:r>
            <w:r w:rsidRPr="00625C30">
              <w:rPr>
                <w:lang w:val="ru-RU"/>
              </w:rPr>
              <w:t>,  као и активности које су усмерене ка унапређењу безбедности саобраћа</w:t>
            </w:r>
            <w:r>
              <w:rPr>
                <w:lang w:val="ru-RU"/>
              </w:rPr>
              <w:t xml:space="preserve">ја на путевима на подручју </w:t>
            </w:r>
            <w:r w:rsidRPr="00625C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општине, како градаског језгра тако и сеоског</w:t>
            </w:r>
            <w:r w:rsidRPr="00625C30">
              <w:rPr>
                <w:lang w:val="ru-RU"/>
              </w:rPr>
              <w:t>.</w:t>
            </w:r>
          </w:p>
        </w:tc>
      </w:tr>
      <w:tr w:rsidR="00022A1D" w:rsidRPr="00625C30" w14:paraId="420777C2" w14:textId="77777777" w:rsidTr="00D90BA1">
        <w:trPr>
          <w:gridAfter w:val="17"/>
          <w:wAfter w:w="6481" w:type="dxa"/>
          <w:trHeight w:val="1860"/>
        </w:trPr>
        <w:tc>
          <w:tcPr>
            <w:tcW w:w="3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F734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 xml:space="preserve">Образложење спровођења програма у </w:t>
            </w:r>
            <w:r>
              <w:rPr>
                <w:lang w:val="ru-RU"/>
              </w:rPr>
              <w:t>општине</w:t>
            </w:r>
            <w:r w:rsidRPr="00625C30">
              <w:rPr>
                <w:lang w:val="ru-RU"/>
              </w:rPr>
              <w:t>дини извештавања:</w:t>
            </w:r>
          </w:p>
        </w:tc>
        <w:tc>
          <w:tcPr>
            <w:tcW w:w="573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49A1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>Програм се спроводио кроз програмску активност – управљање и одржавање с</w:t>
            </w:r>
            <w:r>
              <w:rPr>
                <w:lang w:val="ru-RU"/>
              </w:rPr>
              <w:t>аобраћајне инфраструктуре</w:t>
            </w:r>
            <w:r w:rsidRPr="00625C30">
              <w:rPr>
                <w:lang w:val="ru-RU"/>
              </w:rPr>
              <w:t>.</w:t>
            </w:r>
            <w:r>
              <w:rPr>
                <w:lang w:val="ru-RU"/>
              </w:rPr>
              <w:t>Централно место заузела је санација моста на реци Нишави код мѕв Белановац према селу Моклишту. Средствима које је одобрило Министарство вршена је ѕамена постојећег моста и згрдња новог.</w:t>
            </w:r>
            <w:r w:rsidRPr="00625C30">
              <w:rPr>
                <w:lang w:val="ru-RU"/>
              </w:rPr>
              <w:t xml:space="preserve"> Пројекти су се односили на  унапређење безбедности саобраћаја на путевима на подручју градске </w:t>
            </w:r>
            <w:r>
              <w:rPr>
                <w:lang w:val="ru-RU"/>
              </w:rPr>
              <w:t>општине</w:t>
            </w:r>
            <w:r w:rsidRPr="00625C30">
              <w:rPr>
                <w:lang w:val="ru-RU"/>
              </w:rPr>
              <w:t xml:space="preserve"> и израду техничке документације и санацију </w:t>
            </w:r>
            <w:r>
              <w:rPr>
                <w:lang w:val="ru-RU"/>
              </w:rPr>
              <w:t>путева</w:t>
            </w:r>
            <w:r w:rsidRPr="00625C30">
              <w:rPr>
                <w:lang w:val="ru-RU"/>
              </w:rPr>
              <w:t xml:space="preserve">. Одржавање саобраћајне инфраструктуре се спроводило током целе </w:t>
            </w:r>
            <w:r>
              <w:rPr>
                <w:lang w:val="ru-RU"/>
              </w:rPr>
              <w:t>год</w:t>
            </w:r>
            <w:r w:rsidRPr="00625C30">
              <w:rPr>
                <w:lang w:val="ru-RU"/>
              </w:rPr>
              <w:t xml:space="preserve"> кроз радове на санацији некате</w:t>
            </w:r>
            <w:r>
              <w:rPr>
                <w:lang w:val="ru-RU"/>
              </w:rPr>
              <w:t xml:space="preserve">горисаних општинских </w:t>
            </w:r>
            <w:r w:rsidRPr="00625C30">
              <w:rPr>
                <w:lang w:val="ru-RU"/>
              </w:rPr>
              <w:t xml:space="preserve"> путева, земљаних путева и  крчењу растиња на територији </w:t>
            </w:r>
            <w:r>
              <w:rPr>
                <w:lang w:val="ru-RU"/>
              </w:rPr>
              <w:t>општине</w:t>
            </w:r>
            <w:r w:rsidRPr="00625C3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Бела Паланка</w:t>
            </w:r>
            <w:r w:rsidRPr="00625C30">
              <w:rPr>
                <w:lang w:val="ru-RU"/>
              </w:rPr>
              <w:t xml:space="preserve">. Унапређење безбедности саобраћаја на путевима на подручју градске </w:t>
            </w:r>
            <w:r>
              <w:rPr>
                <w:lang w:val="ru-RU"/>
              </w:rPr>
              <w:t>општине</w:t>
            </w:r>
            <w:r w:rsidRPr="00625C30">
              <w:rPr>
                <w:lang w:val="ru-RU"/>
              </w:rPr>
              <w:t xml:space="preserve"> је обухватило финансирање/суфинансирање пројеката која реализују удружења, као и  додели </w:t>
            </w:r>
            <w:r>
              <w:rPr>
                <w:lang w:val="ru-RU"/>
              </w:rPr>
              <w:t xml:space="preserve">бебии </w:t>
            </w:r>
            <w:r>
              <w:rPr>
                <w:lang w:val="ru-RU"/>
              </w:rPr>
              <w:lastRenderedPageBreak/>
              <w:t xml:space="preserve">седишта свој новорођеној деци у </w:t>
            </w:r>
            <w:r w:rsidR="008C6E04">
              <w:rPr>
                <w:lang w:val="ru-RU"/>
              </w:rPr>
              <w:t>2025</w:t>
            </w:r>
            <w:r>
              <w:rPr>
                <w:lang w:val="ru-RU"/>
              </w:rPr>
              <w:t>.год.</w:t>
            </w:r>
            <w:r w:rsidRPr="00625C30">
              <w:rPr>
                <w:lang w:val="ru-RU"/>
              </w:rPr>
              <w:t>.</w:t>
            </w:r>
            <w:r w:rsidRPr="00625C30">
              <w:rPr>
                <w:lang w:val="ru-RU"/>
              </w:rPr>
              <w:br/>
            </w:r>
          </w:p>
        </w:tc>
      </w:tr>
      <w:tr w:rsidR="00022A1D" w:rsidRPr="00625C30" w14:paraId="1B9A92EC" w14:textId="77777777" w:rsidTr="00D90BA1">
        <w:trPr>
          <w:trHeight w:val="165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A3840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lastRenderedPageBreak/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C2DE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CB3C4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91601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E2038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6E7D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95211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E0EAD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5B4AC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22AB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E172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BEC3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0B7F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B3A6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96BC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8350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65CF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968F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B60E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0336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1D70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1DF7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631F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86A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D88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E320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16EB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1C7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2565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625C30" w14:paraId="7728C837" w14:textId="77777777" w:rsidTr="00D90BA1">
        <w:trPr>
          <w:gridAfter w:val="17"/>
          <w:wAfter w:w="6481" w:type="dxa"/>
          <w:trHeight w:val="405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032BB3" w14:textId="77777777" w:rsidR="00022A1D" w:rsidRPr="00625C30" w:rsidRDefault="00022A1D" w:rsidP="00FA1A7B">
            <w:pPr>
              <w:pStyle w:val="NoSpacing"/>
            </w:pPr>
            <w:r w:rsidRPr="00625C30">
              <w:t>Циљ 1:</w:t>
            </w:r>
          </w:p>
        </w:tc>
        <w:tc>
          <w:tcPr>
            <w:tcW w:w="783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1BD6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 xml:space="preserve">Развијеност инфраструктуре </w:t>
            </w:r>
            <w:r w:rsidRPr="00625C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ради доприноса економском развоју</w:t>
            </w:r>
          </w:p>
        </w:tc>
      </w:tr>
      <w:tr w:rsidR="00022A1D" w:rsidRPr="00625C30" w14:paraId="406D8E35" w14:textId="77777777" w:rsidTr="00D90BA1">
        <w:trPr>
          <w:gridAfter w:val="15"/>
          <w:wAfter w:w="5491" w:type="dxa"/>
          <w:trHeight w:val="72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95E043" w14:textId="77777777" w:rsidR="00022A1D" w:rsidRPr="00625C30" w:rsidRDefault="00022A1D" w:rsidP="00FA1A7B">
            <w:pPr>
              <w:pStyle w:val="NoSpacing"/>
            </w:pPr>
            <w:r w:rsidRPr="00625C30">
              <w:t>Показатељи учинка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954F6" w14:textId="77777777" w:rsidR="00022A1D" w:rsidRPr="00625C30" w:rsidRDefault="00022A1D" w:rsidP="00FA1A7B">
            <w:pPr>
              <w:pStyle w:val="NoSpacing"/>
            </w:pPr>
            <w:r w:rsidRPr="00625C30">
              <w:t>Јединица мере</w:t>
            </w: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D4D7E" w14:textId="77777777" w:rsidR="00022A1D" w:rsidRPr="00625C30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229273" w14:textId="77777777" w:rsidR="00022A1D" w:rsidRPr="00625C30" w:rsidRDefault="00022A1D" w:rsidP="00FA1A7B">
            <w:pPr>
              <w:pStyle w:val="NoSpacing"/>
            </w:pPr>
            <w:r w:rsidRPr="00625C30">
              <w:t>Базна вредност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8F7AE" w14:textId="77777777" w:rsidR="00022A1D" w:rsidRPr="00625C30" w:rsidRDefault="00022A1D" w:rsidP="00FA1A7B">
            <w:pPr>
              <w:pStyle w:val="NoSpacing"/>
            </w:pPr>
            <w:r w:rsidRPr="00625C30">
              <w:t xml:space="preserve">Циљана вр. у </w:t>
            </w:r>
            <w:r w:rsidR="008C6E04">
              <w:t>2025</w:t>
            </w:r>
            <w:r w:rsidRPr="00625C30"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2A701" w14:textId="77777777" w:rsidR="00022A1D" w:rsidRPr="00625C30" w:rsidRDefault="00022A1D" w:rsidP="00FA1A7B">
            <w:pPr>
              <w:pStyle w:val="NoSpacing"/>
            </w:pPr>
            <w:r w:rsidRPr="00625C30">
              <w:t xml:space="preserve">Остварена вр. у </w:t>
            </w:r>
            <w:r w:rsidR="008C6E04">
              <w:t>2025</w:t>
            </w:r>
            <w:r w:rsidRPr="00625C30">
              <w:t>.</w:t>
            </w:r>
          </w:p>
        </w:tc>
      </w:tr>
      <w:tr w:rsidR="00022A1D" w:rsidRPr="00625C30" w14:paraId="735E2BA1" w14:textId="77777777" w:rsidTr="00D90BA1">
        <w:trPr>
          <w:gridAfter w:val="15"/>
          <w:wAfter w:w="5491" w:type="dxa"/>
          <w:trHeight w:val="54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F54D9D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 xml:space="preserve">Дужина санираних или реконструисаних саобраћајница који су у надлежности </w:t>
            </w:r>
            <w:r>
              <w:rPr>
                <w:lang w:val="ru-RU"/>
              </w:rPr>
              <w:t>општине</w:t>
            </w:r>
            <w:r w:rsidRPr="00625C30">
              <w:rPr>
                <w:lang w:val="ru-RU"/>
              </w:rPr>
              <w:t xml:space="preserve"> (у км)</w:t>
            </w:r>
          </w:p>
        </w:tc>
        <w:tc>
          <w:tcPr>
            <w:tcW w:w="13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F4903" w14:textId="77777777" w:rsidR="00022A1D" w:rsidRPr="00625C30" w:rsidRDefault="00022A1D" w:rsidP="00FA1A7B">
            <w:pPr>
              <w:pStyle w:val="NoSpacing"/>
            </w:pPr>
            <w:r w:rsidRPr="00625C30">
              <w:t>километар</w:t>
            </w:r>
          </w:p>
        </w:tc>
        <w:tc>
          <w:tcPr>
            <w:tcW w:w="7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0F525" w14:textId="34B93F59" w:rsidR="00022A1D" w:rsidRPr="00625C30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96C6D" w14:textId="77777777" w:rsidR="00022A1D" w:rsidRPr="00625C30" w:rsidRDefault="00022A1D" w:rsidP="00FA1A7B">
            <w:pPr>
              <w:pStyle w:val="NoSpacing"/>
            </w:pPr>
            <w:r>
              <w:rPr>
                <w:lang w:val="sr-Cyrl-RS"/>
              </w:rPr>
              <w:t>2</w:t>
            </w:r>
            <w:r w:rsidRPr="00625C30">
              <w:t>,3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15F3A" w14:textId="77777777" w:rsidR="00022A1D" w:rsidRPr="003E6AB1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EE70" w14:textId="77777777" w:rsidR="00022A1D" w:rsidRPr="003E6AB1" w:rsidRDefault="00022A1D" w:rsidP="00FA1A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</w:t>
            </w:r>
          </w:p>
        </w:tc>
      </w:tr>
      <w:tr w:rsidR="00022A1D" w:rsidRPr="00625C30" w14:paraId="505E3325" w14:textId="77777777" w:rsidTr="00D90BA1">
        <w:trPr>
          <w:gridAfter w:val="15"/>
          <w:wAfter w:w="5491" w:type="dxa"/>
          <w:trHeight w:val="30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BCC3BC" w14:textId="77777777" w:rsidR="00022A1D" w:rsidRPr="00625C30" w:rsidRDefault="00022A1D" w:rsidP="00FA1A7B">
            <w:pPr>
              <w:pStyle w:val="NoSpacing"/>
            </w:pPr>
            <w:r w:rsidRPr="00625C30">
              <w:t>Коментар:</w:t>
            </w:r>
          </w:p>
        </w:tc>
        <w:tc>
          <w:tcPr>
            <w:tcW w:w="13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ADF411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7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8F1E3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476C5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AD2D39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AC63" w14:textId="77777777" w:rsidR="00022A1D" w:rsidRPr="00625C30" w:rsidRDefault="00022A1D" w:rsidP="00FA1A7B">
            <w:pPr>
              <w:pStyle w:val="NoSpacing"/>
              <w:rPr>
                <w:color w:val="000000"/>
              </w:rPr>
            </w:pPr>
          </w:p>
        </w:tc>
      </w:tr>
      <w:tr w:rsidR="00022A1D" w:rsidRPr="00625C30" w14:paraId="245670F1" w14:textId="77777777" w:rsidTr="00D90BA1">
        <w:trPr>
          <w:gridAfter w:val="15"/>
          <w:wAfter w:w="5491" w:type="dxa"/>
          <w:trHeight w:val="54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DD02D5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 xml:space="preserve">Извор верификације: </w:t>
            </w:r>
            <w:r>
              <w:rPr>
                <w:lang w:val="ru-RU"/>
              </w:rPr>
              <w:t>С</w:t>
            </w:r>
            <w:r w:rsidRPr="00625C30">
              <w:rPr>
                <w:lang w:val="ru-RU"/>
              </w:rPr>
              <w:t>итуације извођача радова</w:t>
            </w:r>
          </w:p>
        </w:tc>
        <w:tc>
          <w:tcPr>
            <w:tcW w:w="13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C290E6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DBA80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8660A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DF678D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4CE4" w14:textId="77777777" w:rsidR="00022A1D" w:rsidRPr="00625C30" w:rsidRDefault="00022A1D" w:rsidP="00FA1A7B">
            <w:pPr>
              <w:pStyle w:val="NoSpacing"/>
              <w:rPr>
                <w:color w:val="000000"/>
                <w:lang w:val="ru-RU"/>
              </w:rPr>
            </w:pPr>
          </w:p>
        </w:tc>
      </w:tr>
      <w:tr w:rsidR="00022A1D" w:rsidRPr="00625C30" w14:paraId="5FABAC32" w14:textId="77777777" w:rsidTr="00D90BA1">
        <w:trPr>
          <w:gridAfter w:val="15"/>
          <w:wAfter w:w="5491" w:type="dxa"/>
          <w:trHeight w:val="54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37842D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>Образложење одступања од циљне вредности: Остварена вредност индикатора условљена ситуацијом на терену.</w:t>
            </w:r>
          </w:p>
        </w:tc>
        <w:tc>
          <w:tcPr>
            <w:tcW w:w="13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D675C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65C6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A6141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51CC10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464D" w14:textId="77777777" w:rsidR="00022A1D" w:rsidRPr="00625C30" w:rsidRDefault="00022A1D" w:rsidP="00FA1A7B">
            <w:pPr>
              <w:pStyle w:val="NoSpacing"/>
              <w:rPr>
                <w:color w:val="000000"/>
                <w:lang w:val="ru-RU"/>
              </w:rPr>
            </w:pPr>
          </w:p>
        </w:tc>
      </w:tr>
      <w:tr w:rsidR="00022A1D" w:rsidRPr="00625C30" w14:paraId="1CAB956A" w14:textId="77777777" w:rsidTr="00D90BA1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EB28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3413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8EE0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F645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BF8A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B806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7C12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99B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5095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4012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A124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E18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F733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1C5E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2EE0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E9FE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8BF7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62A4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F43C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86A7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7AE0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C4C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0B98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7F03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8A27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E1DE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EA78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0237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E54E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625C30" w14:paraId="48521755" w14:textId="77777777" w:rsidTr="00D90BA1">
        <w:trPr>
          <w:gridAfter w:val="17"/>
          <w:wAfter w:w="6481" w:type="dxa"/>
          <w:trHeight w:val="345"/>
        </w:trPr>
        <w:tc>
          <w:tcPr>
            <w:tcW w:w="3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D8FC032" w14:textId="77777777" w:rsidR="00022A1D" w:rsidRPr="00625C30" w:rsidRDefault="00022A1D" w:rsidP="00FA1A7B">
            <w:pPr>
              <w:pStyle w:val="NoSpacing"/>
            </w:pPr>
            <w:r w:rsidRPr="00625C30">
              <w:t xml:space="preserve">Програмска активност: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ECD4351" w14:textId="77777777" w:rsidR="00022A1D" w:rsidRPr="00625C30" w:rsidRDefault="00022A1D" w:rsidP="00FA1A7B">
            <w:pPr>
              <w:pStyle w:val="NoSpacing"/>
            </w:pPr>
            <w:r w:rsidRPr="00625C30">
              <w:t>0701-0002</w:t>
            </w:r>
          </w:p>
        </w:tc>
        <w:tc>
          <w:tcPr>
            <w:tcW w:w="389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39C255B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>Управљање и одржавање саобраћајне инфраструктуре</w:t>
            </w:r>
          </w:p>
        </w:tc>
      </w:tr>
      <w:tr w:rsidR="00022A1D" w:rsidRPr="00625C30" w14:paraId="7924A231" w14:textId="77777777" w:rsidTr="00D90BA1">
        <w:trPr>
          <w:gridAfter w:val="17"/>
          <w:wAfter w:w="6481" w:type="dxa"/>
          <w:trHeight w:val="720"/>
        </w:trPr>
        <w:tc>
          <w:tcPr>
            <w:tcW w:w="3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FAB6" w14:textId="77777777" w:rsidR="00022A1D" w:rsidRPr="00625C30" w:rsidRDefault="00022A1D" w:rsidP="00FA1A7B">
            <w:pPr>
              <w:pStyle w:val="NoSpacing"/>
            </w:pPr>
            <w:r>
              <w:t>Одговрно лице</w:t>
            </w:r>
            <w:r w:rsidRPr="00625C30">
              <w:t>: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FE1FF" w14:textId="77777777" w:rsidR="00022A1D" w:rsidRPr="00625C30" w:rsidRDefault="00022A1D" w:rsidP="00FA1A7B">
            <w:pPr>
              <w:pStyle w:val="NoSpacing"/>
            </w:pPr>
            <w:r>
              <w:t>Општинеран Миљковић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D139" w14:textId="77777777" w:rsidR="00022A1D" w:rsidRPr="00625C30" w:rsidRDefault="00022A1D" w:rsidP="00FA1A7B">
            <w:pPr>
              <w:pStyle w:val="NoSpacing"/>
            </w:pPr>
            <w:r w:rsidRPr="00625C30">
              <w:t>функција:</w:t>
            </w:r>
          </w:p>
        </w:tc>
        <w:tc>
          <w:tcPr>
            <w:tcW w:w="30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4C87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Председник општине</w:t>
            </w:r>
          </w:p>
        </w:tc>
      </w:tr>
      <w:tr w:rsidR="00022A1D" w:rsidRPr="00625C30" w14:paraId="39F39804" w14:textId="77777777" w:rsidTr="00D90BA1">
        <w:trPr>
          <w:gridAfter w:val="17"/>
          <w:wAfter w:w="6481" w:type="dxa"/>
          <w:trHeight w:val="615"/>
        </w:trPr>
        <w:tc>
          <w:tcPr>
            <w:tcW w:w="3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3920" w14:textId="77777777" w:rsidR="00022A1D" w:rsidRPr="00625C30" w:rsidRDefault="00022A1D" w:rsidP="00FA1A7B">
            <w:pPr>
              <w:pStyle w:val="NoSpacing"/>
            </w:pPr>
            <w:r w:rsidRPr="00625C30">
              <w:t>Опис програмске активности:</w:t>
            </w:r>
          </w:p>
        </w:tc>
        <w:tc>
          <w:tcPr>
            <w:tcW w:w="573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35E5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Санација некатего</w:t>
            </w:r>
            <w:r w:rsidRPr="00625C30">
              <w:rPr>
                <w:lang w:val="ru-RU"/>
              </w:rPr>
              <w:t xml:space="preserve">рисаних путева, санација атарских и других </w:t>
            </w:r>
            <w:r>
              <w:rPr>
                <w:lang w:val="ru-RU"/>
              </w:rPr>
              <w:t xml:space="preserve">пољских </w:t>
            </w:r>
            <w:r w:rsidRPr="00625C30">
              <w:rPr>
                <w:lang w:val="ru-RU"/>
              </w:rPr>
              <w:t xml:space="preserve">путева на територији </w:t>
            </w:r>
            <w:r>
              <w:rPr>
                <w:lang w:val="ru-RU"/>
              </w:rPr>
              <w:t>општине</w:t>
            </w:r>
            <w:r w:rsidRPr="00625C3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Бела Паланка</w:t>
            </w:r>
          </w:p>
        </w:tc>
      </w:tr>
      <w:tr w:rsidR="00022A1D" w:rsidRPr="00625C30" w14:paraId="5EED2F3C" w14:textId="77777777" w:rsidTr="00D90BA1">
        <w:trPr>
          <w:gridAfter w:val="17"/>
          <w:wAfter w:w="6481" w:type="dxa"/>
          <w:trHeight w:val="2242"/>
        </w:trPr>
        <w:tc>
          <w:tcPr>
            <w:tcW w:w="3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94D0" w14:textId="77777777" w:rsidR="00022A1D" w:rsidRPr="00625C30" w:rsidRDefault="00022A1D" w:rsidP="00FA1A7B">
            <w:pPr>
              <w:pStyle w:val="NoSpacing"/>
            </w:pPr>
            <w:r w:rsidRPr="00625C30">
              <w:t>Образложење спровођења програмске активности</w:t>
            </w:r>
          </w:p>
        </w:tc>
        <w:tc>
          <w:tcPr>
            <w:tcW w:w="573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D4B8" w14:textId="77777777" w:rsidR="00022A1D" w:rsidRPr="00D175B0" w:rsidRDefault="00022A1D" w:rsidP="00FA1A7B">
            <w:pPr>
              <w:pStyle w:val="NoSpacing"/>
              <w:rPr>
                <w:lang w:val="sr-Cyrl-RS"/>
              </w:rPr>
            </w:pPr>
            <w:r w:rsidRPr="00F21C12">
              <w:t xml:space="preserve">Централно место заузела је санација моста на реци Нишави код мѕв Белановац према селу Моклишту. Средствима које је одобрило Министарство вршена је ѕамена постојећег моста и згрдња новог. Пројекти су се односили на  унапређење безбедности саобраћаја на путевима на подручју градске општине и израду техничке документације и санацију путева. </w:t>
            </w:r>
            <w:r>
              <w:t>У месн</w:t>
            </w:r>
            <w:r>
              <w:rPr>
                <w:lang w:val="sr-Cyrl-RS"/>
              </w:rPr>
              <w:t>им</w:t>
            </w:r>
            <w:r>
              <w:t xml:space="preserve"> заједницама</w:t>
            </w:r>
            <w:r>
              <w:rPr>
                <w:lang w:val="sr-Cyrl-RS"/>
              </w:rPr>
              <w:t xml:space="preserve"> и на териотирији општине </w:t>
            </w:r>
            <w:r w:rsidRPr="00C6305C">
              <w:t xml:space="preserve"> је урађено крпљење ударних </w:t>
            </w:r>
          </w:p>
          <w:p w14:paraId="7B75528F" w14:textId="77777777" w:rsidR="00022A1D" w:rsidRPr="00D175B0" w:rsidRDefault="00022A1D" w:rsidP="00FA1A7B">
            <w:pPr>
              <w:pStyle w:val="NoSpacing"/>
              <w:rPr>
                <w:lang w:val="sr-Cyrl-RS"/>
              </w:rPr>
            </w:pPr>
          </w:p>
        </w:tc>
      </w:tr>
      <w:tr w:rsidR="00022A1D" w:rsidRPr="00625C30" w14:paraId="1859843C" w14:textId="77777777" w:rsidTr="00D90BA1">
        <w:trPr>
          <w:gridAfter w:val="17"/>
          <w:wAfter w:w="6481" w:type="dxa"/>
          <w:trHeight w:val="405"/>
        </w:trPr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39F13B" w14:textId="77777777" w:rsidR="00022A1D" w:rsidRPr="00625C30" w:rsidRDefault="00022A1D" w:rsidP="00FA1A7B">
            <w:pPr>
              <w:pStyle w:val="NoSpacing"/>
            </w:pPr>
            <w:r w:rsidRPr="00625C30">
              <w:t>Циљ 1:</w:t>
            </w:r>
          </w:p>
        </w:tc>
        <w:tc>
          <w:tcPr>
            <w:tcW w:w="783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3581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>Унапређење путне инфраструктуре у општини</w:t>
            </w:r>
          </w:p>
        </w:tc>
      </w:tr>
      <w:tr w:rsidR="00022A1D" w:rsidRPr="00625C30" w14:paraId="7785F819" w14:textId="77777777" w:rsidTr="00D90BA1">
        <w:trPr>
          <w:gridAfter w:val="15"/>
          <w:wAfter w:w="5491" w:type="dxa"/>
          <w:trHeight w:val="72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32BAA1" w14:textId="77777777" w:rsidR="00022A1D" w:rsidRPr="00625C30" w:rsidRDefault="00022A1D" w:rsidP="00FA1A7B">
            <w:pPr>
              <w:pStyle w:val="NoSpacing"/>
            </w:pPr>
            <w:r w:rsidRPr="00625C30">
              <w:t>Показатељи учинка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E2E7B3E" w14:textId="77777777" w:rsidR="00022A1D" w:rsidRPr="00625C30" w:rsidRDefault="00022A1D" w:rsidP="00FA1A7B">
            <w:pPr>
              <w:pStyle w:val="NoSpacing"/>
            </w:pPr>
            <w:r w:rsidRPr="00625C30">
              <w:t>Јединица мере</w:t>
            </w:r>
          </w:p>
        </w:tc>
        <w:tc>
          <w:tcPr>
            <w:tcW w:w="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3AE1AD" w14:textId="77777777" w:rsidR="00022A1D" w:rsidRPr="00625C30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06FC1" w14:textId="77777777" w:rsidR="00022A1D" w:rsidRPr="00625C30" w:rsidRDefault="00022A1D" w:rsidP="00FA1A7B">
            <w:pPr>
              <w:pStyle w:val="NoSpacing"/>
            </w:pPr>
            <w:r w:rsidRPr="00625C30">
              <w:t>Базна вр</w:t>
            </w:r>
            <w:r w:rsidRPr="00625C30">
              <w:lastRenderedPageBreak/>
              <w:t>едност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C2B03" w14:textId="77777777" w:rsidR="00022A1D" w:rsidRPr="00625C30" w:rsidRDefault="00022A1D" w:rsidP="00FA1A7B">
            <w:pPr>
              <w:pStyle w:val="NoSpacing"/>
            </w:pPr>
            <w:r w:rsidRPr="00625C30">
              <w:lastRenderedPageBreak/>
              <w:t xml:space="preserve">Циљана вр. у </w:t>
            </w:r>
            <w:r w:rsidR="008C6E04">
              <w:t>2025</w:t>
            </w:r>
            <w:r w:rsidRPr="00625C30"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ADB24" w14:textId="77777777" w:rsidR="00022A1D" w:rsidRPr="00625C30" w:rsidRDefault="00022A1D" w:rsidP="00FA1A7B">
            <w:pPr>
              <w:pStyle w:val="NoSpacing"/>
            </w:pPr>
            <w:r w:rsidRPr="00625C30">
              <w:t xml:space="preserve">Остварена вр. у </w:t>
            </w:r>
            <w:r w:rsidR="008C6E04">
              <w:t>2025</w:t>
            </w:r>
            <w:r w:rsidRPr="00625C30">
              <w:t>.</w:t>
            </w:r>
          </w:p>
        </w:tc>
      </w:tr>
      <w:tr w:rsidR="00022A1D" w:rsidRPr="00625C30" w14:paraId="5CFEA59B" w14:textId="77777777" w:rsidTr="00D90BA1">
        <w:trPr>
          <w:gridAfter w:val="15"/>
          <w:wAfter w:w="5491" w:type="dxa"/>
          <w:trHeight w:val="48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BD961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 xml:space="preserve">Назив:Дужина санираних путева или реконструисаних путева (у метрима) </w:t>
            </w:r>
          </w:p>
        </w:tc>
        <w:tc>
          <w:tcPr>
            <w:tcW w:w="13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F59A5" w14:textId="77777777" w:rsidR="00022A1D" w:rsidRPr="00625C30" w:rsidRDefault="00022A1D" w:rsidP="00FA1A7B">
            <w:pPr>
              <w:pStyle w:val="NoSpacing"/>
            </w:pPr>
            <w:r w:rsidRPr="00625C30">
              <w:t>метар (m)</w:t>
            </w:r>
          </w:p>
        </w:tc>
        <w:tc>
          <w:tcPr>
            <w:tcW w:w="7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EF01" w14:textId="7CF1FB97" w:rsidR="00022A1D" w:rsidRPr="00625C30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E3A798" w14:textId="4659DC67" w:rsidR="00022A1D" w:rsidRPr="00625C30" w:rsidRDefault="00022A1D" w:rsidP="00D90BA1">
            <w:pPr>
              <w:pStyle w:val="NoSpacing"/>
            </w:pPr>
            <w:r w:rsidRPr="00625C30">
              <w:t>11</w:t>
            </w:r>
            <w:r w:rsidR="00D90BA1">
              <w:t>500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14ED5" w14:textId="39748D94" w:rsidR="00022A1D" w:rsidRPr="00625C30" w:rsidRDefault="00D90BA1" w:rsidP="00FA1A7B">
            <w:pPr>
              <w:pStyle w:val="NoSpacing"/>
            </w:pPr>
            <w:r>
              <w:t>15000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A0857" w14:textId="06A83B2A" w:rsidR="00022A1D" w:rsidRPr="00625C30" w:rsidRDefault="00D90BA1" w:rsidP="00FA1A7B">
            <w:pPr>
              <w:pStyle w:val="NoSpacing"/>
            </w:pPr>
            <w:r>
              <w:t>14200</w:t>
            </w:r>
          </w:p>
        </w:tc>
      </w:tr>
      <w:tr w:rsidR="00022A1D" w:rsidRPr="00625C30" w14:paraId="07FF3DDF" w14:textId="77777777" w:rsidTr="00D90BA1">
        <w:trPr>
          <w:gridAfter w:val="15"/>
          <w:wAfter w:w="5491" w:type="dxa"/>
          <w:trHeight w:val="30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40766" w14:textId="77777777" w:rsidR="00022A1D" w:rsidRPr="00625C30" w:rsidRDefault="00022A1D" w:rsidP="00FA1A7B">
            <w:pPr>
              <w:pStyle w:val="NoSpacing"/>
            </w:pPr>
            <w:r w:rsidRPr="00625C30">
              <w:t>Коментар:</w:t>
            </w:r>
          </w:p>
        </w:tc>
        <w:tc>
          <w:tcPr>
            <w:tcW w:w="13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C9098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7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40E6E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6B80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6AE9A9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E244" w14:textId="77777777" w:rsidR="00022A1D" w:rsidRPr="00625C30" w:rsidRDefault="00022A1D" w:rsidP="00FA1A7B">
            <w:pPr>
              <w:pStyle w:val="NoSpacing"/>
            </w:pPr>
          </w:p>
        </w:tc>
      </w:tr>
      <w:tr w:rsidR="00022A1D" w:rsidRPr="00625C30" w14:paraId="5C6F01D7" w14:textId="77777777" w:rsidTr="00D90BA1">
        <w:trPr>
          <w:gridAfter w:val="15"/>
          <w:wAfter w:w="5491" w:type="dxa"/>
          <w:trHeight w:val="36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4E87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>Извор верификације: Одељење за инвестиције и инфраструктуру</w:t>
            </w:r>
          </w:p>
        </w:tc>
        <w:tc>
          <w:tcPr>
            <w:tcW w:w="13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D28BEE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D8BE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DBC1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860B6F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8102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625C30" w14:paraId="7788FE45" w14:textId="77777777" w:rsidTr="00D90BA1">
        <w:trPr>
          <w:gridAfter w:val="15"/>
          <w:wAfter w:w="5491" w:type="dxa"/>
          <w:trHeight w:val="72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8653" w14:textId="77777777" w:rsidR="00022A1D" w:rsidRPr="00625C30" w:rsidRDefault="00022A1D" w:rsidP="00FA1A7B">
            <w:pPr>
              <w:pStyle w:val="NoSpacing"/>
              <w:rPr>
                <w:color w:val="000000"/>
                <w:lang w:val="ru-RU"/>
              </w:rPr>
            </w:pPr>
            <w:r w:rsidRPr="00625C30">
              <w:rPr>
                <w:color w:val="000000"/>
                <w:lang w:val="ru-RU"/>
              </w:rPr>
              <w:t xml:space="preserve">Образложење одступања од циљне вредности: Одступање условљено ситуациојом на терену, временским условима и обимности радова на територији </w:t>
            </w:r>
            <w:r>
              <w:rPr>
                <w:color w:val="000000"/>
                <w:lang w:val="ru-RU"/>
              </w:rPr>
              <w:t>општине</w:t>
            </w:r>
            <w:r w:rsidRPr="00625C30">
              <w:rPr>
                <w:color w:val="000000"/>
                <w:lang w:val="ru-RU"/>
              </w:rPr>
              <w:t>.</w:t>
            </w:r>
          </w:p>
        </w:tc>
        <w:tc>
          <w:tcPr>
            <w:tcW w:w="13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BE33C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960C5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235A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219B44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57BF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625C30" w14:paraId="3BE2149A" w14:textId="77777777" w:rsidTr="00D90BA1">
        <w:trPr>
          <w:gridAfter w:val="15"/>
          <w:wAfter w:w="5491" w:type="dxa"/>
          <w:trHeight w:val="30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F8CA2" w14:textId="77777777" w:rsidR="00022A1D" w:rsidRPr="00625C30" w:rsidRDefault="00022A1D" w:rsidP="00FA1A7B">
            <w:pPr>
              <w:pStyle w:val="NoSpacing"/>
            </w:pPr>
            <w:r w:rsidRPr="00625C30">
              <w:t xml:space="preserve">Назив: </w:t>
            </w:r>
          </w:p>
        </w:tc>
        <w:tc>
          <w:tcPr>
            <w:tcW w:w="13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130E85" w14:textId="77777777" w:rsidR="00022A1D" w:rsidRPr="00625C30" w:rsidRDefault="00022A1D" w:rsidP="00FA1A7B">
            <w:pPr>
              <w:pStyle w:val="NoSpacing"/>
            </w:pPr>
            <w:r w:rsidRPr="00625C30">
              <w:t>метар квадратни (m²)</w:t>
            </w:r>
          </w:p>
        </w:tc>
        <w:tc>
          <w:tcPr>
            <w:tcW w:w="7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0531" w14:textId="77777777" w:rsidR="00022A1D" w:rsidRPr="00625C30" w:rsidRDefault="00022A1D" w:rsidP="00FA1A7B">
            <w:pPr>
              <w:pStyle w:val="NoSpacing"/>
            </w:pPr>
            <w:r w:rsidRPr="00625C30"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112D3" w14:textId="77777777" w:rsidR="00022A1D" w:rsidRPr="00625C30" w:rsidRDefault="00022A1D" w:rsidP="00FA1A7B">
            <w:pPr>
              <w:pStyle w:val="NoSpacing"/>
            </w:pPr>
            <w:r w:rsidRPr="00625C30">
              <w:t> 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C0351" w14:textId="77777777" w:rsidR="00022A1D" w:rsidRPr="00625C30" w:rsidRDefault="00022A1D" w:rsidP="00FA1A7B">
            <w:pPr>
              <w:pStyle w:val="NoSpacing"/>
            </w:pPr>
            <w:r w:rsidRPr="00625C30">
              <w:t> 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0C06" w14:textId="77777777" w:rsidR="00022A1D" w:rsidRPr="00625C30" w:rsidRDefault="00022A1D" w:rsidP="00FA1A7B">
            <w:pPr>
              <w:pStyle w:val="NoSpacing"/>
            </w:pPr>
            <w:r w:rsidRPr="00625C30">
              <w:t>5798</w:t>
            </w:r>
          </w:p>
        </w:tc>
      </w:tr>
      <w:tr w:rsidR="00022A1D" w:rsidRPr="00625C30" w14:paraId="5FD3D42A" w14:textId="77777777" w:rsidTr="00D90BA1">
        <w:trPr>
          <w:gridAfter w:val="15"/>
          <w:wAfter w:w="5491" w:type="dxa"/>
          <w:trHeight w:val="30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D2A4A" w14:textId="77777777" w:rsidR="00022A1D" w:rsidRPr="00625C30" w:rsidRDefault="00022A1D" w:rsidP="00FA1A7B">
            <w:pPr>
              <w:pStyle w:val="NoSpacing"/>
            </w:pPr>
            <w:r w:rsidRPr="00625C30">
              <w:t>Коментар:</w:t>
            </w:r>
          </w:p>
        </w:tc>
        <w:tc>
          <w:tcPr>
            <w:tcW w:w="13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8C4AA0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7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7ABC6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5A7FD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AA85AE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25D9" w14:textId="77777777" w:rsidR="00022A1D" w:rsidRPr="00625C30" w:rsidRDefault="00022A1D" w:rsidP="00FA1A7B">
            <w:pPr>
              <w:pStyle w:val="NoSpacing"/>
            </w:pPr>
          </w:p>
        </w:tc>
      </w:tr>
      <w:tr w:rsidR="00022A1D" w:rsidRPr="00625C30" w14:paraId="0D12D1FB" w14:textId="77777777" w:rsidTr="00D90BA1">
        <w:trPr>
          <w:gridAfter w:val="15"/>
          <w:wAfter w:w="5491" w:type="dxa"/>
          <w:trHeight w:val="30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F4365" w14:textId="77777777" w:rsidR="00022A1D" w:rsidRPr="00625C30" w:rsidRDefault="00022A1D" w:rsidP="00FA1A7B">
            <w:pPr>
              <w:pStyle w:val="NoSpacing"/>
            </w:pPr>
            <w:r w:rsidRPr="00625C30">
              <w:t>Извор верификације:</w:t>
            </w:r>
          </w:p>
        </w:tc>
        <w:tc>
          <w:tcPr>
            <w:tcW w:w="13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49685D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7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57620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8843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1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D535A0" w14:textId="77777777" w:rsidR="00022A1D" w:rsidRPr="00625C30" w:rsidRDefault="00022A1D" w:rsidP="00FA1A7B">
            <w:pPr>
              <w:pStyle w:val="NoSpacing"/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194F" w14:textId="77777777" w:rsidR="00022A1D" w:rsidRPr="00625C30" w:rsidRDefault="00022A1D" w:rsidP="00FA1A7B">
            <w:pPr>
              <w:pStyle w:val="NoSpacing"/>
            </w:pPr>
          </w:p>
        </w:tc>
      </w:tr>
      <w:tr w:rsidR="00022A1D" w:rsidRPr="00625C30" w14:paraId="3DAED91E" w14:textId="77777777" w:rsidTr="00D90BA1">
        <w:trPr>
          <w:gridAfter w:val="15"/>
          <w:wAfter w:w="5491" w:type="dxa"/>
          <w:trHeight w:val="300"/>
        </w:trPr>
        <w:tc>
          <w:tcPr>
            <w:tcW w:w="46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E3B6A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  <w:r w:rsidRPr="00625C30">
              <w:rPr>
                <w:lang w:val="ru-RU"/>
              </w:rPr>
              <w:t>Образложење одступања од циљне вредности:</w:t>
            </w:r>
          </w:p>
        </w:tc>
        <w:tc>
          <w:tcPr>
            <w:tcW w:w="13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0A11F3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F52D9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A11D2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8A679B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4F44" w14:textId="77777777" w:rsidR="00022A1D" w:rsidRPr="00625C30" w:rsidRDefault="00022A1D" w:rsidP="00FA1A7B">
            <w:pPr>
              <w:pStyle w:val="NoSpacing"/>
              <w:rPr>
                <w:lang w:val="ru-RU"/>
              </w:rPr>
            </w:pPr>
          </w:p>
        </w:tc>
      </w:tr>
    </w:tbl>
    <w:p w14:paraId="77CC1F93" w14:textId="77777777" w:rsidR="00022A1D" w:rsidRPr="00625C30" w:rsidRDefault="00022A1D" w:rsidP="00FA1A7B">
      <w:pPr>
        <w:pStyle w:val="NoSpacing"/>
        <w:rPr>
          <w:bCs/>
          <w:color w:val="FF0000"/>
          <w:lang w:val="ru-RU"/>
        </w:rPr>
      </w:pPr>
    </w:p>
    <w:tbl>
      <w:tblPr>
        <w:tblW w:w="987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82"/>
        <w:gridCol w:w="1623"/>
        <w:gridCol w:w="340"/>
        <w:gridCol w:w="960"/>
        <w:gridCol w:w="878"/>
        <w:gridCol w:w="366"/>
        <w:gridCol w:w="1085"/>
        <w:gridCol w:w="970"/>
        <w:gridCol w:w="1068"/>
      </w:tblGrid>
      <w:tr w:rsidR="00022A1D" w:rsidRPr="001A2512" w14:paraId="48826DC1" w14:textId="77777777" w:rsidTr="002B58F5">
        <w:trPr>
          <w:trHeight w:val="81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6CE435C6" w14:textId="77777777" w:rsidR="00022A1D" w:rsidRPr="00C427F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Активност: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9EFD203" w14:textId="77777777" w:rsidR="00022A1D" w:rsidRPr="001A2512" w:rsidRDefault="00022A1D" w:rsidP="00FA1A7B">
            <w:pPr>
              <w:pStyle w:val="NoSpacing"/>
            </w:pPr>
            <w:r w:rsidRPr="001A2512">
              <w:t>0701-4001</w:t>
            </w:r>
          </w:p>
        </w:tc>
        <w:tc>
          <w:tcPr>
            <w:tcW w:w="56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14:paraId="505871EA" w14:textId="77777777" w:rsidR="00022A1D" w:rsidRPr="00C427F9" w:rsidRDefault="00022A1D" w:rsidP="00FA1A7B">
            <w:pPr>
              <w:pStyle w:val="NoSpacing"/>
              <w:rPr>
                <w:color w:val="000000"/>
              </w:rPr>
            </w:pPr>
            <w:r w:rsidRPr="00C427F9">
              <w:rPr>
                <w:color w:val="000000"/>
              </w:rPr>
              <w:t>Јавни градски и приградски превоз путника</w:t>
            </w:r>
          </w:p>
          <w:p w14:paraId="6C16FA04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1A2512" w14:paraId="0B29284A" w14:textId="77777777" w:rsidTr="002B58F5">
        <w:trPr>
          <w:trHeight w:val="82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95A28" w14:textId="77777777" w:rsidR="00022A1D" w:rsidRPr="001A2512" w:rsidRDefault="00022A1D" w:rsidP="00FA1A7B">
            <w:pPr>
              <w:pStyle w:val="NoSpacing"/>
            </w:pPr>
            <w:r>
              <w:t>Одговрно лице</w:t>
            </w:r>
            <w:r w:rsidRPr="001A2512">
              <w:t>: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49097" w14:textId="77777777" w:rsidR="00022A1D" w:rsidRPr="001A2512" w:rsidRDefault="00022A1D" w:rsidP="00FA1A7B">
            <w:pPr>
              <w:pStyle w:val="NoSpacing"/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BC574" w14:textId="77777777" w:rsidR="00022A1D" w:rsidRPr="001A2512" w:rsidRDefault="00022A1D" w:rsidP="00FA1A7B">
            <w:pPr>
              <w:pStyle w:val="NoSpacing"/>
            </w:pPr>
            <w:r w:rsidRPr="001A2512">
              <w:t>функција: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2A964" w14:textId="77777777" w:rsidR="00022A1D" w:rsidRPr="001A2512" w:rsidRDefault="00022A1D" w:rsidP="00FA1A7B">
            <w:pPr>
              <w:pStyle w:val="NoSpacing"/>
            </w:pPr>
            <w:r w:rsidRPr="001A2512">
              <w:t xml:space="preserve">Председник </w:t>
            </w:r>
            <w:r>
              <w:t>општине</w:t>
            </w:r>
            <w:r w:rsidRPr="001A2512">
              <w:t xml:space="preserve"> </w:t>
            </w:r>
            <w:r>
              <w:t xml:space="preserve"> Бела Паланка</w:t>
            </w:r>
          </w:p>
        </w:tc>
      </w:tr>
      <w:tr w:rsidR="00022A1D" w:rsidRPr="001A2512" w14:paraId="4D870858" w14:textId="77777777" w:rsidTr="002B58F5">
        <w:trPr>
          <w:trHeight w:val="54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B52E2" w14:textId="77777777" w:rsidR="00022A1D" w:rsidRPr="001A2512" w:rsidRDefault="00022A1D" w:rsidP="00FA1A7B">
            <w:pPr>
              <w:pStyle w:val="NoSpacing"/>
            </w:pPr>
            <w:r w:rsidRPr="001A2512">
              <w:t xml:space="preserve">Опис </w:t>
            </w:r>
            <w:r>
              <w:rPr>
                <w:lang w:val="sr-Cyrl-RS"/>
              </w:rPr>
              <w:t>активности</w:t>
            </w:r>
            <w:r w:rsidRPr="001A2512">
              <w:t>:</w:t>
            </w:r>
          </w:p>
        </w:tc>
        <w:tc>
          <w:tcPr>
            <w:tcW w:w="72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842F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Субвенционисање превоза како би се омогућила приступачност сеоском становништву градском-административном центру</w:t>
            </w:r>
            <w:r w:rsidRPr="001A2512">
              <w:rPr>
                <w:lang w:val="ru-RU"/>
              </w:rPr>
              <w:t>.</w:t>
            </w:r>
          </w:p>
        </w:tc>
      </w:tr>
      <w:tr w:rsidR="00022A1D" w:rsidRPr="001A2512" w14:paraId="12A61450" w14:textId="77777777" w:rsidTr="002B58F5">
        <w:trPr>
          <w:trHeight w:val="189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7E8D1" w14:textId="77777777" w:rsidR="00022A1D" w:rsidRPr="00C427F9" w:rsidRDefault="00022A1D" w:rsidP="00FA1A7B">
            <w:pPr>
              <w:pStyle w:val="NoSpacing"/>
              <w:rPr>
                <w:lang w:val="sr-Cyrl-RS"/>
              </w:rPr>
            </w:pPr>
            <w:r w:rsidRPr="001A2512">
              <w:t xml:space="preserve">Образложење спровођења </w:t>
            </w:r>
            <w:r>
              <w:rPr>
                <w:lang w:val="sr-Cyrl-RS"/>
              </w:rPr>
              <w:t>активности</w:t>
            </w:r>
          </w:p>
        </w:tc>
        <w:tc>
          <w:tcPr>
            <w:tcW w:w="72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B7364" w14:textId="77777777" w:rsidR="00022A1D" w:rsidRPr="004E6C63" w:rsidRDefault="00022A1D" w:rsidP="00FA1A7B">
            <w:pPr>
              <w:pStyle w:val="NoSpacing"/>
              <w:rPr>
                <w:sz w:val="18"/>
                <w:szCs w:val="18"/>
              </w:rPr>
            </w:pPr>
            <w:r w:rsidRPr="004E6C63">
              <w:rPr>
                <w:sz w:val="18"/>
                <w:szCs w:val="18"/>
                <w:lang w:val="sr-Cyrl-RS"/>
              </w:rPr>
              <w:t>Пл</w:t>
            </w:r>
            <w:r w:rsidRPr="004E6C63">
              <w:rPr>
                <w:sz w:val="18"/>
                <w:szCs w:val="18"/>
              </w:rPr>
              <w:t>анирано да се превоз путника на релацији Бела Паланка - Доња Коритница– Шљивовик врши два пута у току дана.</w:t>
            </w:r>
          </w:p>
          <w:p w14:paraId="1BD69886" w14:textId="77777777" w:rsidR="00022A1D" w:rsidRPr="004E6C63" w:rsidRDefault="00022A1D" w:rsidP="00FA1A7B">
            <w:pPr>
              <w:pStyle w:val="NoSpacing"/>
              <w:rPr>
                <w:color w:val="000000"/>
                <w:sz w:val="18"/>
                <w:szCs w:val="18"/>
                <w:lang w:val="sr-Cyrl-RS"/>
              </w:rPr>
            </w:pPr>
            <w:r w:rsidRPr="004E6C63">
              <w:rPr>
                <w:sz w:val="18"/>
                <w:szCs w:val="18"/>
              </w:rPr>
              <w:t>Такође, планирано је и да се превоз путника на релацији Бела Паланка - Козја– Пајеж – Мирановачка Кула врши два пута у току дана</w:t>
            </w:r>
            <w:r w:rsidRPr="004E6C63">
              <w:rPr>
                <w:sz w:val="18"/>
                <w:szCs w:val="18"/>
                <w:lang w:val="sr-Cyrl-RS"/>
              </w:rPr>
              <w:t>.На овај начин</w:t>
            </w:r>
            <w:r w:rsidRPr="004E6C63">
              <w:rPr>
                <w:sz w:val="18"/>
                <w:szCs w:val="18"/>
              </w:rPr>
              <w:t xml:space="preserve"> омогућено несметано кретање становништва из сеоског подручја до општине Бела Паланка и тиме створени услови за квалитетнији живот ових људи. Oбзиром да је једном  недељно у Белој Паланци пијачни дан, становници ових места имају потребу да петком дођу до Беле Паланке као би се снабдели потребним намирницама, лековима, отишли код лекара, платили рачуне и обавили текуће обавезе. Обзиром да преко 90% људи у овим селима чине старији од 60 година, а у већини ових села не постоји продавница како би се редовно снабдевали основним животним намирницама, постоји проблем који ће набавком минибуса бити решен.</w:t>
            </w:r>
          </w:p>
        </w:tc>
      </w:tr>
      <w:tr w:rsidR="00022A1D" w:rsidRPr="001A2512" w14:paraId="77161CDF" w14:textId="77777777" w:rsidTr="002B58F5">
        <w:trPr>
          <w:trHeight w:val="720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8660D6B" w14:textId="77777777" w:rsidR="00022A1D" w:rsidRPr="001A2512" w:rsidRDefault="00022A1D" w:rsidP="00FA1A7B">
            <w:pPr>
              <w:pStyle w:val="NoSpacing"/>
            </w:pPr>
            <w:r w:rsidRPr="001A2512">
              <w:t>Показатељи учинка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1D78DE" w14:textId="77777777" w:rsidR="00022A1D" w:rsidRPr="001A2512" w:rsidRDefault="00022A1D" w:rsidP="00FA1A7B">
            <w:pPr>
              <w:pStyle w:val="NoSpacing"/>
            </w:pPr>
            <w:r w:rsidRPr="001A2512">
              <w:t>Јединица мере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BB2C2ED" w14:textId="77777777" w:rsidR="00022A1D" w:rsidRPr="001A2512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ECD59C" w14:textId="77777777" w:rsidR="00022A1D" w:rsidRPr="001A2512" w:rsidRDefault="00022A1D" w:rsidP="00FA1A7B">
            <w:pPr>
              <w:pStyle w:val="NoSpacing"/>
            </w:pPr>
            <w:r w:rsidRPr="001A2512">
              <w:t>Базна вредност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CBC7DE" w14:textId="77777777" w:rsidR="00022A1D" w:rsidRPr="001A2512" w:rsidRDefault="00022A1D" w:rsidP="00FA1A7B">
            <w:pPr>
              <w:pStyle w:val="NoSpacing"/>
            </w:pPr>
            <w:r w:rsidRPr="001A2512">
              <w:t xml:space="preserve">Циљана вр. у </w:t>
            </w:r>
            <w:r w:rsidR="008C6E04">
              <w:t>2025</w:t>
            </w:r>
            <w:r w:rsidRPr="001A2512"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7BF75C7" w14:textId="77777777" w:rsidR="00022A1D" w:rsidRPr="001A2512" w:rsidRDefault="00022A1D" w:rsidP="00FA1A7B">
            <w:pPr>
              <w:pStyle w:val="NoSpacing"/>
            </w:pPr>
            <w:r w:rsidRPr="001A2512">
              <w:t xml:space="preserve">Остварена вр. у </w:t>
            </w:r>
            <w:r w:rsidR="008C6E04">
              <w:t>2025</w:t>
            </w:r>
            <w:r w:rsidRPr="001A2512">
              <w:t>.</w:t>
            </w:r>
          </w:p>
        </w:tc>
      </w:tr>
      <w:tr w:rsidR="00022A1D" w:rsidRPr="001A2512" w14:paraId="1015578D" w14:textId="77777777" w:rsidTr="002B58F5">
        <w:trPr>
          <w:trHeight w:val="300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7F17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  <w:r w:rsidRPr="001A2512">
              <w:rPr>
                <w:lang w:val="ru-RU"/>
              </w:rPr>
              <w:t xml:space="preserve">Назив:Број </w:t>
            </w:r>
            <w:r>
              <w:rPr>
                <w:lang w:val="ru-RU"/>
              </w:rPr>
              <w:t>путника</w:t>
            </w:r>
            <w:r w:rsidRPr="001A2512">
              <w:rPr>
                <w:lang w:val="ru-RU"/>
              </w:rPr>
              <w:t xml:space="preserve"> 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5460" w14:textId="77777777" w:rsidR="00022A1D" w:rsidRPr="00D00FFC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9122" w14:textId="4433F837" w:rsidR="00022A1D" w:rsidRPr="001A2512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B045" w14:textId="79B9958B" w:rsidR="00022A1D" w:rsidRPr="00BB61D6" w:rsidRDefault="00D90BA1" w:rsidP="00D90BA1">
            <w:pPr>
              <w:pStyle w:val="NoSpacing"/>
              <w:ind w:left="-211" w:firstLine="211"/>
              <w:rPr>
                <w:lang w:val="sr-Cyrl-RS"/>
              </w:rPr>
            </w:pPr>
            <w:r>
              <w:rPr>
                <w:lang w:val="en-US"/>
              </w:rPr>
              <w:t>25</w:t>
            </w:r>
            <w:r w:rsidR="00022A1D">
              <w:rPr>
                <w:lang w:val="sr-Cyrl-RS"/>
              </w:rPr>
              <w:t>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4F0F" w14:textId="05AD0C28" w:rsidR="00022A1D" w:rsidRPr="00BB61D6" w:rsidRDefault="00D90BA1" w:rsidP="00D90BA1">
            <w:pPr>
              <w:pStyle w:val="NoSpacing"/>
              <w:rPr>
                <w:lang w:val="sr-Cyrl-RS"/>
              </w:rPr>
            </w:pPr>
            <w:r>
              <w:rPr>
                <w:lang w:val="en-US"/>
              </w:rPr>
              <w:t>26</w:t>
            </w:r>
            <w:r w:rsidR="00022A1D">
              <w:rPr>
                <w:lang w:val="sr-Cyrl-RS"/>
              </w:rPr>
              <w:t>5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E65E" w14:textId="21480A66" w:rsidR="00022A1D" w:rsidRPr="00D90BA1" w:rsidRDefault="00D90BA1" w:rsidP="00FA1A7B">
            <w:pPr>
              <w:pStyle w:val="NoSpacing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245</w:t>
            </w:r>
          </w:p>
        </w:tc>
      </w:tr>
      <w:tr w:rsidR="00022A1D" w:rsidRPr="001A2512" w14:paraId="66AB109B" w14:textId="77777777" w:rsidTr="002B58F5">
        <w:trPr>
          <w:trHeight w:val="300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C86EE" w14:textId="77777777" w:rsidR="00022A1D" w:rsidRPr="001A2512" w:rsidRDefault="00022A1D" w:rsidP="00FA1A7B">
            <w:pPr>
              <w:pStyle w:val="NoSpacing"/>
            </w:pPr>
            <w:r w:rsidRPr="001A2512">
              <w:t>Коментар: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0F9C" w14:textId="77777777" w:rsidR="00022A1D" w:rsidRPr="001A2512" w:rsidRDefault="00022A1D" w:rsidP="00FA1A7B">
            <w:pPr>
              <w:pStyle w:val="NoSpacing"/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A187" w14:textId="77777777" w:rsidR="00022A1D" w:rsidRPr="001A2512" w:rsidRDefault="00022A1D" w:rsidP="00FA1A7B">
            <w:pPr>
              <w:pStyle w:val="NoSpacing"/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60F5" w14:textId="77777777" w:rsidR="00022A1D" w:rsidRPr="001A2512" w:rsidRDefault="00022A1D" w:rsidP="00FA1A7B">
            <w:pPr>
              <w:pStyle w:val="NoSpacing"/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5139" w14:textId="77777777" w:rsidR="00022A1D" w:rsidRPr="001A2512" w:rsidRDefault="00022A1D" w:rsidP="00FA1A7B">
            <w:pPr>
              <w:pStyle w:val="NoSpacing"/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D6B8" w14:textId="77777777" w:rsidR="00022A1D" w:rsidRPr="001A2512" w:rsidRDefault="00022A1D" w:rsidP="00FA1A7B">
            <w:pPr>
              <w:pStyle w:val="NoSpacing"/>
              <w:rPr>
                <w:color w:val="000000"/>
              </w:rPr>
            </w:pPr>
          </w:p>
        </w:tc>
      </w:tr>
      <w:tr w:rsidR="00022A1D" w:rsidRPr="001A2512" w14:paraId="5B9E0769" w14:textId="77777777" w:rsidTr="002B58F5">
        <w:trPr>
          <w:trHeight w:val="495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FA40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  <w:r w:rsidRPr="001A2512">
              <w:rPr>
                <w:lang w:val="ru-RU"/>
              </w:rPr>
              <w:t xml:space="preserve">Извор верификације: Рачун </w:t>
            </w:r>
            <w:r>
              <w:rPr>
                <w:lang w:val="ru-RU"/>
              </w:rPr>
              <w:t>–бројање путника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5154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C274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CC28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09A7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0D75" w14:textId="77777777" w:rsidR="00022A1D" w:rsidRPr="001A2512" w:rsidRDefault="00022A1D" w:rsidP="00FA1A7B">
            <w:pPr>
              <w:pStyle w:val="NoSpacing"/>
              <w:rPr>
                <w:color w:val="000000"/>
                <w:lang w:val="ru-RU"/>
              </w:rPr>
            </w:pPr>
          </w:p>
        </w:tc>
      </w:tr>
      <w:tr w:rsidR="00022A1D" w:rsidRPr="001A2512" w14:paraId="6E0EE627" w14:textId="77777777" w:rsidTr="002B58F5">
        <w:trPr>
          <w:trHeight w:val="630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F330A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  <w:r w:rsidRPr="001A2512">
              <w:rPr>
                <w:lang w:val="ru-RU"/>
              </w:rPr>
              <w:t xml:space="preserve">Образложење одступања од циљне вредности: </w:t>
            </w:r>
            <w:r>
              <w:rPr>
                <w:lang w:val="ru-RU"/>
              </w:rPr>
              <w:t>здравствена и безбедоносна ситуација услед короне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F60E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2E62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4163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605B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8AC2" w14:textId="77777777" w:rsidR="00022A1D" w:rsidRPr="001A2512" w:rsidRDefault="00022A1D" w:rsidP="00FA1A7B">
            <w:pPr>
              <w:pStyle w:val="NoSpacing"/>
              <w:rPr>
                <w:color w:val="000000"/>
                <w:lang w:val="ru-RU"/>
              </w:rPr>
            </w:pPr>
          </w:p>
        </w:tc>
      </w:tr>
      <w:tr w:rsidR="00022A1D" w:rsidRPr="001A2512" w14:paraId="0C5A3CA0" w14:textId="77777777" w:rsidTr="002B58F5">
        <w:trPr>
          <w:trHeight w:val="81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14:paraId="4CA0506A" w14:textId="77777777" w:rsidR="00022A1D" w:rsidRPr="00C427F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Активност: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D39E23A" w14:textId="77777777" w:rsidR="00022A1D" w:rsidRPr="00BB61D6" w:rsidRDefault="00022A1D" w:rsidP="00FA1A7B">
            <w:pPr>
              <w:pStyle w:val="NoSpacing"/>
              <w:rPr>
                <w:lang w:val="sr-Cyrl-RS"/>
              </w:rPr>
            </w:pPr>
            <w:r w:rsidRPr="001A2512">
              <w:t>0701-400</w:t>
            </w:r>
            <w:r>
              <w:rPr>
                <w:lang w:val="sr-Cyrl-RS"/>
              </w:rPr>
              <w:t>5</w:t>
            </w:r>
          </w:p>
        </w:tc>
        <w:tc>
          <w:tcPr>
            <w:tcW w:w="56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14:paraId="70A89E3D" w14:textId="77777777" w:rsidR="00022A1D" w:rsidRPr="00BB61D6" w:rsidRDefault="00022A1D" w:rsidP="00FA1A7B">
            <w:pPr>
              <w:pStyle w:val="NoSpacing"/>
              <w:rPr>
                <w:color w:val="000000"/>
              </w:rPr>
            </w:pPr>
            <w:r w:rsidRPr="00BB61D6">
              <w:rPr>
                <w:color w:val="000000"/>
              </w:rPr>
              <w:t>Унапређење безбедности саобраћаја</w:t>
            </w:r>
          </w:p>
          <w:p w14:paraId="0FCB7BD4" w14:textId="77777777" w:rsidR="00022A1D" w:rsidRPr="00BB61D6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1A2512" w14:paraId="55B6F0A1" w14:textId="77777777" w:rsidTr="002B58F5">
        <w:trPr>
          <w:trHeight w:val="82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479F9" w14:textId="77777777" w:rsidR="00022A1D" w:rsidRPr="001A2512" w:rsidRDefault="00022A1D" w:rsidP="00FA1A7B">
            <w:pPr>
              <w:pStyle w:val="NoSpacing"/>
            </w:pPr>
            <w:r>
              <w:t>Одговрно лице</w:t>
            </w:r>
            <w:r w:rsidRPr="001A2512">
              <w:t>: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839F8" w14:textId="77777777" w:rsidR="00022A1D" w:rsidRPr="001A2512" w:rsidRDefault="00022A1D" w:rsidP="00FA1A7B">
            <w:pPr>
              <w:pStyle w:val="NoSpacing"/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4CA52" w14:textId="77777777" w:rsidR="00022A1D" w:rsidRPr="001A2512" w:rsidRDefault="00022A1D" w:rsidP="00FA1A7B">
            <w:pPr>
              <w:pStyle w:val="NoSpacing"/>
            </w:pPr>
            <w:r w:rsidRPr="001A2512">
              <w:t>функција: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25C91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Комисија за безбедност саобраћаја</w:t>
            </w:r>
          </w:p>
          <w:p w14:paraId="06660A09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Члан Општинског већа </w:t>
            </w:r>
          </w:p>
          <w:p w14:paraId="139BA934" w14:textId="77777777" w:rsidR="00022A1D" w:rsidRPr="001A2512" w:rsidRDefault="00022A1D" w:rsidP="00FA1A7B">
            <w:pPr>
              <w:pStyle w:val="NoSpacing"/>
            </w:pPr>
            <w:r w:rsidRPr="001A2512">
              <w:t xml:space="preserve">Председник </w:t>
            </w:r>
            <w:r>
              <w:t>општине</w:t>
            </w:r>
            <w:r w:rsidRPr="001A2512">
              <w:t xml:space="preserve"> </w:t>
            </w:r>
            <w:r>
              <w:t xml:space="preserve"> Бела Паланка</w:t>
            </w:r>
          </w:p>
        </w:tc>
      </w:tr>
      <w:tr w:rsidR="00022A1D" w:rsidRPr="001A2512" w14:paraId="7A9E9053" w14:textId="77777777" w:rsidTr="002B58F5">
        <w:trPr>
          <w:trHeight w:val="54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A27ED" w14:textId="77777777" w:rsidR="00022A1D" w:rsidRPr="001A2512" w:rsidRDefault="00022A1D" w:rsidP="00FA1A7B">
            <w:pPr>
              <w:pStyle w:val="NoSpacing"/>
            </w:pPr>
            <w:r w:rsidRPr="001A2512">
              <w:t xml:space="preserve">Опис </w:t>
            </w:r>
            <w:r>
              <w:rPr>
                <w:lang w:val="sr-Cyrl-RS"/>
              </w:rPr>
              <w:t>активности</w:t>
            </w:r>
            <w:r w:rsidRPr="001A2512">
              <w:t>:</w:t>
            </w:r>
          </w:p>
        </w:tc>
        <w:tc>
          <w:tcPr>
            <w:tcW w:w="72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AE53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Набавкаседишта  за сву новорођену децу на територији општине</w:t>
            </w:r>
          </w:p>
        </w:tc>
      </w:tr>
      <w:tr w:rsidR="00022A1D" w:rsidRPr="001A2512" w14:paraId="449A77C4" w14:textId="77777777" w:rsidTr="002B58F5">
        <w:trPr>
          <w:trHeight w:val="189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3A8C1" w14:textId="77777777" w:rsidR="00022A1D" w:rsidRPr="00C427F9" w:rsidRDefault="00022A1D" w:rsidP="00FA1A7B">
            <w:pPr>
              <w:pStyle w:val="NoSpacing"/>
              <w:rPr>
                <w:lang w:val="sr-Cyrl-RS"/>
              </w:rPr>
            </w:pPr>
            <w:r w:rsidRPr="001A2512">
              <w:t xml:space="preserve">Образложење спровођења </w:t>
            </w:r>
            <w:r>
              <w:rPr>
                <w:lang w:val="sr-Cyrl-RS"/>
              </w:rPr>
              <w:t>активности</w:t>
            </w:r>
          </w:p>
        </w:tc>
        <w:tc>
          <w:tcPr>
            <w:tcW w:w="72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DBD77" w14:textId="77777777" w:rsidR="00022A1D" w:rsidRPr="004E6C63" w:rsidRDefault="00022A1D" w:rsidP="002B58F5">
            <w:pPr>
              <w:pStyle w:val="NoSpacing"/>
              <w:ind w:right="252"/>
              <w:rPr>
                <w:color w:val="000000"/>
                <w:lang w:val="sr-Cyrl-RS"/>
              </w:rPr>
            </w:pPr>
            <w:r w:rsidRPr="004E6C63">
              <w:rPr>
                <w:lang w:val="sr-Cyrl-RS"/>
              </w:rPr>
              <w:t>Повећање безбедности деце у саобраћају, а првенствено приликм превоза деце. Подизање нивоа свести родитеља и саме деце од рођења, у погледу учешћа у саобраћају</w:t>
            </w:r>
          </w:p>
        </w:tc>
      </w:tr>
      <w:tr w:rsidR="00022A1D" w:rsidRPr="001A2512" w14:paraId="161FDAB1" w14:textId="77777777" w:rsidTr="002B58F5">
        <w:trPr>
          <w:trHeight w:val="720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4F165A7" w14:textId="77777777" w:rsidR="00022A1D" w:rsidRPr="001A2512" w:rsidRDefault="00022A1D" w:rsidP="00FA1A7B">
            <w:pPr>
              <w:pStyle w:val="NoSpacing"/>
            </w:pPr>
            <w:r w:rsidRPr="001A2512">
              <w:t>Показатељи учинка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D5B47F" w14:textId="77777777" w:rsidR="00022A1D" w:rsidRPr="001A2512" w:rsidRDefault="00022A1D" w:rsidP="00FA1A7B">
            <w:pPr>
              <w:pStyle w:val="NoSpacing"/>
            </w:pPr>
            <w:r w:rsidRPr="001A2512">
              <w:t>Јединица мере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7A5DA8" w14:textId="77777777" w:rsidR="00022A1D" w:rsidRPr="001A2512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167B0B3" w14:textId="77777777" w:rsidR="00022A1D" w:rsidRPr="001A2512" w:rsidRDefault="00022A1D" w:rsidP="00FA1A7B">
            <w:pPr>
              <w:pStyle w:val="NoSpacing"/>
            </w:pPr>
            <w:r w:rsidRPr="001A2512">
              <w:t>Базна вредност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F2A57C" w14:textId="77777777" w:rsidR="00022A1D" w:rsidRPr="001A2512" w:rsidRDefault="00022A1D" w:rsidP="00FA1A7B">
            <w:pPr>
              <w:pStyle w:val="NoSpacing"/>
            </w:pPr>
            <w:r w:rsidRPr="001A2512">
              <w:t xml:space="preserve">Циљана вр. у </w:t>
            </w:r>
            <w:r w:rsidR="008C6E04">
              <w:t>2025</w:t>
            </w:r>
            <w:r w:rsidRPr="001A2512"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C35EFD" w14:textId="77777777" w:rsidR="00022A1D" w:rsidRPr="001A2512" w:rsidRDefault="00022A1D" w:rsidP="00FA1A7B">
            <w:pPr>
              <w:pStyle w:val="NoSpacing"/>
            </w:pPr>
            <w:r w:rsidRPr="001A2512">
              <w:t xml:space="preserve">Остварена вр. у </w:t>
            </w:r>
            <w:r w:rsidR="008C6E04">
              <w:t>2025</w:t>
            </w:r>
            <w:r w:rsidRPr="001A2512">
              <w:t>.</w:t>
            </w:r>
          </w:p>
        </w:tc>
      </w:tr>
      <w:tr w:rsidR="00022A1D" w:rsidRPr="001A2512" w14:paraId="3464B47C" w14:textId="77777777" w:rsidTr="002B58F5">
        <w:trPr>
          <w:trHeight w:val="300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5766A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  <w:r w:rsidRPr="001A2512">
              <w:rPr>
                <w:lang w:val="ru-RU"/>
              </w:rPr>
              <w:t xml:space="preserve">Назив:Број </w:t>
            </w:r>
            <w:r>
              <w:rPr>
                <w:lang w:val="ru-RU"/>
              </w:rPr>
              <w:t>седишта</w:t>
            </w:r>
            <w:r w:rsidRPr="001A2512">
              <w:rPr>
                <w:lang w:val="ru-RU"/>
              </w:rPr>
              <w:t xml:space="preserve"> 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B099" w14:textId="77777777" w:rsidR="00022A1D" w:rsidRPr="00D00FFC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D398" w14:textId="07D1A9B2" w:rsidR="00022A1D" w:rsidRPr="001A2512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4B47" w14:textId="77777777" w:rsidR="00022A1D" w:rsidRPr="00BB61D6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75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D390" w14:textId="77777777" w:rsidR="00022A1D" w:rsidRPr="00BB61D6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88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FD07" w14:textId="277AA952" w:rsidR="00022A1D" w:rsidRPr="00D90BA1" w:rsidRDefault="00022A1D" w:rsidP="00D90BA1">
            <w:pPr>
              <w:pStyle w:val="NoSpacing"/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</w:t>
            </w:r>
            <w:r w:rsidR="00D90BA1">
              <w:rPr>
                <w:color w:val="000000"/>
                <w:lang w:val="en-US"/>
              </w:rPr>
              <w:t>8</w:t>
            </w:r>
          </w:p>
        </w:tc>
      </w:tr>
      <w:tr w:rsidR="00022A1D" w:rsidRPr="001A2512" w14:paraId="623BCEEB" w14:textId="77777777" w:rsidTr="002B58F5">
        <w:trPr>
          <w:trHeight w:val="300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CC2B4" w14:textId="77777777" w:rsidR="00022A1D" w:rsidRPr="001A2512" w:rsidRDefault="00022A1D" w:rsidP="00FA1A7B">
            <w:pPr>
              <w:pStyle w:val="NoSpacing"/>
            </w:pPr>
            <w:r w:rsidRPr="001A2512">
              <w:t>Коментар: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3C12" w14:textId="77777777" w:rsidR="00022A1D" w:rsidRPr="001A2512" w:rsidRDefault="00022A1D" w:rsidP="00FA1A7B">
            <w:pPr>
              <w:pStyle w:val="NoSpacing"/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5FBA" w14:textId="77777777" w:rsidR="00022A1D" w:rsidRPr="001A2512" w:rsidRDefault="00022A1D" w:rsidP="00FA1A7B">
            <w:pPr>
              <w:pStyle w:val="NoSpacing"/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063C" w14:textId="77777777" w:rsidR="00022A1D" w:rsidRPr="001A2512" w:rsidRDefault="00022A1D" w:rsidP="00FA1A7B">
            <w:pPr>
              <w:pStyle w:val="NoSpacing"/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1752" w14:textId="77777777" w:rsidR="00022A1D" w:rsidRPr="001A2512" w:rsidRDefault="00022A1D" w:rsidP="00FA1A7B">
            <w:pPr>
              <w:pStyle w:val="NoSpacing"/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7170" w14:textId="77777777" w:rsidR="00022A1D" w:rsidRPr="001A2512" w:rsidRDefault="00022A1D" w:rsidP="00FA1A7B">
            <w:pPr>
              <w:pStyle w:val="NoSpacing"/>
              <w:rPr>
                <w:color w:val="000000"/>
              </w:rPr>
            </w:pPr>
          </w:p>
        </w:tc>
      </w:tr>
      <w:tr w:rsidR="00022A1D" w:rsidRPr="001A2512" w14:paraId="0751C393" w14:textId="77777777" w:rsidTr="002B58F5">
        <w:trPr>
          <w:trHeight w:val="495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09AE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  <w:r w:rsidRPr="001A2512">
              <w:rPr>
                <w:lang w:val="ru-RU"/>
              </w:rPr>
              <w:t xml:space="preserve">Извор верификације: Рачун 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18CD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39FB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0CEE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C986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E2F7" w14:textId="77777777" w:rsidR="00022A1D" w:rsidRPr="001A2512" w:rsidRDefault="00022A1D" w:rsidP="00FA1A7B">
            <w:pPr>
              <w:pStyle w:val="NoSpacing"/>
              <w:rPr>
                <w:color w:val="000000"/>
                <w:lang w:val="ru-RU"/>
              </w:rPr>
            </w:pPr>
          </w:p>
        </w:tc>
      </w:tr>
      <w:tr w:rsidR="00022A1D" w:rsidRPr="001A2512" w14:paraId="5BD72BA3" w14:textId="77777777" w:rsidTr="002B58F5">
        <w:trPr>
          <w:trHeight w:val="630"/>
        </w:trPr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88776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  <w:r w:rsidRPr="001A2512">
              <w:rPr>
                <w:lang w:val="ru-RU"/>
              </w:rPr>
              <w:t xml:space="preserve">Образложење одступања од циљне вредности: </w:t>
            </w: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A863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B4BB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50D0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FE2C" w14:textId="77777777" w:rsidR="00022A1D" w:rsidRPr="001A2512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CA2E" w14:textId="77777777" w:rsidR="00022A1D" w:rsidRPr="001A2512" w:rsidRDefault="00022A1D" w:rsidP="00FA1A7B">
            <w:pPr>
              <w:pStyle w:val="NoSpacing"/>
              <w:rPr>
                <w:color w:val="000000"/>
                <w:lang w:val="ru-RU"/>
              </w:rPr>
            </w:pPr>
          </w:p>
        </w:tc>
      </w:tr>
    </w:tbl>
    <w:p w14:paraId="68B1FFC1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p w14:paraId="0FAD6C67" w14:textId="77777777" w:rsidR="00022A1D" w:rsidRPr="008F144F" w:rsidRDefault="00022A1D" w:rsidP="00FA1A7B">
      <w:pPr>
        <w:pStyle w:val="NoSpacing"/>
      </w:pPr>
    </w:p>
    <w:tbl>
      <w:tblPr>
        <w:tblW w:w="1630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572"/>
        <w:gridCol w:w="362"/>
        <w:gridCol w:w="37"/>
        <w:gridCol w:w="173"/>
        <w:gridCol w:w="26"/>
        <w:gridCol w:w="266"/>
        <w:gridCol w:w="67"/>
        <w:gridCol w:w="199"/>
        <w:gridCol w:w="236"/>
        <w:gridCol w:w="136"/>
        <w:gridCol w:w="345"/>
        <w:gridCol w:w="304"/>
        <w:gridCol w:w="119"/>
        <w:gridCol w:w="58"/>
        <w:gridCol w:w="393"/>
        <w:gridCol w:w="95"/>
        <w:gridCol w:w="446"/>
        <w:gridCol w:w="58"/>
        <w:gridCol w:w="72"/>
        <w:gridCol w:w="106"/>
        <w:gridCol w:w="236"/>
        <w:gridCol w:w="156"/>
        <w:gridCol w:w="236"/>
        <w:gridCol w:w="236"/>
        <w:gridCol w:w="87"/>
        <w:gridCol w:w="149"/>
        <w:gridCol w:w="2016"/>
        <w:gridCol w:w="236"/>
        <w:gridCol w:w="236"/>
        <w:gridCol w:w="134"/>
        <w:gridCol w:w="134"/>
        <w:gridCol w:w="846"/>
        <w:gridCol w:w="18"/>
        <w:gridCol w:w="218"/>
        <w:gridCol w:w="273"/>
        <w:gridCol w:w="236"/>
        <w:gridCol w:w="236"/>
        <w:gridCol w:w="392"/>
        <w:gridCol w:w="106"/>
        <w:gridCol w:w="132"/>
        <w:gridCol w:w="106"/>
        <w:gridCol w:w="130"/>
        <w:gridCol w:w="411"/>
        <w:gridCol w:w="84"/>
        <w:gridCol w:w="238"/>
        <w:gridCol w:w="219"/>
        <w:gridCol w:w="324"/>
        <w:gridCol w:w="106"/>
        <w:gridCol w:w="435"/>
        <w:gridCol w:w="269"/>
        <w:gridCol w:w="161"/>
        <w:gridCol w:w="704"/>
        <w:gridCol w:w="334"/>
        <w:gridCol w:w="280"/>
        <w:gridCol w:w="585"/>
        <w:gridCol w:w="289"/>
      </w:tblGrid>
      <w:tr w:rsidR="00022A1D" w:rsidRPr="00BE443F" w14:paraId="5B87DCE0" w14:textId="77777777" w:rsidTr="00D90BA1">
        <w:trPr>
          <w:gridAfter w:val="29"/>
          <w:wAfter w:w="7872" w:type="dxa"/>
          <w:trHeight w:val="345"/>
        </w:trPr>
        <w:tc>
          <w:tcPr>
            <w:tcW w:w="2185" w:type="dxa"/>
            <w:gridSpan w:val="5"/>
            <w:shd w:val="clear" w:color="auto" w:fill="auto"/>
            <w:noWrap/>
            <w:vAlign w:val="center"/>
            <w:hideMark/>
          </w:tcPr>
          <w:p w14:paraId="0B24645E" w14:textId="77777777" w:rsidR="00022A1D" w:rsidRPr="00BE443F" w:rsidRDefault="00022A1D" w:rsidP="00FA1A7B">
            <w:pPr>
              <w:pStyle w:val="NoSpacing"/>
            </w:pPr>
            <w:r w:rsidRPr="00BE443F">
              <w:t xml:space="preserve">Раздео: </w:t>
            </w:r>
          </w:p>
        </w:tc>
        <w:tc>
          <w:tcPr>
            <w:tcW w:w="569" w:type="dxa"/>
            <w:gridSpan w:val="5"/>
            <w:shd w:val="clear" w:color="auto" w:fill="auto"/>
            <w:vAlign w:val="center"/>
            <w:hideMark/>
          </w:tcPr>
          <w:p w14:paraId="0E2B1F6D" w14:textId="77777777" w:rsidR="00022A1D" w:rsidRPr="00BB61D6" w:rsidRDefault="00022A1D" w:rsidP="00FA1A7B">
            <w:pPr>
              <w:pStyle w:val="NoSpacing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4.05</w:t>
            </w:r>
          </w:p>
        </w:tc>
        <w:tc>
          <w:tcPr>
            <w:tcW w:w="5683" w:type="dxa"/>
            <w:gridSpan w:val="20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76151B2" w14:textId="77777777" w:rsidR="00022A1D" w:rsidRPr="00BE443F" w:rsidRDefault="00022A1D" w:rsidP="00FA1A7B">
            <w:pPr>
              <w:pStyle w:val="NoSpacing"/>
            </w:pPr>
            <w:r w:rsidRPr="00BE443F">
              <w:t> </w:t>
            </w:r>
          </w:p>
        </w:tc>
      </w:tr>
      <w:tr w:rsidR="00022A1D" w:rsidRPr="00BE443F" w14:paraId="042CF095" w14:textId="77777777" w:rsidTr="00D90BA1">
        <w:trPr>
          <w:gridAfter w:val="29"/>
          <w:wAfter w:w="7872" w:type="dxa"/>
          <w:trHeight w:val="345"/>
        </w:trPr>
        <w:tc>
          <w:tcPr>
            <w:tcW w:w="2185" w:type="dxa"/>
            <w:gridSpan w:val="5"/>
            <w:shd w:val="clear" w:color="auto" w:fill="auto"/>
            <w:noWrap/>
            <w:vAlign w:val="center"/>
            <w:hideMark/>
          </w:tcPr>
          <w:p w14:paraId="06315498" w14:textId="77777777" w:rsidR="00022A1D" w:rsidRPr="00BE443F" w:rsidRDefault="00022A1D" w:rsidP="00FA1A7B">
            <w:pPr>
              <w:pStyle w:val="NoSpacing"/>
            </w:pPr>
            <w:r w:rsidRPr="00BE443F">
              <w:t>Корисник:</w:t>
            </w:r>
          </w:p>
        </w:tc>
        <w:tc>
          <w:tcPr>
            <w:tcW w:w="569" w:type="dxa"/>
            <w:gridSpan w:val="5"/>
            <w:shd w:val="clear" w:color="auto" w:fill="auto"/>
            <w:noWrap/>
            <w:vAlign w:val="center"/>
            <w:hideMark/>
          </w:tcPr>
          <w:p w14:paraId="2D870F2E" w14:textId="77777777" w:rsidR="00022A1D" w:rsidRPr="00BB61D6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04174</w:t>
            </w:r>
          </w:p>
        </w:tc>
        <w:tc>
          <w:tcPr>
            <w:tcW w:w="5683" w:type="dxa"/>
            <w:gridSpan w:val="20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15E27E3" w14:textId="77777777" w:rsidR="00022A1D" w:rsidRPr="00BE443F" w:rsidRDefault="00022A1D" w:rsidP="00FA1A7B">
            <w:pPr>
              <w:pStyle w:val="NoSpacing"/>
            </w:pPr>
            <w:r>
              <w:t>Општинска управаБела Паланка</w:t>
            </w:r>
          </w:p>
        </w:tc>
      </w:tr>
      <w:tr w:rsidR="00022A1D" w:rsidRPr="00BE443F" w14:paraId="66B4FB7F" w14:textId="77777777" w:rsidTr="00D90BA1">
        <w:trPr>
          <w:trHeight w:val="25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31AF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F133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F736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A99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9B18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9DE5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1A2D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3532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A67D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F5C2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E021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24DB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E1B6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027E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93E2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2575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EA1F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3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8154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33BB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59F6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01B7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B108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5ACB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0440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D14E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972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33CD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F786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7E11" w14:textId="77777777" w:rsidR="00022A1D" w:rsidRPr="00BE443F" w:rsidRDefault="00022A1D" w:rsidP="00FA1A7B">
            <w:pPr>
              <w:pStyle w:val="NoSpacing"/>
            </w:pPr>
          </w:p>
        </w:tc>
      </w:tr>
      <w:tr w:rsidR="00022A1D" w:rsidRPr="00BE443F" w14:paraId="293371C5" w14:textId="77777777" w:rsidTr="00D90BA1">
        <w:trPr>
          <w:gridAfter w:val="2"/>
          <w:wAfter w:w="874" w:type="dxa"/>
          <w:trHeight w:val="300"/>
        </w:trPr>
        <w:tc>
          <w:tcPr>
            <w:tcW w:w="39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2ADD" w14:textId="77777777" w:rsidR="00022A1D" w:rsidRPr="00BE443F" w:rsidRDefault="00022A1D" w:rsidP="00FA1A7B">
            <w:pPr>
              <w:pStyle w:val="NoSpacing"/>
            </w:pPr>
            <w:r w:rsidRPr="00BE443F">
              <w:t>извршења финансијског плана корисника: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3BD9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CC53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537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92E4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3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FC50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477A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F8E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5B44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F7E6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153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811A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A845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5980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55D8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3137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B444" w14:textId="77777777" w:rsidR="00022A1D" w:rsidRPr="00BE443F" w:rsidRDefault="00022A1D" w:rsidP="00FA1A7B">
            <w:pPr>
              <w:pStyle w:val="NoSpacing"/>
            </w:pPr>
          </w:p>
        </w:tc>
      </w:tr>
      <w:tr w:rsidR="00022A1D" w:rsidRPr="00BE443F" w14:paraId="1B628A8B" w14:textId="77777777" w:rsidTr="00D90BA1">
        <w:trPr>
          <w:gridAfter w:val="29"/>
          <w:wAfter w:w="7872" w:type="dxa"/>
          <w:trHeight w:val="1005"/>
        </w:trPr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5A04D9C" w14:textId="77777777" w:rsidR="00022A1D" w:rsidRPr="00BE443F" w:rsidRDefault="00022A1D" w:rsidP="00FA1A7B">
            <w:pPr>
              <w:pStyle w:val="NoSpacing"/>
            </w:pPr>
            <w:r w:rsidRPr="00BE443F">
              <w:t>Шифра програма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1CE389B" w14:textId="77777777" w:rsidR="00022A1D" w:rsidRPr="00BE443F" w:rsidRDefault="00022A1D" w:rsidP="00FA1A7B">
            <w:pPr>
              <w:pStyle w:val="NoSpacing"/>
            </w:pPr>
            <w:r w:rsidRPr="00BE443F">
              <w:t>Шифра програмске активности/ пројекта</w:t>
            </w:r>
          </w:p>
        </w:tc>
        <w:tc>
          <w:tcPr>
            <w:tcW w:w="1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F5E7178" w14:textId="77777777" w:rsidR="00022A1D" w:rsidRPr="00BE443F" w:rsidRDefault="00022A1D" w:rsidP="00FA1A7B">
            <w:pPr>
              <w:pStyle w:val="NoSpacing"/>
            </w:pPr>
            <w:r w:rsidRPr="00BE443F">
              <w:t>Назив програма/програмске активности/пројекта</w:t>
            </w:r>
          </w:p>
        </w:tc>
        <w:tc>
          <w:tcPr>
            <w:tcW w:w="1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533D64C" w14:textId="77777777" w:rsidR="00022A1D" w:rsidRPr="00BE443F" w:rsidRDefault="00022A1D" w:rsidP="00FA1A7B">
            <w:pPr>
              <w:pStyle w:val="NoSpacing"/>
            </w:pPr>
            <w:r w:rsidRPr="00BE443F">
              <w:t xml:space="preserve">Усвојен буџет за </w:t>
            </w:r>
            <w:r w:rsidR="008C6E04">
              <w:t>2025</w:t>
            </w:r>
            <w:r w:rsidRPr="00BE443F">
              <w:t xml:space="preserve">. </w:t>
            </w:r>
          </w:p>
        </w:tc>
        <w:tc>
          <w:tcPr>
            <w:tcW w:w="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0B0E2F2" w14:textId="77777777" w:rsidR="00022A1D" w:rsidRPr="00BE443F" w:rsidRDefault="00022A1D" w:rsidP="00FA1A7B">
            <w:pPr>
              <w:pStyle w:val="NoSpacing"/>
            </w:pPr>
            <w:r w:rsidRPr="00BE443F">
              <w:t xml:space="preserve">Текући буџет за </w:t>
            </w:r>
            <w:r w:rsidR="008C6E04">
              <w:t>2025</w:t>
            </w:r>
            <w:r w:rsidRPr="00BE443F">
              <w:t>.</w:t>
            </w:r>
          </w:p>
        </w:tc>
        <w:tc>
          <w:tcPr>
            <w:tcW w:w="1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CFF46BD" w14:textId="77777777" w:rsidR="00022A1D" w:rsidRPr="00BE443F" w:rsidRDefault="00022A1D" w:rsidP="00FA1A7B">
            <w:pPr>
              <w:pStyle w:val="NoSpacing"/>
            </w:pPr>
            <w:r w:rsidRPr="00BE443F">
              <w:t xml:space="preserve">Извршење у </w:t>
            </w:r>
            <w:r w:rsidR="008C6E04">
              <w:t>2025</w:t>
            </w:r>
            <w:r w:rsidRPr="00BE443F">
              <w:t>.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8499EEB" w14:textId="77777777" w:rsidR="00022A1D" w:rsidRPr="00BE443F" w:rsidRDefault="00022A1D" w:rsidP="00FA1A7B">
            <w:pPr>
              <w:pStyle w:val="NoSpacing"/>
              <w:ind w:right="162"/>
            </w:pPr>
            <w:r w:rsidRPr="00BE443F">
              <w:t>Проценат извршења у односу на текући буџет</w:t>
            </w:r>
          </w:p>
        </w:tc>
      </w:tr>
      <w:tr w:rsidR="00D90BA1" w:rsidRPr="00BE443F" w14:paraId="44F2E53A" w14:textId="77777777" w:rsidTr="00D90BA1">
        <w:trPr>
          <w:gridAfter w:val="29"/>
          <w:wAfter w:w="7872" w:type="dxa"/>
          <w:trHeight w:val="510"/>
        </w:trPr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C2ED" w14:textId="77777777" w:rsidR="00D90BA1" w:rsidRPr="00BE443F" w:rsidRDefault="00D90BA1" w:rsidP="00D90BA1">
            <w:pPr>
              <w:pStyle w:val="NoSpacing"/>
            </w:pPr>
            <w:r w:rsidRPr="00BE443F">
              <w:t>2001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BC11" w14:textId="77777777" w:rsidR="00D90BA1" w:rsidRPr="00BE443F" w:rsidRDefault="00D90BA1" w:rsidP="00D90BA1">
            <w:pPr>
              <w:pStyle w:val="NoSpacing"/>
            </w:pPr>
            <w:r w:rsidRPr="00BE443F">
              <w:t> </w:t>
            </w:r>
          </w:p>
        </w:tc>
        <w:tc>
          <w:tcPr>
            <w:tcW w:w="1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93F7" w14:textId="77777777" w:rsidR="00D90BA1" w:rsidRPr="00BE443F" w:rsidRDefault="00D90BA1" w:rsidP="00D90BA1">
            <w:pPr>
              <w:pStyle w:val="NoSpacing"/>
            </w:pPr>
            <w:r w:rsidRPr="00BE443F">
              <w:t>Програм 8. Предшколско васпита</w:t>
            </w:r>
            <w:r w:rsidRPr="00BE443F">
              <w:lastRenderedPageBreak/>
              <w:t>ње и образовање</w:t>
            </w:r>
          </w:p>
        </w:tc>
        <w:tc>
          <w:tcPr>
            <w:tcW w:w="121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598768FC" w14:textId="38F60182" w:rsidR="00D90BA1" w:rsidRPr="00D90BA1" w:rsidRDefault="00D90BA1" w:rsidP="00D90BA1">
            <w:pPr>
              <w:pStyle w:val="NoSpacing"/>
              <w:rPr>
                <w:color w:val="000000"/>
                <w:sz w:val="16"/>
                <w:szCs w:val="16"/>
                <w:lang w:val="sr-Cyrl-RS"/>
              </w:rPr>
            </w:pPr>
            <w:r w:rsidRPr="00D90BA1">
              <w:rPr>
                <w:b/>
                <w:bCs/>
                <w:color w:val="000000"/>
                <w:sz w:val="16"/>
                <w:szCs w:val="16"/>
              </w:rPr>
              <w:lastRenderedPageBreak/>
              <w:t>103,791,592</w:t>
            </w:r>
          </w:p>
        </w:tc>
        <w:tc>
          <w:tcPr>
            <w:tcW w:w="67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3AD367DC" w14:textId="2E003CB2" w:rsidR="00D90BA1" w:rsidRPr="00D90BA1" w:rsidRDefault="00D90BA1" w:rsidP="00D90BA1">
            <w:pPr>
              <w:pStyle w:val="NoSpacing"/>
              <w:rPr>
                <w:color w:val="000000"/>
                <w:sz w:val="16"/>
                <w:szCs w:val="16"/>
              </w:rPr>
            </w:pPr>
            <w:r w:rsidRPr="00D90BA1">
              <w:rPr>
                <w:b/>
                <w:bCs/>
                <w:color w:val="000000"/>
                <w:sz w:val="16"/>
                <w:szCs w:val="16"/>
              </w:rPr>
              <w:t>103,791,592</w:t>
            </w:r>
          </w:p>
        </w:tc>
        <w:tc>
          <w:tcPr>
            <w:tcW w:w="105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5B44345E" w14:textId="651A2DB0" w:rsidR="00D90BA1" w:rsidRPr="00D90BA1" w:rsidRDefault="00D90BA1" w:rsidP="00D90BA1">
            <w:pPr>
              <w:pStyle w:val="NoSpacing"/>
              <w:rPr>
                <w:color w:val="000000"/>
                <w:sz w:val="16"/>
                <w:szCs w:val="16"/>
                <w:lang w:val="sr-Cyrl-RS"/>
              </w:rPr>
            </w:pPr>
            <w:r w:rsidRPr="00D90BA1">
              <w:rPr>
                <w:b/>
                <w:bCs/>
                <w:color w:val="000000"/>
                <w:sz w:val="16"/>
                <w:szCs w:val="16"/>
              </w:rPr>
              <w:t>100,374,770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E4FF" w14:textId="77777777" w:rsidR="00D90BA1" w:rsidRPr="00BB61D6" w:rsidRDefault="00D90BA1" w:rsidP="00D90BA1">
            <w:pPr>
              <w:pStyle w:val="NoSpacing"/>
              <w:rPr>
                <w:color w:val="000000"/>
              </w:rPr>
            </w:pPr>
            <w:r w:rsidRPr="00BB61D6">
              <w:rPr>
                <w:color w:val="000000"/>
              </w:rPr>
              <w:t>92.41</w:t>
            </w:r>
          </w:p>
        </w:tc>
      </w:tr>
      <w:tr w:rsidR="00D90BA1" w:rsidRPr="00BE443F" w14:paraId="70E00DDD" w14:textId="77777777" w:rsidTr="00D90BA1">
        <w:trPr>
          <w:gridAfter w:val="29"/>
          <w:wAfter w:w="7872" w:type="dxa"/>
          <w:trHeight w:val="915"/>
        </w:trPr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0ACB3" w14:textId="77777777" w:rsidR="00D90BA1" w:rsidRPr="00BE443F" w:rsidRDefault="00D90BA1" w:rsidP="00D90BA1">
            <w:pPr>
              <w:pStyle w:val="NoSpacing"/>
            </w:pPr>
            <w:r w:rsidRPr="00BE443F">
              <w:t> 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E2591" w14:textId="77777777" w:rsidR="00D90BA1" w:rsidRPr="00BE443F" w:rsidRDefault="00D90BA1" w:rsidP="00D90BA1">
            <w:pPr>
              <w:pStyle w:val="NoSpacing"/>
            </w:pPr>
            <w:r>
              <w:t>2001-0001</w:t>
            </w:r>
          </w:p>
        </w:tc>
        <w:tc>
          <w:tcPr>
            <w:tcW w:w="1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2403" w14:textId="77777777" w:rsidR="00D90BA1" w:rsidRPr="00BB61D6" w:rsidRDefault="00D90BA1" w:rsidP="00D90BA1">
            <w:pPr>
              <w:pStyle w:val="NoSpacing"/>
              <w:rPr>
                <w:color w:val="000000"/>
              </w:rPr>
            </w:pPr>
            <w:r w:rsidRPr="00BB61D6">
              <w:rPr>
                <w:color w:val="000000"/>
              </w:rPr>
              <w:t xml:space="preserve">Функционисање предшколских установа </w:t>
            </w:r>
          </w:p>
        </w:tc>
        <w:tc>
          <w:tcPr>
            <w:tcW w:w="1219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3165624" w14:textId="57AC5ABA" w:rsidR="00D90BA1" w:rsidRPr="00D90BA1" w:rsidRDefault="00D90BA1" w:rsidP="00D90BA1">
            <w:pPr>
              <w:pStyle w:val="NoSpacing"/>
              <w:rPr>
                <w:color w:val="000000"/>
                <w:sz w:val="16"/>
                <w:szCs w:val="16"/>
                <w:lang w:val="sr-Cyrl-RS"/>
              </w:rPr>
            </w:pPr>
            <w:r w:rsidRPr="00D90BA1">
              <w:rPr>
                <w:color w:val="000000"/>
                <w:sz w:val="16"/>
                <w:szCs w:val="16"/>
              </w:rPr>
              <w:t>103,791,592.00</w:t>
            </w:r>
          </w:p>
        </w:tc>
        <w:tc>
          <w:tcPr>
            <w:tcW w:w="671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AF36EC2" w14:textId="163E8495" w:rsidR="00D90BA1" w:rsidRPr="00D90BA1" w:rsidRDefault="00D90BA1" w:rsidP="00D90BA1">
            <w:pPr>
              <w:pStyle w:val="NoSpacing"/>
              <w:rPr>
                <w:color w:val="000000"/>
                <w:sz w:val="16"/>
                <w:szCs w:val="16"/>
              </w:rPr>
            </w:pPr>
            <w:r w:rsidRPr="00D90BA1">
              <w:rPr>
                <w:color w:val="000000"/>
                <w:sz w:val="16"/>
                <w:szCs w:val="16"/>
              </w:rPr>
              <w:t>103,791,592.00</w:t>
            </w:r>
          </w:p>
        </w:tc>
        <w:tc>
          <w:tcPr>
            <w:tcW w:w="1057" w:type="dxa"/>
            <w:gridSpan w:val="6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7ECCD7C" w14:textId="47F7D25F" w:rsidR="00D90BA1" w:rsidRPr="00D90BA1" w:rsidRDefault="00D90BA1" w:rsidP="00D90BA1">
            <w:pPr>
              <w:pStyle w:val="NoSpacing"/>
              <w:rPr>
                <w:color w:val="000000"/>
                <w:sz w:val="16"/>
                <w:szCs w:val="16"/>
                <w:lang w:val="sr-Cyrl-RS"/>
              </w:rPr>
            </w:pPr>
            <w:r w:rsidRPr="00D90BA1">
              <w:rPr>
                <w:color w:val="000000"/>
                <w:sz w:val="16"/>
                <w:szCs w:val="16"/>
              </w:rPr>
              <w:t>100,374,770.04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F30D" w14:textId="77777777" w:rsidR="00D90BA1" w:rsidRPr="00BB61D6" w:rsidRDefault="00D90BA1" w:rsidP="00D90BA1">
            <w:pPr>
              <w:pStyle w:val="NoSpacing"/>
              <w:ind w:right="1309"/>
              <w:rPr>
                <w:color w:val="000000"/>
              </w:rPr>
            </w:pPr>
            <w:r w:rsidRPr="00BB61D6">
              <w:rPr>
                <w:color w:val="000000"/>
              </w:rPr>
              <w:t>92.41</w:t>
            </w:r>
          </w:p>
        </w:tc>
      </w:tr>
      <w:tr w:rsidR="00D90BA1" w:rsidRPr="00BE443F" w14:paraId="766A29DC" w14:textId="77777777" w:rsidTr="00D90BA1">
        <w:trPr>
          <w:gridAfter w:val="29"/>
          <w:wAfter w:w="7872" w:type="dxa"/>
          <w:trHeight w:val="480"/>
        </w:trPr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E80D6D0" w14:textId="77777777" w:rsidR="00D90BA1" w:rsidRPr="00BE443F" w:rsidRDefault="00D90BA1" w:rsidP="00D90BA1">
            <w:pPr>
              <w:pStyle w:val="NoSpacing"/>
            </w:pPr>
            <w:r w:rsidRPr="00BE443F">
              <w:t> 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FBDC966" w14:textId="77777777" w:rsidR="00D90BA1" w:rsidRPr="00BE443F" w:rsidRDefault="00D90BA1" w:rsidP="00D90BA1">
            <w:pPr>
              <w:pStyle w:val="NoSpacing"/>
            </w:pPr>
            <w:r w:rsidRPr="00BE443F">
              <w:t> </w:t>
            </w:r>
          </w:p>
        </w:tc>
        <w:tc>
          <w:tcPr>
            <w:tcW w:w="1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EE40DBD" w14:textId="77777777" w:rsidR="00D90BA1" w:rsidRPr="00BE443F" w:rsidRDefault="00D90BA1" w:rsidP="00D90BA1">
            <w:pPr>
              <w:pStyle w:val="NoSpacing"/>
            </w:pPr>
            <w:r w:rsidRPr="00BE443F">
              <w:t>УКУПНО:</w:t>
            </w:r>
          </w:p>
        </w:tc>
        <w:tc>
          <w:tcPr>
            <w:tcW w:w="121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0DF01B00" w14:textId="42FF4054" w:rsidR="00D90BA1" w:rsidRPr="00D90BA1" w:rsidRDefault="00D90BA1" w:rsidP="00D90BA1">
            <w:pPr>
              <w:pStyle w:val="NoSpacing"/>
              <w:rPr>
                <w:color w:val="000000"/>
                <w:sz w:val="16"/>
                <w:szCs w:val="16"/>
                <w:lang w:val="sr-Cyrl-RS"/>
              </w:rPr>
            </w:pPr>
            <w:r w:rsidRPr="00D90BA1">
              <w:rPr>
                <w:b/>
                <w:bCs/>
                <w:color w:val="000000"/>
                <w:sz w:val="16"/>
                <w:szCs w:val="16"/>
              </w:rPr>
              <w:t>103,791,592</w:t>
            </w:r>
          </w:p>
        </w:tc>
        <w:tc>
          <w:tcPr>
            <w:tcW w:w="67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4F4894E8" w14:textId="242E85A9" w:rsidR="00D90BA1" w:rsidRPr="00D90BA1" w:rsidRDefault="00D90BA1" w:rsidP="00D90BA1">
            <w:pPr>
              <w:pStyle w:val="NoSpacing"/>
              <w:rPr>
                <w:color w:val="000000"/>
                <w:sz w:val="16"/>
                <w:szCs w:val="16"/>
              </w:rPr>
            </w:pPr>
            <w:r w:rsidRPr="00D90BA1">
              <w:rPr>
                <w:b/>
                <w:bCs/>
                <w:color w:val="000000"/>
                <w:sz w:val="16"/>
                <w:szCs w:val="16"/>
              </w:rPr>
              <w:t>103,791,592</w:t>
            </w:r>
          </w:p>
        </w:tc>
        <w:tc>
          <w:tcPr>
            <w:tcW w:w="105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2E85742E" w14:textId="19A52BA9" w:rsidR="00D90BA1" w:rsidRPr="00D90BA1" w:rsidRDefault="00D90BA1" w:rsidP="00D90BA1">
            <w:pPr>
              <w:pStyle w:val="NoSpacing"/>
              <w:rPr>
                <w:color w:val="000000"/>
                <w:sz w:val="16"/>
                <w:szCs w:val="16"/>
                <w:lang w:val="sr-Cyrl-RS"/>
              </w:rPr>
            </w:pPr>
            <w:r w:rsidRPr="00D90BA1">
              <w:rPr>
                <w:b/>
                <w:bCs/>
                <w:color w:val="000000"/>
                <w:sz w:val="16"/>
                <w:szCs w:val="16"/>
              </w:rPr>
              <w:t>100,374,770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0C6D1C4" w14:textId="77777777" w:rsidR="00D90BA1" w:rsidRPr="00BB61D6" w:rsidRDefault="00D90BA1" w:rsidP="00D90BA1">
            <w:pPr>
              <w:pStyle w:val="NoSpacing"/>
              <w:rPr>
                <w:color w:val="000000"/>
              </w:rPr>
            </w:pPr>
            <w:r w:rsidRPr="00BB61D6">
              <w:rPr>
                <w:color w:val="000000"/>
              </w:rPr>
              <w:t>92.41</w:t>
            </w:r>
          </w:p>
        </w:tc>
      </w:tr>
      <w:tr w:rsidR="00022A1D" w:rsidRPr="00BE443F" w14:paraId="5CB8BE2C" w14:textId="77777777" w:rsidTr="00D90BA1">
        <w:trPr>
          <w:trHeight w:val="24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DF12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A302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6C08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1C64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E5A0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CE92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674B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812F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D938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F776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3398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443B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687E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9A8B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8822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5EB0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53C9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3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3BA8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7C9D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720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F620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F335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F9F8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5E09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5750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5BF3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427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5449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21B4" w14:textId="77777777" w:rsidR="00022A1D" w:rsidRPr="00BE443F" w:rsidRDefault="00022A1D" w:rsidP="00FA1A7B">
            <w:pPr>
              <w:pStyle w:val="NoSpacing"/>
            </w:pPr>
          </w:p>
        </w:tc>
      </w:tr>
      <w:tr w:rsidR="00022A1D" w:rsidRPr="00BE443F" w14:paraId="4766EA8C" w14:textId="77777777" w:rsidTr="00D90BA1">
        <w:trPr>
          <w:gridAfter w:val="29"/>
          <w:wAfter w:w="7872" w:type="dxa"/>
          <w:trHeight w:val="360"/>
        </w:trPr>
        <w:tc>
          <w:tcPr>
            <w:tcW w:w="843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7846" w14:textId="77777777" w:rsidR="00022A1D" w:rsidRPr="00BE443F" w:rsidRDefault="00022A1D" w:rsidP="00FA1A7B">
            <w:pPr>
              <w:pStyle w:val="NoSpacing"/>
            </w:pPr>
            <w:r w:rsidRPr="00BE443F">
              <w:t>ПРОГРАМСКА СТРУКТУРА</w:t>
            </w:r>
          </w:p>
        </w:tc>
      </w:tr>
      <w:tr w:rsidR="00022A1D" w:rsidRPr="00BE443F" w14:paraId="14BB01E8" w14:textId="77777777" w:rsidTr="00D90B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E3E3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4BF1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132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68C9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ACC7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2C41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8AE9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E98E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CF6A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05C1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747D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9BCE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F0C0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B118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BA2A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ABEE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BF06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3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22CA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A8E1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7F33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C1F6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CCB7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53D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EE6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745B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C011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336E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C21F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242F" w14:textId="77777777" w:rsidR="00022A1D" w:rsidRPr="00BE443F" w:rsidRDefault="00022A1D" w:rsidP="00FA1A7B">
            <w:pPr>
              <w:pStyle w:val="NoSpacing"/>
            </w:pPr>
          </w:p>
        </w:tc>
      </w:tr>
      <w:tr w:rsidR="00022A1D" w:rsidRPr="00BE443F" w14:paraId="64C4A004" w14:textId="77777777" w:rsidTr="00D90BA1">
        <w:trPr>
          <w:gridAfter w:val="29"/>
          <w:wAfter w:w="7872" w:type="dxa"/>
          <w:trHeight w:val="360"/>
        </w:trPr>
        <w:tc>
          <w:tcPr>
            <w:tcW w:w="2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6544EB29" w14:textId="77777777" w:rsidR="00022A1D" w:rsidRPr="00BE443F" w:rsidRDefault="00022A1D" w:rsidP="00FA1A7B">
            <w:pPr>
              <w:pStyle w:val="NoSpacing"/>
            </w:pPr>
            <w:r w:rsidRPr="00BE443F">
              <w:t>Програм:</w:t>
            </w:r>
          </w:p>
        </w:tc>
        <w:tc>
          <w:tcPr>
            <w:tcW w:w="1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1FFE617B" w14:textId="77777777" w:rsidR="00022A1D" w:rsidRPr="00BE443F" w:rsidRDefault="00022A1D" w:rsidP="00FA1A7B">
            <w:pPr>
              <w:pStyle w:val="NoSpacing"/>
            </w:pPr>
            <w:r w:rsidRPr="00BE443F">
              <w:t>2001</w:t>
            </w:r>
          </w:p>
        </w:tc>
        <w:tc>
          <w:tcPr>
            <w:tcW w:w="44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7CEE8080" w14:textId="77777777" w:rsidR="00022A1D" w:rsidRPr="00BE443F" w:rsidRDefault="00022A1D" w:rsidP="00FA1A7B">
            <w:pPr>
              <w:pStyle w:val="NoSpacing"/>
            </w:pPr>
            <w:r w:rsidRPr="00BE443F">
              <w:t>Предшколско васпитање и образовање</w:t>
            </w:r>
          </w:p>
        </w:tc>
      </w:tr>
      <w:tr w:rsidR="00022A1D" w:rsidRPr="00BE443F" w14:paraId="4CB64744" w14:textId="77777777" w:rsidTr="00D90BA1">
        <w:trPr>
          <w:gridAfter w:val="29"/>
          <w:wAfter w:w="7872" w:type="dxa"/>
          <w:trHeight w:val="375"/>
        </w:trPr>
        <w:tc>
          <w:tcPr>
            <w:tcW w:w="2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9A7C" w14:textId="77777777" w:rsidR="00022A1D" w:rsidRPr="00BE443F" w:rsidRDefault="00022A1D" w:rsidP="00FA1A7B">
            <w:pPr>
              <w:pStyle w:val="NoSpacing"/>
            </w:pPr>
            <w:r w:rsidRPr="00BE443F">
              <w:t>Сектор:</w:t>
            </w:r>
          </w:p>
        </w:tc>
        <w:tc>
          <w:tcPr>
            <w:tcW w:w="604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6981" w14:textId="77777777" w:rsidR="00022A1D" w:rsidRPr="00BE443F" w:rsidRDefault="00022A1D" w:rsidP="00FA1A7B">
            <w:pPr>
              <w:pStyle w:val="NoSpacing"/>
            </w:pPr>
            <w:r w:rsidRPr="00BE443F">
              <w:t>Образовање</w:t>
            </w:r>
          </w:p>
        </w:tc>
      </w:tr>
      <w:tr w:rsidR="00022A1D" w:rsidRPr="00BE443F" w14:paraId="6A8F818C" w14:textId="77777777" w:rsidTr="00D90BA1">
        <w:trPr>
          <w:gridAfter w:val="26"/>
          <w:wAfter w:w="7266" w:type="dxa"/>
          <w:trHeight w:val="630"/>
        </w:trPr>
        <w:tc>
          <w:tcPr>
            <w:tcW w:w="2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C789" w14:textId="77777777" w:rsidR="00022A1D" w:rsidRPr="00BE443F" w:rsidRDefault="00022A1D" w:rsidP="00FA1A7B">
            <w:pPr>
              <w:pStyle w:val="NoSpacing"/>
            </w:pPr>
            <w:r>
              <w:t>Одговрно лице</w:t>
            </w:r>
            <w:r w:rsidRPr="00BE443F">
              <w:t>:</w:t>
            </w:r>
          </w:p>
        </w:tc>
        <w:tc>
          <w:tcPr>
            <w:tcW w:w="387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7F5B" w14:textId="77777777" w:rsidR="00022A1D" w:rsidRPr="00BE443F" w:rsidRDefault="00022A1D" w:rsidP="002B58F5">
            <w:pPr>
              <w:pStyle w:val="NoSpacing"/>
              <w:tabs>
                <w:tab w:val="left" w:pos="3519"/>
              </w:tabs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7C76" w14:textId="77777777" w:rsidR="00022A1D" w:rsidRPr="00BE443F" w:rsidRDefault="00022A1D" w:rsidP="00FA1A7B">
            <w:pPr>
              <w:pStyle w:val="NoSpacing"/>
            </w:pPr>
            <w:r w:rsidRPr="00BE443F">
              <w:t>функција: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6967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Ч</w:t>
            </w:r>
            <w:r w:rsidRPr="00BE443F">
              <w:t xml:space="preserve">лан Већа </w:t>
            </w:r>
            <w:r>
              <w:rPr>
                <w:lang w:val="sr-Cyrl-RS"/>
              </w:rPr>
              <w:t>општине</w:t>
            </w:r>
            <w:r w:rsidRPr="00BE443F">
              <w:t xml:space="preserve"> </w:t>
            </w:r>
            <w:r>
              <w:t xml:space="preserve"> Бела Паланка</w:t>
            </w:r>
            <w:r w:rsidRPr="00BE443F">
              <w:t xml:space="preserve"> задужен за образовање </w:t>
            </w:r>
          </w:p>
          <w:p w14:paraId="6DA8402C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директор установе</w:t>
            </w:r>
          </w:p>
          <w:p w14:paraId="6AB2DB2F" w14:textId="77777777" w:rsidR="00022A1D" w:rsidRPr="008135D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председник општине</w:t>
            </w:r>
          </w:p>
        </w:tc>
      </w:tr>
      <w:tr w:rsidR="00022A1D" w:rsidRPr="00BE443F" w14:paraId="57A85413" w14:textId="77777777" w:rsidTr="00D90BA1">
        <w:trPr>
          <w:gridAfter w:val="29"/>
          <w:wAfter w:w="7872" w:type="dxa"/>
          <w:trHeight w:val="375"/>
        </w:trPr>
        <w:tc>
          <w:tcPr>
            <w:tcW w:w="2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D225" w14:textId="77777777" w:rsidR="00022A1D" w:rsidRPr="00BE443F" w:rsidRDefault="00022A1D" w:rsidP="00FA1A7B">
            <w:pPr>
              <w:pStyle w:val="NoSpacing"/>
            </w:pPr>
            <w:r w:rsidRPr="00BE443F">
              <w:lastRenderedPageBreak/>
              <w:t>Опис програма:</w:t>
            </w:r>
          </w:p>
        </w:tc>
        <w:tc>
          <w:tcPr>
            <w:tcW w:w="604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99B3" w14:textId="77777777" w:rsidR="00022A1D" w:rsidRPr="00BE443F" w:rsidRDefault="00022A1D" w:rsidP="00FA1A7B">
            <w:pPr>
              <w:pStyle w:val="NoSpacing"/>
            </w:pPr>
            <w:r w:rsidRPr="00BE443F">
              <w:t>Функционисање и остваривање предшколског васпитања и образовања</w:t>
            </w:r>
          </w:p>
        </w:tc>
      </w:tr>
      <w:tr w:rsidR="00022A1D" w:rsidRPr="00BE443F" w14:paraId="53561635" w14:textId="77777777" w:rsidTr="00D90BA1">
        <w:trPr>
          <w:gridAfter w:val="29"/>
          <w:wAfter w:w="7872" w:type="dxa"/>
          <w:trHeight w:val="870"/>
        </w:trPr>
        <w:tc>
          <w:tcPr>
            <w:tcW w:w="2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33E4" w14:textId="77777777" w:rsidR="00022A1D" w:rsidRPr="00BE443F" w:rsidRDefault="00022A1D" w:rsidP="00FA1A7B">
            <w:pPr>
              <w:pStyle w:val="NoSpacing"/>
            </w:pPr>
            <w:r w:rsidRPr="00BE443F">
              <w:t xml:space="preserve">Образложење спровођења програма у </w:t>
            </w:r>
            <w:r>
              <w:t>општине</w:t>
            </w:r>
            <w:r w:rsidRPr="00BE443F">
              <w:t>дини извештавања:</w:t>
            </w:r>
          </w:p>
        </w:tc>
        <w:tc>
          <w:tcPr>
            <w:tcW w:w="604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AD9D" w14:textId="3A8837EE" w:rsidR="00022A1D" w:rsidRPr="00BE443F" w:rsidRDefault="00022A1D" w:rsidP="00D90BA1">
            <w:pPr>
              <w:pStyle w:val="NoSpacing"/>
            </w:pPr>
            <w:r w:rsidRPr="00BE443F">
              <w:t xml:space="preserve">У радној </w:t>
            </w:r>
            <w:r w:rsidR="008A3517">
              <w:t>2024</w:t>
            </w:r>
            <w:r w:rsidRPr="00BE443F">
              <w:t>/</w:t>
            </w:r>
            <w:r w:rsidR="008C6E04">
              <w:t>2025</w:t>
            </w:r>
            <w:r w:rsidRPr="00BE443F">
              <w:t xml:space="preserve">. </w:t>
            </w:r>
            <w:r>
              <w:rPr>
                <w:lang w:val="sr-Cyrl-RS"/>
              </w:rPr>
              <w:t>год</w:t>
            </w:r>
            <w:r w:rsidRPr="00BE443F">
              <w:t xml:space="preserve">ини уписано је укупно </w:t>
            </w:r>
            <w:r>
              <w:rPr>
                <w:lang w:val="sr-Cyrl-RS"/>
              </w:rPr>
              <w:t>22</w:t>
            </w:r>
            <w:r w:rsidR="00D90BA1">
              <w:rPr>
                <w:lang w:val="en-US"/>
              </w:rPr>
              <w:t>8</w:t>
            </w:r>
            <w:r>
              <w:t xml:space="preserve"> де</w:t>
            </w:r>
            <w:r>
              <w:rPr>
                <w:lang w:val="sr-Cyrl-RS"/>
              </w:rPr>
              <w:t>тета</w:t>
            </w:r>
            <w:r w:rsidRPr="00BE443F">
              <w:t xml:space="preserve">. У овај број убрајају се сви облици рада, од јасли до предшколског узраста тј. од 1 до 6 </w:t>
            </w:r>
            <w:r>
              <w:t>општине</w:t>
            </w:r>
            <w:r w:rsidRPr="00BE443F">
              <w:t>дина</w:t>
            </w:r>
            <w:r w:rsidRPr="00886949">
              <w:t xml:space="preserve">. </w:t>
            </w:r>
            <w:r w:rsidRPr="00886949">
              <w:rPr>
                <w:lang w:val="sr-Cyrl-RS"/>
              </w:rPr>
              <w:t xml:space="preserve">Деца </w:t>
            </w:r>
            <w:r w:rsidRPr="00886949">
              <w:t xml:space="preserve"> су у складу са својим узрастом учестовала у васпитном програму и активностима.</w:t>
            </w:r>
          </w:p>
        </w:tc>
      </w:tr>
      <w:tr w:rsidR="00022A1D" w:rsidRPr="00BE443F" w14:paraId="65CE3C75" w14:textId="77777777" w:rsidTr="00D90BA1">
        <w:trPr>
          <w:gridAfter w:val="29"/>
          <w:wAfter w:w="7872" w:type="dxa"/>
          <w:trHeight w:val="405"/>
        </w:trPr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89ED59C" w14:textId="77777777" w:rsidR="00022A1D" w:rsidRPr="00BE443F" w:rsidRDefault="00022A1D" w:rsidP="00FA1A7B">
            <w:pPr>
              <w:pStyle w:val="NoSpacing"/>
            </w:pPr>
            <w:r w:rsidRPr="00BE443F">
              <w:t>Циљ 1:</w:t>
            </w:r>
          </w:p>
        </w:tc>
        <w:tc>
          <w:tcPr>
            <w:tcW w:w="718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79CA" w14:textId="77777777" w:rsidR="00022A1D" w:rsidRPr="00BE443F" w:rsidRDefault="00022A1D" w:rsidP="00FA1A7B">
            <w:pPr>
              <w:pStyle w:val="NoSpacing"/>
            </w:pPr>
            <w:r w:rsidRPr="00BE443F">
              <w:t>Повећање  обухвата деце предшколским васпитањем  и  образовањем</w:t>
            </w:r>
          </w:p>
        </w:tc>
      </w:tr>
      <w:tr w:rsidR="002B58F5" w:rsidRPr="00BE443F" w14:paraId="00C378FF" w14:textId="77777777" w:rsidTr="00D90BA1">
        <w:trPr>
          <w:gridAfter w:val="22"/>
          <w:wAfter w:w="6050" w:type="dxa"/>
          <w:trHeight w:val="720"/>
        </w:trPr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3F23AEF" w14:textId="77777777" w:rsidR="00022A1D" w:rsidRPr="00BE443F" w:rsidRDefault="00022A1D" w:rsidP="00FA1A7B">
            <w:pPr>
              <w:pStyle w:val="NoSpacing"/>
            </w:pPr>
            <w:r w:rsidRPr="00BE443F">
              <w:t>Показатељи учинка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ECBA1E9" w14:textId="77777777" w:rsidR="00022A1D" w:rsidRPr="00BE443F" w:rsidRDefault="00022A1D" w:rsidP="00FA1A7B">
            <w:pPr>
              <w:pStyle w:val="NoSpacing"/>
            </w:pPr>
            <w:r w:rsidRPr="00BE443F">
              <w:t>Јединица мере</w:t>
            </w:r>
          </w:p>
        </w:tc>
        <w:tc>
          <w:tcPr>
            <w:tcW w:w="3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0F659A" w14:textId="77777777" w:rsidR="00022A1D" w:rsidRPr="00BE443F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AB98576" w14:textId="77777777" w:rsidR="00022A1D" w:rsidRPr="00BE443F" w:rsidRDefault="00022A1D" w:rsidP="00FA1A7B">
            <w:pPr>
              <w:pStyle w:val="NoSpacing"/>
            </w:pPr>
            <w:r w:rsidRPr="00BE443F">
              <w:t>Базна вредност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A41C268" w14:textId="77777777" w:rsidR="00022A1D" w:rsidRPr="00BE443F" w:rsidRDefault="00022A1D" w:rsidP="00FA1A7B">
            <w:pPr>
              <w:pStyle w:val="NoSpacing"/>
            </w:pPr>
            <w:r w:rsidRPr="00BE443F">
              <w:t xml:space="preserve">Циљана вр. у </w:t>
            </w:r>
            <w:r w:rsidR="008C6E04">
              <w:t>2025</w:t>
            </w:r>
            <w:r w:rsidRPr="00BE443F">
              <w:t>.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7CBCEA6" w14:textId="77777777" w:rsidR="00022A1D" w:rsidRPr="00BE443F" w:rsidRDefault="00022A1D" w:rsidP="00FA1A7B">
            <w:pPr>
              <w:pStyle w:val="NoSpacing"/>
            </w:pPr>
            <w:r w:rsidRPr="00BE443F">
              <w:t xml:space="preserve">Остварена вр. у </w:t>
            </w:r>
            <w:r w:rsidR="008C6E04">
              <w:t>2025</w:t>
            </w:r>
            <w:r w:rsidRPr="00BE443F">
              <w:t>.</w:t>
            </w:r>
          </w:p>
        </w:tc>
      </w:tr>
      <w:tr w:rsidR="00022A1D" w:rsidRPr="00BE443F" w14:paraId="1F312967" w14:textId="77777777" w:rsidTr="00D90BA1">
        <w:trPr>
          <w:gridAfter w:val="22"/>
          <w:wAfter w:w="6050" w:type="dxa"/>
          <w:trHeight w:val="360"/>
        </w:trPr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057513" w14:textId="77777777" w:rsidR="00022A1D" w:rsidRPr="00BE443F" w:rsidRDefault="00022A1D" w:rsidP="00FA1A7B">
            <w:pPr>
              <w:pStyle w:val="NoSpacing"/>
            </w:pPr>
            <w:r w:rsidRPr="00BE443F">
              <w:t>Назив: Проценат уписане деце у односу на број укупно пријављене деце</w:t>
            </w:r>
          </w:p>
        </w:tc>
        <w:tc>
          <w:tcPr>
            <w:tcW w:w="1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93AB5" w14:textId="77777777" w:rsidR="00022A1D" w:rsidRPr="00BE443F" w:rsidRDefault="00022A1D" w:rsidP="00FA1A7B">
            <w:pPr>
              <w:pStyle w:val="NoSpacing"/>
            </w:pPr>
            <w:r w:rsidRPr="00BE443F">
              <w:t>Проценат</w:t>
            </w:r>
          </w:p>
        </w:tc>
        <w:tc>
          <w:tcPr>
            <w:tcW w:w="32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E3122" w14:textId="4E35637A" w:rsidR="00022A1D" w:rsidRPr="00BE443F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AFB718" w14:textId="77777777" w:rsidR="00022A1D" w:rsidRPr="00BE443F" w:rsidRDefault="00022A1D" w:rsidP="00FA1A7B">
            <w:pPr>
              <w:pStyle w:val="NoSpacing"/>
            </w:pPr>
            <w:r>
              <w:rPr>
                <w:lang w:val="sr-Cyrl-RS"/>
              </w:rPr>
              <w:t>100</w:t>
            </w:r>
            <w:r w:rsidRPr="00BE443F">
              <w:t> 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01A71" w14:textId="77777777" w:rsidR="00022A1D" w:rsidRPr="0088694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100</w:t>
            </w:r>
          </w:p>
        </w:tc>
        <w:tc>
          <w:tcPr>
            <w:tcW w:w="13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32B4D" w14:textId="77777777" w:rsidR="00022A1D" w:rsidRPr="00BE443F" w:rsidRDefault="00022A1D" w:rsidP="00FA1A7B">
            <w:pPr>
              <w:pStyle w:val="NoSpacing"/>
            </w:pPr>
            <w:r>
              <w:rPr>
                <w:lang w:val="sr-Cyrl-RS"/>
              </w:rPr>
              <w:t>100</w:t>
            </w:r>
            <w:r w:rsidRPr="00BE443F">
              <w:t> </w:t>
            </w:r>
          </w:p>
        </w:tc>
      </w:tr>
      <w:tr w:rsidR="00022A1D" w:rsidRPr="00BE443F" w14:paraId="75FCB459" w14:textId="77777777" w:rsidTr="00D90BA1">
        <w:trPr>
          <w:gridAfter w:val="22"/>
          <w:wAfter w:w="6050" w:type="dxa"/>
          <w:trHeight w:val="630"/>
        </w:trPr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0E14C8" w14:textId="77777777" w:rsidR="00022A1D" w:rsidRPr="00BE443F" w:rsidRDefault="00022A1D" w:rsidP="00FA1A7B">
            <w:pPr>
              <w:pStyle w:val="NoSpacing"/>
            </w:pPr>
            <w:r w:rsidRPr="00BE443F">
              <w:t xml:space="preserve">Коментар: </w:t>
            </w: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4017A0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32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6F5DE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2DF3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26AE20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3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DC5C" w14:textId="77777777" w:rsidR="00022A1D" w:rsidRPr="00BE443F" w:rsidRDefault="00022A1D" w:rsidP="00FA1A7B">
            <w:pPr>
              <w:pStyle w:val="NoSpacing"/>
            </w:pPr>
          </w:p>
        </w:tc>
      </w:tr>
      <w:tr w:rsidR="00022A1D" w:rsidRPr="00BE443F" w14:paraId="3CDD926C" w14:textId="77777777" w:rsidTr="00D90BA1">
        <w:trPr>
          <w:gridAfter w:val="22"/>
          <w:wAfter w:w="6050" w:type="dxa"/>
          <w:trHeight w:val="300"/>
        </w:trPr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FAF24" w14:textId="77777777" w:rsidR="00022A1D" w:rsidRPr="00886949" w:rsidRDefault="00022A1D" w:rsidP="00FA1A7B">
            <w:pPr>
              <w:pStyle w:val="NoSpacing"/>
              <w:rPr>
                <w:lang w:val="sr-Cyrl-RS"/>
              </w:rPr>
            </w:pPr>
            <w:r w:rsidRPr="00BE443F">
              <w:t xml:space="preserve">Извор верификације: </w:t>
            </w:r>
            <w:r>
              <w:rPr>
                <w:lang w:val="sr-Cyrl-RS"/>
              </w:rPr>
              <w:t>Публикација, спискови</w:t>
            </w: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0EFF2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32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02801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B9338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7B918D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3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AFA1" w14:textId="77777777" w:rsidR="00022A1D" w:rsidRPr="00BE443F" w:rsidRDefault="00022A1D" w:rsidP="00FA1A7B">
            <w:pPr>
              <w:pStyle w:val="NoSpacing"/>
            </w:pPr>
          </w:p>
        </w:tc>
      </w:tr>
      <w:tr w:rsidR="00022A1D" w:rsidRPr="00BE443F" w14:paraId="44E95FCF" w14:textId="77777777" w:rsidTr="00D90BA1">
        <w:trPr>
          <w:gridAfter w:val="22"/>
          <w:wAfter w:w="6050" w:type="dxa"/>
          <w:trHeight w:val="300"/>
        </w:trPr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471865" w14:textId="77777777" w:rsidR="00022A1D" w:rsidRPr="00BE443F" w:rsidRDefault="00022A1D" w:rsidP="00FA1A7B">
            <w:pPr>
              <w:pStyle w:val="NoSpacing"/>
            </w:pPr>
            <w:r w:rsidRPr="00BE443F">
              <w:t>Образложење одступања од циљне вредности:</w:t>
            </w: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FA865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32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BEC07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B15E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834169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3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201A" w14:textId="77777777" w:rsidR="00022A1D" w:rsidRPr="00BE443F" w:rsidRDefault="00022A1D" w:rsidP="00FA1A7B">
            <w:pPr>
              <w:pStyle w:val="NoSpacing"/>
            </w:pPr>
          </w:p>
        </w:tc>
      </w:tr>
      <w:tr w:rsidR="00022A1D" w:rsidRPr="00BE443F" w14:paraId="51526059" w14:textId="77777777" w:rsidTr="00D90BA1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6449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276D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5173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5BE1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9BEE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E776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3FDB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91EB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CAA6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19D1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6D20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2464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D9E9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815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655D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75F2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75EB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3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8A44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40FF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5EDD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1128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39AD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44FD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7F04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A5E1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7218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D5E3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5722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7BE1" w14:textId="77777777" w:rsidR="00022A1D" w:rsidRPr="00BE443F" w:rsidRDefault="00022A1D" w:rsidP="00FA1A7B">
            <w:pPr>
              <w:pStyle w:val="NoSpacing"/>
            </w:pPr>
          </w:p>
        </w:tc>
      </w:tr>
      <w:tr w:rsidR="00022A1D" w:rsidRPr="00BE443F" w14:paraId="56A7982F" w14:textId="77777777" w:rsidTr="00D90BA1">
        <w:trPr>
          <w:gridAfter w:val="29"/>
          <w:wAfter w:w="7872" w:type="dxa"/>
          <w:trHeight w:val="345"/>
        </w:trPr>
        <w:tc>
          <w:tcPr>
            <w:tcW w:w="2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604708AD" w14:textId="77777777" w:rsidR="00022A1D" w:rsidRPr="00BE443F" w:rsidRDefault="00022A1D" w:rsidP="00FA1A7B">
            <w:pPr>
              <w:pStyle w:val="NoSpacing"/>
            </w:pPr>
            <w:r w:rsidRPr="00BE443F">
              <w:t xml:space="preserve">Програмска активност: </w:t>
            </w:r>
          </w:p>
        </w:tc>
        <w:tc>
          <w:tcPr>
            <w:tcW w:w="15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024C697" w14:textId="77777777" w:rsidR="00022A1D" w:rsidRPr="00BE443F" w:rsidRDefault="00022A1D" w:rsidP="00FA1A7B">
            <w:pPr>
              <w:pStyle w:val="NoSpacing"/>
            </w:pPr>
            <w:r w:rsidRPr="00BE443F">
              <w:t>2001-0001</w:t>
            </w:r>
          </w:p>
        </w:tc>
        <w:tc>
          <w:tcPr>
            <w:tcW w:w="44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DE35E5B" w14:textId="77777777" w:rsidR="00022A1D" w:rsidRPr="00BE443F" w:rsidRDefault="00022A1D" w:rsidP="00FA1A7B">
            <w:pPr>
              <w:pStyle w:val="NoSpacing"/>
            </w:pPr>
            <w:r w:rsidRPr="00BE443F">
              <w:t>Функционисање и остваривање предшколског васпитања и образовања</w:t>
            </w:r>
          </w:p>
        </w:tc>
      </w:tr>
      <w:tr w:rsidR="00022A1D" w:rsidRPr="00BE443F" w14:paraId="19787AE1" w14:textId="77777777" w:rsidTr="00D90BA1">
        <w:trPr>
          <w:gridAfter w:val="26"/>
          <w:wAfter w:w="7266" w:type="dxa"/>
          <w:trHeight w:val="525"/>
        </w:trPr>
        <w:tc>
          <w:tcPr>
            <w:tcW w:w="2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15B8" w14:textId="77777777" w:rsidR="00022A1D" w:rsidRPr="00BE443F" w:rsidRDefault="00022A1D" w:rsidP="00FA1A7B">
            <w:pPr>
              <w:pStyle w:val="NoSpacing"/>
            </w:pPr>
            <w:r>
              <w:t>Одговрно лице</w:t>
            </w:r>
            <w:r w:rsidRPr="00BE443F">
              <w:t>:</w:t>
            </w:r>
          </w:p>
        </w:tc>
        <w:tc>
          <w:tcPr>
            <w:tcW w:w="387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C1B19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4D3F" w14:textId="77777777" w:rsidR="00022A1D" w:rsidRPr="00BE443F" w:rsidRDefault="00022A1D" w:rsidP="00FA1A7B">
            <w:pPr>
              <w:pStyle w:val="NoSpacing"/>
            </w:pPr>
            <w:r w:rsidRPr="00BE443F">
              <w:t>функција: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4871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Директор</w:t>
            </w:r>
          </w:p>
          <w:p w14:paraId="3BF02018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Члан Општинског већа зад</w:t>
            </w:r>
            <w:r>
              <w:rPr>
                <w:lang w:val="sr-Cyrl-RS"/>
              </w:rPr>
              <w:lastRenderedPageBreak/>
              <w:t xml:space="preserve">ужен за образовање </w:t>
            </w:r>
          </w:p>
          <w:p w14:paraId="060C1B1A" w14:textId="77777777" w:rsidR="00022A1D" w:rsidRPr="0088694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председник</w:t>
            </w:r>
          </w:p>
        </w:tc>
      </w:tr>
      <w:tr w:rsidR="00022A1D" w:rsidRPr="00BE443F" w14:paraId="60A6E682" w14:textId="77777777" w:rsidTr="00D90BA1">
        <w:trPr>
          <w:gridAfter w:val="29"/>
          <w:wAfter w:w="7872" w:type="dxa"/>
          <w:trHeight w:val="375"/>
        </w:trPr>
        <w:tc>
          <w:tcPr>
            <w:tcW w:w="2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D9B0" w14:textId="77777777" w:rsidR="00022A1D" w:rsidRPr="00BE443F" w:rsidRDefault="00022A1D" w:rsidP="00FA1A7B">
            <w:pPr>
              <w:pStyle w:val="NoSpacing"/>
            </w:pPr>
            <w:r w:rsidRPr="00BE443F">
              <w:lastRenderedPageBreak/>
              <w:t>Опис програмске активности:</w:t>
            </w:r>
          </w:p>
        </w:tc>
        <w:tc>
          <w:tcPr>
            <w:tcW w:w="604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0782" w14:textId="77777777" w:rsidR="00022A1D" w:rsidRPr="0088694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Функционисање Предшколског образовања </w:t>
            </w:r>
          </w:p>
        </w:tc>
      </w:tr>
      <w:tr w:rsidR="00022A1D" w:rsidRPr="00BE443F" w14:paraId="2E22D572" w14:textId="77777777" w:rsidTr="00D90BA1">
        <w:trPr>
          <w:gridAfter w:val="29"/>
          <w:wAfter w:w="7872" w:type="dxa"/>
          <w:trHeight w:val="780"/>
        </w:trPr>
        <w:tc>
          <w:tcPr>
            <w:tcW w:w="2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F2B9" w14:textId="77777777" w:rsidR="00022A1D" w:rsidRPr="00BE443F" w:rsidRDefault="00022A1D" w:rsidP="00FA1A7B">
            <w:pPr>
              <w:pStyle w:val="NoSpacing"/>
            </w:pPr>
            <w:r w:rsidRPr="00BE443F">
              <w:t>Образложење спровођења програмске активности</w:t>
            </w:r>
          </w:p>
        </w:tc>
        <w:tc>
          <w:tcPr>
            <w:tcW w:w="604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99D1" w14:textId="77777777" w:rsidR="00022A1D" w:rsidRPr="00D228E9" w:rsidRDefault="00022A1D" w:rsidP="00FA1A7B">
            <w:pPr>
              <w:pStyle w:val="NoSpacing"/>
            </w:pPr>
            <w:r w:rsidRPr="00D228E9">
              <w:rPr>
                <w:lang w:val="sr-Cyrl-RS"/>
              </w:rPr>
              <w:t xml:space="preserve">Учешће деце </w:t>
            </w:r>
            <w:r w:rsidRPr="00D228E9">
              <w:t xml:space="preserve"> у складу са својим узрастом у васпитном програму и активностима.</w:t>
            </w:r>
          </w:p>
        </w:tc>
      </w:tr>
      <w:tr w:rsidR="00022A1D" w:rsidRPr="00BE443F" w14:paraId="718D0148" w14:textId="77777777" w:rsidTr="00D90BA1">
        <w:trPr>
          <w:gridAfter w:val="29"/>
          <w:wAfter w:w="7872" w:type="dxa"/>
          <w:trHeight w:val="405"/>
        </w:trPr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634D42" w14:textId="77777777" w:rsidR="00022A1D" w:rsidRPr="00BE443F" w:rsidRDefault="00022A1D" w:rsidP="00FA1A7B">
            <w:pPr>
              <w:pStyle w:val="NoSpacing"/>
            </w:pPr>
            <w:r w:rsidRPr="00BE443F">
              <w:t>Циљ 1:</w:t>
            </w:r>
          </w:p>
        </w:tc>
        <w:tc>
          <w:tcPr>
            <w:tcW w:w="718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475" w14:textId="77777777" w:rsidR="00022A1D" w:rsidRPr="00BE443F" w:rsidRDefault="00022A1D" w:rsidP="00FA1A7B">
            <w:pPr>
              <w:pStyle w:val="NoSpacing"/>
            </w:pPr>
            <w:r w:rsidRPr="00BE443F">
              <w:t xml:space="preserve">Унапређење квалитета предшколског образовања и васпитања </w:t>
            </w:r>
          </w:p>
        </w:tc>
      </w:tr>
      <w:tr w:rsidR="002B58F5" w:rsidRPr="00BE443F" w14:paraId="440EC9CE" w14:textId="77777777" w:rsidTr="00D90BA1">
        <w:trPr>
          <w:gridAfter w:val="24"/>
          <w:wAfter w:w="6286" w:type="dxa"/>
          <w:trHeight w:val="610"/>
        </w:trPr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9770CC2" w14:textId="77777777" w:rsidR="00022A1D" w:rsidRPr="00BE443F" w:rsidRDefault="00022A1D" w:rsidP="00FA1A7B">
            <w:pPr>
              <w:pStyle w:val="NoSpacing"/>
            </w:pPr>
            <w:r w:rsidRPr="00BE443F">
              <w:t>Показатељи учинка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315400" w14:textId="77777777" w:rsidR="00022A1D" w:rsidRPr="00BE443F" w:rsidRDefault="00022A1D" w:rsidP="00FA1A7B">
            <w:pPr>
              <w:pStyle w:val="NoSpacing"/>
            </w:pPr>
            <w:r w:rsidRPr="00BE443F">
              <w:t>Јединица мере</w:t>
            </w:r>
          </w:p>
        </w:tc>
        <w:tc>
          <w:tcPr>
            <w:tcW w:w="1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7088EC" w14:textId="77777777" w:rsidR="00022A1D" w:rsidRPr="00BE443F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A41A892" w14:textId="77777777" w:rsidR="00022A1D" w:rsidRPr="00BE443F" w:rsidRDefault="00022A1D" w:rsidP="00FA1A7B">
            <w:pPr>
              <w:pStyle w:val="NoSpacing"/>
            </w:pPr>
            <w:r w:rsidRPr="00BE443F">
              <w:t>Базна вредност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3EC8C8F" w14:textId="77777777" w:rsidR="00022A1D" w:rsidRPr="00BE443F" w:rsidRDefault="00022A1D" w:rsidP="00FA1A7B">
            <w:pPr>
              <w:pStyle w:val="NoSpacing"/>
            </w:pPr>
            <w:r w:rsidRPr="00BE443F">
              <w:t xml:space="preserve">Циљана вр. у </w:t>
            </w:r>
            <w:r w:rsidR="008C6E04">
              <w:t>2025</w:t>
            </w:r>
            <w:r w:rsidRPr="00BE443F">
              <w:t>.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4D9012B" w14:textId="77777777" w:rsidR="00022A1D" w:rsidRPr="00BE443F" w:rsidRDefault="00022A1D" w:rsidP="00FA1A7B">
            <w:pPr>
              <w:pStyle w:val="NoSpacing"/>
            </w:pPr>
            <w:r w:rsidRPr="00BE443F">
              <w:t xml:space="preserve">Остварена вр. у </w:t>
            </w:r>
            <w:r w:rsidR="008C6E04">
              <w:t>2025</w:t>
            </w:r>
            <w:r w:rsidRPr="00BE443F">
              <w:t>.</w:t>
            </w:r>
          </w:p>
        </w:tc>
      </w:tr>
      <w:tr w:rsidR="00022A1D" w:rsidRPr="00BE443F" w14:paraId="1062DFD1" w14:textId="77777777" w:rsidTr="00D90BA1">
        <w:trPr>
          <w:gridAfter w:val="24"/>
          <w:wAfter w:w="6286" w:type="dxa"/>
          <w:trHeight w:val="585"/>
        </w:trPr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60AEFE" w14:textId="77777777" w:rsidR="00022A1D" w:rsidRPr="00D228E9" w:rsidRDefault="00022A1D" w:rsidP="00FA1A7B">
            <w:pPr>
              <w:pStyle w:val="NoSpacing"/>
              <w:rPr>
                <w:lang w:val="sr-Cyrl-RS"/>
              </w:rPr>
            </w:pPr>
            <w:r w:rsidRPr="00BE443F">
              <w:t xml:space="preserve">Назив:Број </w:t>
            </w:r>
            <w:r>
              <w:rPr>
                <w:lang w:val="sr-Cyrl-RS"/>
              </w:rPr>
              <w:t>уписане деце</w:t>
            </w:r>
          </w:p>
        </w:tc>
        <w:tc>
          <w:tcPr>
            <w:tcW w:w="1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600DE" w14:textId="77777777" w:rsidR="00022A1D" w:rsidRPr="00D228E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12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C2023" w14:textId="46138D2D" w:rsidR="00022A1D" w:rsidRPr="00BE443F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9B03C" w14:textId="77777777" w:rsidR="00022A1D" w:rsidRPr="00D228E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220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ADF9C" w14:textId="77777777" w:rsidR="00022A1D" w:rsidRPr="00D228E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230</w:t>
            </w:r>
          </w:p>
        </w:tc>
        <w:tc>
          <w:tcPr>
            <w:tcW w:w="13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6094" w14:textId="5F2C8E28" w:rsidR="00022A1D" w:rsidRPr="00D90BA1" w:rsidRDefault="00022A1D" w:rsidP="00D90BA1">
            <w:pPr>
              <w:pStyle w:val="NoSpacing"/>
              <w:rPr>
                <w:lang w:val="en-US"/>
              </w:rPr>
            </w:pPr>
            <w:r>
              <w:rPr>
                <w:lang w:val="sr-Cyrl-RS"/>
              </w:rPr>
              <w:t>22</w:t>
            </w:r>
            <w:r w:rsidR="00D90BA1">
              <w:rPr>
                <w:lang w:val="en-US"/>
              </w:rPr>
              <w:t>8</w:t>
            </w:r>
          </w:p>
        </w:tc>
      </w:tr>
      <w:tr w:rsidR="00022A1D" w:rsidRPr="00BE443F" w14:paraId="59A7C21E" w14:textId="77777777" w:rsidTr="00D90BA1">
        <w:trPr>
          <w:gridAfter w:val="24"/>
          <w:wAfter w:w="6286" w:type="dxa"/>
          <w:trHeight w:val="300"/>
        </w:trPr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31046E" w14:textId="77777777" w:rsidR="00022A1D" w:rsidRPr="00BE443F" w:rsidRDefault="00022A1D" w:rsidP="00FA1A7B">
            <w:pPr>
              <w:pStyle w:val="NoSpacing"/>
            </w:pPr>
            <w:r w:rsidRPr="00BE443F">
              <w:t>Коментар:</w:t>
            </w: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83CFF2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20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D448A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B42DD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D1053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3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8651" w14:textId="77777777" w:rsidR="00022A1D" w:rsidRPr="00BE443F" w:rsidRDefault="00022A1D" w:rsidP="00FA1A7B">
            <w:pPr>
              <w:pStyle w:val="NoSpacing"/>
            </w:pPr>
          </w:p>
        </w:tc>
      </w:tr>
      <w:tr w:rsidR="00022A1D" w:rsidRPr="00BE443F" w14:paraId="4E4D84E0" w14:textId="77777777" w:rsidTr="00D90BA1">
        <w:trPr>
          <w:gridAfter w:val="24"/>
          <w:wAfter w:w="6286" w:type="dxa"/>
          <w:trHeight w:val="300"/>
        </w:trPr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CED9EF" w14:textId="77777777" w:rsidR="00022A1D" w:rsidRPr="00D228E9" w:rsidRDefault="00022A1D" w:rsidP="00FA1A7B">
            <w:pPr>
              <w:pStyle w:val="NoSpacing"/>
              <w:rPr>
                <w:lang w:val="sr-Cyrl-RS"/>
              </w:rPr>
            </w:pPr>
            <w:r w:rsidRPr="00BE443F">
              <w:t xml:space="preserve">Извор верификације: </w:t>
            </w:r>
            <w:r>
              <w:rPr>
                <w:lang w:val="sr-Cyrl-RS"/>
              </w:rPr>
              <w:t>билтен, списак</w:t>
            </w: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8B61EC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20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841C5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014C3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6934E2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3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BD35" w14:textId="77777777" w:rsidR="00022A1D" w:rsidRPr="00BE443F" w:rsidRDefault="00022A1D" w:rsidP="00FA1A7B">
            <w:pPr>
              <w:pStyle w:val="NoSpacing"/>
            </w:pPr>
          </w:p>
        </w:tc>
      </w:tr>
      <w:tr w:rsidR="00022A1D" w:rsidRPr="00BE443F" w14:paraId="3BA1F685" w14:textId="77777777" w:rsidTr="00D90BA1">
        <w:trPr>
          <w:gridAfter w:val="24"/>
          <w:wAfter w:w="6286" w:type="dxa"/>
          <w:trHeight w:val="300"/>
        </w:trPr>
        <w:tc>
          <w:tcPr>
            <w:tcW w:w="4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EF7180" w14:textId="77777777" w:rsidR="00022A1D" w:rsidRPr="00BE443F" w:rsidRDefault="00022A1D" w:rsidP="00FA1A7B">
            <w:pPr>
              <w:pStyle w:val="NoSpacing"/>
            </w:pPr>
            <w:r w:rsidRPr="00BE443F">
              <w:t>Образложење одступања од циљне вредности:</w:t>
            </w: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E1F31A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20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7D762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E8126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BD71A4" w14:textId="77777777" w:rsidR="00022A1D" w:rsidRPr="00BE443F" w:rsidRDefault="00022A1D" w:rsidP="00FA1A7B">
            <w:pPr>
              <w:pStyle w:val="NoSpacing"/>
            </w:pPr>
          </w:p>
        </w:tc>
        <w:tc>
          <w:tcPr>
            <w:tcW w:w="13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4F8F" w14:textId="77777777" w:rsidR="00022A1D" w:rsidRPr="00BE443F" w:rsidRDefault="00022A1D" w:rsidP="00FA1A7B">
            <w:pPr>
              <w:pStyle w:val="NoSpacing"/>
            </w:pPr>
          </w:p>
        </w:tc>
      </w:tr>
    </w:tbl>
    <w:p w14:paraId="4F7B106D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tbl>
      <w:tblPr>
        <w:tblW w:w="133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595"/>
        <w:gridCol w:w="377"/>
        <w:gridCol w:w="377"/>
        <w:gridCol w:w="266"/>
        <w:gridCol w:w="266"/>
        <w:gridCol w:w="507"/>
        <w:gridCol w:w="507"/>
        <w:gridCol w:w="507"/>
        <w:gridCol w:w="507"/>
        <w:gridCol w:w="388"/>
        <w:gridCol w:w="118"/>
        <w:gridCol w:w="506"/>
        <w:gridCol w:w="183"/>
        <w:gridCol w:w="183"/>
        <w:gridCol w:w="53"/>
        <w:gridCol w:w="87"/>
        <w:gridCol w:w="10"/>
        <w:gridCol w:w="226"/>
        <w:gridCol w:w="236"/>
        <w:gridCol w:w="139"/>
        <w:gridCol w:w="194"/>
        <w:gridCol w:w="421"/>
        <w:gridCol w:w="53"/>
        <w:gridCol w:w="292"/>
        <w:gridCol w:w="236"/>
        <w:gridCol w:w="440"/>
        <w:gridCol w:w="114"/>
        <w:gridCol w:w="182"/>
        <w:gridCol w:w="650"/>
        <w:gridCol w:w="138"/>
        <w:gridCol w:w="460"/>
        <w:gridCol w:w="29"/>
        <w:gridCol w:w="53"/>
        <w:gridCol w:w="154"/>
        <w:gridCol w:w="236"/>
        <w:gridCol w:w="549"/>
        <w:gridCol w:w="553"/>
        <w:gridCol w:w="1343"/>
      </w:tblGrid>
      <w:tr w:rsidR="00022A1D" w:rsidRPr="005F615F" w14:paraId="2704947F" w14:textId="77777777" w:rsidTr="002B58F5">
        <w:trPr>
          <w:gridAfter w:val="6"/>
          <w:wAfter w:w="2888" w:type="dxa"/>
          <w:trHeight w:val="345"/>
        </w:trPr>
        <w:tc>
          <w:tcPr>
            <w:tcW w:w="2232" w:type="dxa"/>
            <w:gridSpan w:val="5"/>
            <w:shd w:val="clear" w:color="auto" w:fill="auto"/>
            <w:noWrap/>
            <w:vAlign w:val="center"/>
            <w:hideMark/>
          </w:tcPr>
          <w:p w14:paraId="3F3203B5" w14:textId="77777777" w:rsidR="00022A1D" w:rsidRPr="005F615F" w:rsidRDefault="00022A1D" w:rsidP="00FA1A7B">
            <w:pPr>
              <w:pStyle w:val="NoSpacing"/>
            </w:pPr>
            <w:r w:rsidRPr="005F615F">
              <w:t xml:space="preserve">Раздео: 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  <w:hideMark/>
          </w:tcPr>
          <w:p w14:paraId="7CC515FC" w14:textId="77777777" w:rsidR="00022A1D" w:rsidRPr="00D228E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4,01</w:t>
            </w:r>
          </w:p>
        </w:tc>
        <w:tc>
          <w:tcPr>
            <w:tcW w:w="7366" w:type="dxa"/>
            <w:gridSpan w:val="27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FE95F95" w14:textId="77777777" w:rsidR="00022A1D" w:rsidRPr="005F615F" w:rsidRDefault="00022A1D" w:rsidP="00FA1A7B">
            <w:pPr>
              <w:pStyle w:val="NoSpacing"/>
            </w:pPr>
            <w:r w:rsidRPr="005F615F">
              <w:t> </w:t>
            </w:r>
          </w:p>
        </w:tc>
      </w:tr>
      <w:tr w:rsidR="00022A1D" w:rsidRPr="005F615F" w14:paraId="629FC0D1" w14:textId="77777777" w:rsidTr="002B58F5">
        <w:trPr>
          <w:gridAfter w:val="6"/>
          <w:wAfter w:w="2888" w:type="dxa"/>
          <w:trHeight w:val="345"/>
        </w:trPr>
        <w:tc>
          <w:tcPr>
            <w:tcW w:w="2232" w:type="dxa"/>
            <w:gridSpan w:val="5"/>
            <w:shd w:val="clear" w:color="auto" w:fill="auto"/>
            <w:noWrap/>
            <w:vAlign w:val="center"/>
            <w:hideMark/>
          </w:tcPr>
          <w:p w14:paraId="75C19CE8" w14:textId="77777777" w:rsidR="00022A1D" w:rsidRPr="005F615F" w:rsidRDefault="00022A1D" w:rsidP="00FA1A7B">
            <w:pPr>
              <w:pStyle w:val="NoSpacing"/>
            </w:pPr>
            <w:r w:rsidRPr="005F615F">
              <w:t>Корисник:</w:t>
            </w:r>
          </w:p>
        </w:tc>
        <w:tc>
          <w:tcPr>
            <w:tcW w:w="909" w:type="dxa"/>
            <w:gridSpan w:val="3"/>
            <w:shd w:val="clear" w:color="auto" w:fill="auto"/>
            <w:noWrap/>
            <w:vAlign w:val="center"/>
            <w:hideMark/>
          </w:tcPr>
          <w:p w14:paraId="1FAD6925" w14:textId="77777777" w:rsidR="00022A1D" w:rsidRPr="00D228E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04128</w:t>
            </w:r>
          </w:p>
        </w:tc>
        <w:tc>
          <w:tcPr>
            <w:tcW w:w="7366" w:type="dxa"/>
            <w:gridSpan w:val="27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AA76377" w14:textId="77777777" w:rsidR="00022A1D" w:rsidRPr="005F615F" w:rsidRDefault="00022A1D" w:rsidP="00FA1A7B">
            <w:pPr>
              <w:pStyle w:val="NoSpacing"/>
            </w:pPr>
            <w:r>
              <w:t>Општинска управа</w:t>
            </w:r>
            <w:r>
              <w:rPr>
                <w:lang w:val="sr-Cyrl-RS"/>
              </w:rPr>
              <w:t xml:space="preserve"> </w:t>
            </w:r>
            <w:r>
              <w:t>Бела Паланка</w:t>
            </w:r>
          </w:p>
        </w:tc>
      </w:tr>
      <w:tr w:rsidR="00022A1D" w:rsidRPr="005F615F" w14:paraId="3648A487" w14:textId="77777777" w:rsidTr="002B58F5">
        <w:trPr>
          <w:trHeight w:val="255"/>
        </w:trPr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040B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E5FA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6257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7821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3944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D72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806E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DB93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412F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9D69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B038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1D8D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6F7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AF0D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4D81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2828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3549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188C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76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8354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30DE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7829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94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89A0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729A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4F9E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454A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04CB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C294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13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71A6" w14:textId="77777777" w:rsidR="00022A1D" w:rsidRPr="005F615F" w:rsidRDefault="00022A1D" w:rsidP="00FA1A7B">
            <w:pPr>
              <w:pStyle w:val="NoSpacing"/>
            </w:pPr>
          </w:p>
        </w:tc>
      </w:tr>
      <w:tr w:rsidR="00022A1D" w:rsidRPr="005F615F" w14:paraId="0C484D83" w14:textId="77777777" w:rsidTr="002B58F5">
        <w:trPr>
          <w:trHeight w:val="300"/>
        </w:trPr>
        <w:tc>
          <w:tcPr>
            <w:tcW w:w="5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A3DD" w14:textId="77777777" w:rsidR="00022A1D" w:rsidRPr="005F615F" w:rsidRDefault="00022A1D" w:rsidP="00FA1A7B">
            <w:pPr>
              <w:pStyle w:val="NoSpacing"/>
            </w:pPr>
            <w:r w:rsidRPr="005F615F">
              <w:t>извршења финансијског плана корисника: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206F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49A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1A94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7F3A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9748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7C5F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32D6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0BEA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F77C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23F7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A55A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59BD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A52B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1FB1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7E34" w14:textId="77777777" w:rsidR="00022A1D" w:rsidRPr="005F615F" w:rsidRDefault="00022A1D" w:rsidP="00FA1A7B">
            <w:pPr>
              <w:pStyle w:val="NoSpacing"/>
            </w:pPr>
          </w:p>
        </w:tc>
      </w:tr>
      <w:tr w:rsidR="00022A1D" w:rsidRPr="005F615F" w14:paraId="642096E0" w14:textId="77777777" w:rsidTr="002B58F5">
        <w:trPr>
          <w:gridAfter w:val="6"/>
          <w:wAfter w:w="2888" w:type="dxa"/>
          <w:trHeight w:val="100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CD24C0B" w14:textId="77777777" w:rsidR="00022A1D" w:rsidRPr="005F615F" w:rsidRDefault="00022A1D" w:rsidP="00FA1A7B">
            <w:pPr>
              <w:pStyle w:val="NoSpacing"/>
            </w:pPr>
            <w:r w:rsidRPr="005F615F">
              <w:lastRenderedPageBreak/>
              <w:t>Шифра програма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BC1757" w14:textId="77777777" w:rsidR="00022A1D" w:rsidRPr="005F615F" w:rsidRDefault="00022A1D" w:rsidP="00FA1A7B">
            <w:pPr>
              <w:pStyle w:val="NoSpacing"/>
            </w:pPr>
            <w:r w:rsidRPr="005F615F">
              <w:t>Шифра програмске активности/ пројекта</w:t>
            </w:r>
          </w:p>
        </w:tc>
        <w:tc>
          <w:tcPr>
            <w:tcW w:w="2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CD83A2C" w14:textId="77777777" w:rsidR="00022A1D" w:rsidRPr="005F615F" w:rsidRDefault="00022A1D" w:rsidP="00FA1A7B">
            <w:pPr>
              <w:pStyle w:val="NoSpacing"/>
            </w:pPr>
            <w:r w:rsidRPr="005F615F">
              <w:t>Назив програма/програмске активности/пројекта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E3C9474" w14:textId="7FBF40EB" w:rsidR="00022A1D" w:rsidRPr="005F615F" w:rsidRDefault="00022A1D" w:rsidP="00FA1A7B">
            <w:pPr>
              <w:pStyle w:val="NoSpacing"/>
            </w:pPr>
            <w:r w:rsidRPr="005F615F">
              <w:t xml:space="preserve">Усвојен буџет за </w:t>
            </w:r>
            <w:r w:rsidR="008A3517">
              <w:t>2024</w:t>
            </w:r>
            <w:r w:rsidRPr="005F615F">
              <w:t xml:space="preserve">. </w:t>
            </w:r>
          </w:p>
        </w:tc>
        <w:tc>
          <w:tcPr>
            <w:tcW w:w="1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5182A9E" w14:textId="77777777" w:rsidR="00022A1D" w:rsidRPr="005F615F" w:rsidRDefault="00022A1D" w:rsidP="00FA1A7B">
            <w:pPr>
              <w:pStyle w:val="NoSpacing"/>
            </w:pPr>
            <w:r w:rsidRPr="005F615F">
              <w:t xml:space="preserve">Текући буџет за </w:t>
            </w:r>
            <w:r w:rsidR="008C6E04">
              <w:t>2025</w:t>
            </w:r>
            <w:r w:rsidRPr="005F615F">
              <w:t>.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27A845" w14:textId="77777777" w:rsidR="00022A1D" w:rsidRPr="005F615F" w:rsidRDefault="00022A1D" w:rsidP="00FA1A7B">
            <w:pPr>
              <w:pStyle w:val="NoSpacing"/>
            </w:pPr>
            <w:r w:rsidRPr="005F615F">
              <w:t xml:space="preserve">Извршење у </w:t>
            </w:r>
            <w:r w:rsidR="008C6E04">
              <w:t>2025</w:t>
            </w:r>
            <w:r w:rsidRPr="005F615F">
              <w:t>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6F33BD" w14:textId="77777777" w:rsidR="00022A1D" w:rsidRPr="005F615F" w:rsidRDefault="00022A1D" w:rsidP="00FA1A7B">
            <w:pPr>
              <w:pStyle w:val="NoSpacing"/>
            </w:pPr>
            <w:r w:rsidRPr="005F615F">
              <w:t>Проценат извршења у односу на текући буџет</w:t>
            </w:r>
          </w:p>
        </w:tc>
      </w:tr>
      <w:tr w:rsidR="008D7B59" w:rsidRPr="005F615F" w14:paraId="18326FE5" w14:textId="77777777" w:rsidTr="00675AA9">
        <w:trPr>
          <w:gridAfter w:val="6"/>
          <w:wAfter w:w="2888" w:type="dxa"/>
          <w:trHeight w:val="60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F893" w14:textId="77777777" w:rsidR="008D7B59" w:rsidRPr="005F615F" w:rsidRDefault="008D7B59" w:rsidP="008D7B59">
            <w:pPr>
              <w:pStyle w:val="NoSpacing"/>
            </w:pPr>
            <w:r w:rsidRPr="005F615F">
              <w:t>2002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FA23" w14:textId="77777777" w:rsidR="008D7B59" w:rsidRPr="005F615F" w:rsidRDefault="008D7B59" w:rsidP="008D7B59">
            <w:pPr>
              <w:pStyle w:val="NoSpacing"/>
            </w:pPr>
            <w:r w:rsidRPr="005F615F">
              <w:t> </w:t>
            </w:r>
          </w:p>
        </w:tc>
        <w:tc>
          <w:tcPr>
            <w:tcW w:w="2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0FA4" w14:textId="77777777" w:rsidR="008D7B59" w:rsidRPr="005F615F" w:rsidRDefault="008D7B59" w:rsidP="008D7B59">
            <w:pPr>
              <w:pStyle w:val="NoSpacing"/>
            </w:pPr>
            <w:r w:rsidRPr="005F615F">
              <w:t>Програм 9.  Основно образовање и васпитање</w:t>
            </w:r>
          </w:p>
        </w:tc>
        <w:tc>
          <w:tcPr>
            <w:tcW w:w="99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533DFB64" w14:textId="5B0E6D97" w:rsidR="008D7B59" w:rsidRPr="00D228E9" w:rsidRDefault="008D7B59" w:rsidP="008D7B59">
            <w:pPr>
              <w:pStyle w:val="NoSpacing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41,100,000.00</w:t>
            </w:r>
          </w:p>
        </w:tc>
        <w:tc>
          <w:tcPr>
            <w:tcW w:w="1366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0BE20BFD" w14:textId="32890A1F" w:rsidR="008D7B59" w:rsidRPr="00D228E9" w:rsidRDefault="008D7B59" w:rsidP="008D7B59">
            <w:pPr>
              <w:pStyle w:val="NoSpacing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41,100,000.00</w:t>
            </w:r>
          </w:p>
        </w:tc>
        <w:tc>
          <w:tcPr>
            <w:tcW w:w="131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79F2A885" w14:textId="590A1693" w:rsidR="008D7B59" w:rsidRPr="00F21C12" w:rsidRDefault="008D7B59" w:rsidP="008D7B59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37,807,904.37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FEAF" w14:textId="697C3D41" w:rsidR="008D7B59" w:rsidRPr="00D228E9" w:rsidRDefault="008D7B59" w:rsidP="008D7B59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  <w:lang w:val="sr-Cyrl-RS"/>
              </w:rPr>
              <w:t>0</w:t>
            </w:r>
            <w:r w:rsidRPr="008110F5">
              <w:rPr>
                <w:color w:val="000000"/>
              </w:rPr>
              <w:t>.90</w:t>
            </w:r>
          </w:p>
        </w:tc>
      </w:tr>
      <w:tr w:rsidR="008D7B59" w:rsidRPr="005F615F" w14:paraId="64ED685C" w14:textId="77777777" w:rsidTr="00675AA9">
        <w:trPr>
          <w:gridAfter w:val="6"/>
          <w:wAfter w:w="2888" w:type="dxa"/>
          <w:trHeight w:val="574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B6274" w14:textId="77777777" w:rsidR="008D7B59" w:rsidRPr="005F615F" w:rsidRDefault="008D7B59" w:rsidP="008D7B59">
            <w:pPr>
              <w:pStyle w:val="NoSpacing"/>
            </w:pPr>
            <w:r w:rsidRPr="005F615F">
              <w:t> 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FA2D" w14:textId="77777777" w:rsidR="008D7B59" w:rsidRPr="005F615F" w:rsidRDefault="008D7B59" w:rsidP="008D7B59">
            <w:pPr>
              <w:pStyle w:val="NoSpacing"/>
            </w:pPr>
            <w:r w:rsidRPr="005F615F">
              <w:t>2002-0001</w:t>
            </w:r>
          </w:p>
        </w:tc>
        <w:tc>
          <w:tcPr>
            <w:tcW w:w="2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3165" w14:textId="77777777" w:rsidR="008D7B59" w:rsidRPr="005F615F" w:rsidRDefault="008D7B59" w:rsidP="008D7B59">
            <w:pPr>
              <w:pStyle w:val="NoSpacing"/>
            </w:pPr>
            <w:r w:rsidRPr="005F615F">
              <w:t>ПРОГРАМСКА АКТИВНОСТ Функционисање основних школа</w:t>
            </w:r>
          </w:p>
        </w:tc>
        <w:tc>
          <w:tcPr>
            <w:tcW w:w="990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D71A724" w14:textId="5D7F9AB9" w:rsidR="008D7B59" w:rsidRPr="00D228E9" w:rsidRDefault="008D7B59" w:rsidP="008D7B59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41,100,000.00</w:t>
            </w:r>
          </w:p>
        </w:tc>
        <w:tc>
          <w:tcPr>
            <w:tcW w:w="1366" w:type="dxa"/>
            <w:gridSpan w:val="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C25D370" w14:textId="035A6535" w:rsidR="008D7B59" w:rsidRPr="00D228E9" w:rsidRDefault="008D7B59" w:rsidP="008D7B59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41,100,000.00</w:t>
            </w:r>
          </w:p>
        </w:tc>
        <w:tc>
          <w:tcPr>
            <w:tcW w:w="1317" w:type="dxa"/>
            <w:gridSpan w:val="6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622D54D7" w14:textId="3A88043F" w:rsidR="008D7B59" w:rsidRPr="00F21C12" w:rsidRDefault="008D7B59" w:rsidP="008D7B59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37,807,904.37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9E31" w14:textId="1B02CE02" w:rsidR="008D7B59" w:rsidRPr="00D228E9" w:rsidRDefault="008D7B59" w:rsidP="008D7B59">
            <w:pPr>
              <w:pStyle w:val="NoSpacing"/>
              <w:rPr>
                <w:color w:val="000000"/>
              </w:rPr>
            </w:pPr>
            <w:r w:rsidRPr="008110F5">
              <w:rPr>
                <w:color w:val="000000"/>
              </w:rPr>
              <w:t>8</w:t>
            </w:r>
            <w:r>
              <w:rPr>
                <w:color w:val="000000"/>
                <w:lang w:val="sr-Cyrl-RS"/>
              </w:rPr>
              <w:t>0</w:t>
            </w:r>
            <w:r w:rsidRPr="008110F5">
              <w:rPr>
                <w:color w:val="000000"/>
              </w:rPr>
              <w:t>.90</w:t>
            </w:r>
          </w:p>
        </w:tc>
      </w:tr>
      <w:tr w:rsidR="008D7B59" w:rsidRPr="005F615F" w14:paraId="5A211347" w14:textId="77777777" w:rsidTr="00675AA9">
        <w:trPr>
          <w:gridAfter w:val="6"/>
          <w:wAfter w:w="2888" w:type="dxa"/>
          <w:trHeight w:val="48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2C971DC" w14:textId="77777777" w:rsidR="008D7B59" w:rsidRPr="005F615F" w:rsidRDefault="008D7B59" w:rsidP="008D7B59">
            <w:pPr>
              <w:pStyle w:val="NoSpacing"/>
            </w:pPr>
            <w:r w:rsidRPr="005F615F">
              <w:t> 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21BE05" w14:textId="77777777" w:rsidR="008D7B59" w:rsidRPr="005F615F" w:rsidRDefault="008D7B59" w:rsidP="008D7B59">
            <w:pPr>
              <w:pStyle w:val="NoSpacing"/>
            </w:pPr>
            <w:r w:rsidRPr="005F615F">
              <w:t> </w:t>
            </w:r>
          </w:p>
        </w:tc>
        <w:tc>
          <w:tcPr>
            <w:tcW w:w="2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A838907" w14:textId="77777777" w:rsidR="008D7B59" w:rsidRPr="005F615F" w:rsidRDefault="008D7B59" w:rsidP="008D7B59">
            <w:pPr>
              <w:pStyle w:val="NoSpacing"/>
            </w:pPr>
            <w:r w:rsidRPr="005F615F">
              <w:t>УКУПНО:</w:t>
            </w:r>
          </w:p>
        </w:tc>
        <w:tc>
          <w:tcPr>
            <w:tcW w:w="99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232CBFC1" w14:textId="557C218C" w:rsidR="008D7B59" w:rsidRPr="00D228E9" w:rsidRDefault="008D7B59" w:rsidP="008D7B59">
            <w:pPr>
              <w:pStyle w:val="NoSpacing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41,100,000.00</w:t>
            </w:r>
          </w:p>
        </w:tc>
        <w:tc>
          <w:tcPr>
            <w:tcW w:w="1366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06C5212A" w14:textId="5C861FAA" w:rsidR="008D7B59" w:rsidRPr="00D228E9" w:rsidRDefault="008D7B59" w:rsidP="008D7B59">
            <w:pPr>
              <w:pStyle w:val="NoSpacing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41,100,000.00</w:t>
            </w:r>
          </w:p>
        </w:tc>
        <w:tc>
          <w:tcPr>
            <w:tcW w:w="131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5395F7C3" w14:textId="76F75632" w:rsidR="008D7B59" w:rsidRPr="00F21C12" w:rsidRDefault="008D7B59" w:rsidP="008D7B59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37,807,904.37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D3D3" w14:textId="265651E7" w:rsidR="008D7B59" w:rsidRPr="00D228E9" w:rsidRDefault="008D7B59" w:rsidP="008D7B59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  <w:lang w:val="sr-Cyrl-RS"/>
              </w:rPr>
              <w:t>0</w:t>
            </w:r>
            <w:r w:rsidRPr="008110F5">
              <w:rPr>
                <w:color w:val="000000"/>
              </w:rPr>
              <w:t>.90</w:t>
            </w:r>
          </w:p>
        </w:tc>
      </w:tr>
      <w:tr w:rsidR="00022A1D" w:rsidRPr="005F615F" w14:paraId="498ADD49" w14:textId="77777777" w:rsidTr="002B58F5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6B87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E0A0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3803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956B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0AE7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2260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8A6E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515D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277D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C3EC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029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03C4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56F0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FBC6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9274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3679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7A9F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2E9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D7AF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07F9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CC86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0E30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3BA6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44F2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B249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611B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005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8736" w14:textId="77777777" w:rsidR="00022A1D" w:rsidRPr="005F615F" w:rsidRDefault="00022A1D" w:rsidP="00FA1A7B">
            <w:pPr>
              <w:pStyle w:val="NoSpacing"/>
            </w:pPr>
          </w:p>
        </w:tc>
      </w:tr>
      <w:tr w:rsidR="00022A1D" w:rsidRPr="005F615F" w14:paraId="22361339" w14:textId="77777777" w:rsidTr="002B58F5">
        <w:trPr>
          <w:gridAfter w:val="6"/>
          <w:wAfter w:w="2888" w:type="dxa"/>
          <w:trHeight w:val="360"/>
        </w:trPr>
        <w:tc>
          <w:tcPr>
            <w:tcW w:w="1050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1BF9" w14:textId="77777777" w:rsidR="00022A1D" w:rsidRPr="005F615F" w:rsidRDefault="00022A1D" w:rsidP="00FA1A7B">
            <w:pPr>
              <w:pStyle w:val="NoSpacing"/>
            </w:pPr>
            <w:r w:rsidRPr="005F615F">
              <w:t>ПРОГРАМСКА СТРУКТУРА</w:t>
            </w:r>
          </w:p>
        </w:tc>
      </w:tr>
      <w:tr w:rsidR="00022A1D" w:rsidRPr="005F615F" w14:paraId="05E78765" w14:textId="77777777" w:rsidTr="002B58F5">
        <w:trPr>
          <w:trHeight w:val="2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3D9D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6397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4A23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CF9F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D55C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190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8C31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F032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7114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C79D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801D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CD93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4F9A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A08F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711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F20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76EB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EBB1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A25E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CB6A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5E21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C970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C96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FD5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9751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FEED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B7B7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DDCA" w14:textId="77777777" w:rsidR="00022A1D" w:rsidRPr="005F615F" w:rsidRDefault="00022A1D" w:rsidP="00FA1A7B">
            <w:pPr>
              <w:pStyle w:val="NoSpacing"/>
            </w:pPr>
          </w:p>
        </w:tc>
      </w:tr>
      <w:tr w:rsidR="00022A1D" w:rsidRPr="005F615F" w14:paraId="4E2D4DBC" w14:textId="77777777" w:rsidTr="002B58F5">
        <w:trPr>
          <w:gridAfter w:val="6"/>
          <w:wAfter w:w="2888" w:type="dxa"/>
          <w:trHeight w:val="360"/>
        </w:trPr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1E41EE95" w14:textId="77777777" w:rsidR="00022A1D" w:rsidRPr="005F615F" w:rsidRDefault="00022A1D" w:rsidP="00FA1A7B">
            <w:pPr>
              <w:pStyle w:val="NoSpacing"/>
            </w:pPr>
            <w:r w:rsidRPr="005F615F">
              <w:t>Програм: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626A8924" w14:textId="77777777" w:rsidR="00022A1D" w:rsidRPr="005F615F" w:rsidRDefault="00022A1D" w:rsidP="00FA1A7B">
            <w:pPr>
              <w:pStyle w:val="NoSpacing"/>
            </w:pPr>
            <w:r w:rsidRPr="005F615F">
              <w:t>2002</w:t>
            </w:r>
          </w:p>
        </w:tc>
        <w:tc>
          <w:tcPr>
            <w:tcW w:w="48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C1C2111" w14:textId="77777777" w:rsidR="00022A1D" w:rsidRPr="005F615F" w:rsidRDefault="00022A1D" w:rsidP="00FA1A7B">
            <w:pPr>
              <w:pStyle w:val="NoSpacing"/>
            </w:pPr>
            <w:r w:rsidRPr="005F615F">
              <w:t>Основно образовање и васпитање</w:t>
            </w:r>
          </w:p>
        </w:tc>
      </w:tr>
      <w:tr w:rsidR="00022A1D" w:rsidRPr="005F615F" w14:paraId="760E5117" w14:textId="77777777" w:rsidTr="002B58F5">
        <w:trPr>
          <w:gridAfter w:val="6"/>
          <w:wAfter w:w="2888" w:type="dxa"/>
          <w:trHeight w:val="375"/>
        </w:trPr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06DB" w14:textId="77777777" w:rsidR="00022A1D" w:rsidRPr="005F615F" w:rsidRDefault="00022A1D" w:rsidP="00FA1A7B">
            <w:pPr>
              <w:pStyle w:val="NoSpacing"/>
            </w:pPr>
            <w:r w:rsidRPr="005F615F">
              <w:t>Сектор:</w:t>
            </w:r>
          </w:p>
        </w:tc>
        <w:tc>
          <w:tcPr>
            <w:tcW w:w="685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C611" w14:textId="77777777" w:rsidR="00022A1D" w:rsidRPr="005F615F" w:rsidRDefault="00022A1D" w:rsidP="00FA1A7B">
            <w:pPr>
              <w:pStyle w:val="NoSpacing"/>
            </w:pPr>
            <w:r w:rsidRPr="005F615F">
              <w:t>Образовање</w:t>
            </w:r>
          </w:p>
        </w:tc>
      </w:tr>
      <w:tr w:rsidR="00022A1D" w:rsidRPr="005F615F" w14:paraId="740D38A3" w14:textId="77777777" w:rsidTr="002B58F5">
        <w:trPr>
          <w:gridAfter w:val="6"/>
          <w:wAfter w:w="2888" w:type="dxa"/>
          <w:trHeight w:val="610"/>
        </w:trPr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D42C" w14:textId="77777777" w:rsidR="00022A1D" w:rsidRPr="005F615F" w:rsidRDefault="00022A1D" w:rsidP="00FA1A7B">
            <w:pPr>
              <w:pStyle w:val="NoSpacing"/>
            </w:pPr>
            <w:r>
              <w:t>Одговрно лице</w:t>
            </w:r>
            <w:r w:rsidRPr="005F615F">
              <w:t>:</w:t>
            </w:r>
          </w:p>
        </w:tc>
        <w:tc>
          <w:tcPr>
            <w:tcW w:w="30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565B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A7A4" w14:textId="77777777" w:rsidR="00022A1D" w:rsidRPr="005F615F" w:rsidRDefault="00022A1D" w:rsidP="00FA1A7B">
            <w:pPr>
              <w:pStyle w:val="NoSpacing"/>
            </w:pPr>
            <w:r w:rsidRPr="005F615F">
              <w:t>функција:</w:t>
            </w:r>
          </w:p>
        </w:tc>
        <w:tc>
          <w:tcPr>
            <w:tcW w:w="3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1C77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 w:rsidRPr="005F615F">
              <w:t xml:space="preserve">Члан Већа </w:t>
            </w:r>
            <w:r>
              <w:t>ОПШТИНЕ</w:t>
            </w:r>
            <w:r w:rsidRPr="005F615F">
              <w:t xml:space="preserve"> </w:t>
            </w:r>
            <w:r>
              <w:t xml:space="preserve"> Бела Паланка</w:t>
            </w:r>
            <w:r w:rsidRPr="005F615F">
              <w:t xml:space="preserve"> задужен за образовање </w:t>
            </w:r>
          </w:p>
          <w:p w14:paraId="48C2CB8F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Директори установа</w:t>
            </w:r>
          </w:p>
          <w:p w14:paraId="74080DFA" w14:textId="77777777" w:rsidR="00022A1D" w:rsidRPr="006A5352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Председнико пштине</w:t>
            </w:r>
          </w:p>
        </w:tc>
      </w:tr>
      <w:tr w:rsidR="00022A1D" w:rsidRPr="005F615F" w14:paraId="1CBD96B1" w14:textId="77777777" w:rsidTr="002B58F5">
        <w:trPr>
          <w:gridAfter w:val="6"/>
          <w:wAfter w:w="2888" w:type="dxa"/>
          <w:trHeight w:val="645"/>
        </w:trPr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B921" w14:textId="77777777" w:rsidR="00022A1D" w:rsidRPr="005F615F" w:rsidRDefault="00022A1D" w:rsidP="00FA1A7B">
            <w:pPr>
              <w:pStyle w:val="NoSpacing"/>
            </w:pPr>
            <w:r w:rsidRPr="005F615F">
              <w:t>Опис програма:</w:t>
            </w:r>
          </w:p>
        </w:tc>
        <w:tc>
          <w:tcPr>
            <w:tcW w:w="685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00D4" w14:textId="77777777" w:rsidR="00022A1D" w:rsidRPr="005F615F" w:rsidRDefault="00022A1D" w:rsidP="00FA1A7B">
            <w:pPr>
              <w:pStyle w:val="NoSpacing"/>
            </w:pPr>
            <w:r w:rsidRPr="005F615F">
              <w:t>Предузимање одређених активности у циљу остварења доступности образовања за свако дете</w:t>
            </w:r>
          </w:p>
        </w:tc>
      </w:tr>
      <w:tr w:rsidR="00022A1D" w:rsidRPr="005F615F" w14:paraId="54FF47C6" w14:textId="77777777" w:rsidTr="002B58F5">
        <w:trPr>
          <w:gridAfter w:val="6"/>
          <w:wAfter w:w="2888" w:type="dxa"/>
          <w:trHeight w:val="1979"/>
        </w:trPr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B754" w14:textId="77777777" w:rsidR="00022A1D" w:rsidRPr="005F615F" w:rsidRDefault="00022A1D" w:rsidP="00FA1A7B">
            <w:pPr>
              <w:pStyle w:val="NoSpacing"/>
            </w:pPr>
            <w:r w:rsidRPr="005F615F">
              <w:t xml:space="preserve">Образложење спровођења програма у </w:t>
            </w:r>
            <w:r>
              <w:t>општине</w:t>
            </w:r>
            <w:r w:rsidRPr="005F615F">
              <w:t>дини извештавања:</w:t>
            </w:r>
          </w:p>
        </w:tc>
        <w:tc>
          <w:tcPr>
            <w:tcW w:w="685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DFBE" w14:textId="77777777" w:rsidR="00022A1D" w:rsidRPr="006A5352" w:rsidRDefault="00022A1D" w:rsidP="00FA1A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ОпштинаБела Паланка</w:t>
            </w:r>
            <w:r w:rsidRPr="005F615F">
              <w:rPr>
                <w:color w:val="000000"/>
              </w:rPr>
              <w:t xml:space="preserve"> је вршила пренос средстава основним школама на име финансирања текућег одржавања школских објеката према исказаним захтевима и потребама. У извештајном периоду </w:t>
            </w:r>
            <w:r>
              <w:rPr>
                <w:color w:val="000000"/>
              </w:rPr>
              <w:t>ОпштинаБела Паланка је</w:t>
            </w:r>
            <w:r>
              <w:rPr>
                <w:color w:val="000000"/>
                <w:lang w:val="sr-Cyrl-RS"/>
              </w:rPr>
              <w:t xml:space="preserve"> вршила </w:t>
            </w:r>
            <w:r w:rsidRPr="005F615F">
              <w:rPr>
                <w:color w:val="000000"/>
              </w:rPr>
              <w:t xml:space="preserve"> превоза ученика основних школа са територије </w:t>
            </w:r>
            <w:r>
              <w:rPr>
                <w:color w:val="000000"/>
                <w:lang w:val="sr-Cyrl-RS"/>
              </w:rPr>
              <w:t>општине</w:t>
            </w:r>
            <w:r>
              <w:rPr>
                <w:color w:val="000000"/>
              </w:rPr>
              <w:t xml:space="preserve"> Бела Паланка</w:t>
            </w:r>
            <w:r w:rsidRPr="005F615F">
              <w:rPr>
                <w:color w:val="000000"/>
              </w:rPr>
              <w:t>.  У и</w:t>
            </w:r>
            <w:r>
              <w:rPr>
                <w:color w:val="000000"/>
              </w:rPr>
              <w:t>звештајном периоду реализован</w:t>
            </w:r>
            <w:r>
              <w:rPr>
                <w:color w:val="000000"/>
                <w:lang w:val="sr-Cyrl-RS"/>
              </w:rPr>
              <w:t xml:space="preserve">и су сви захтеви </w:t>
            </w:r>
            <w:r w:rsidRPr="005F615F">
              <w:rPr>
                <w:color w:val="000000"/>
              </w:rPr>
              <w:t xml:space="preserve"> за пренос средстава  за трошкове путовања на такмичење</w:t>
            </w:r>
            <w:r>
              <w:rPr>
                <w:color w:val="000000"/>
                <w:lang w:val="sr-Cyrl-RS"/>
              </w:rPr>
              <w:t xml:space="preserve"> и вршила превоз учесника такмичења и наставог особља</w:t>
            </w:r>
            <w:r w:rsidRPr="005F615F">
              <w:rPr>
                <w:color w:val="000000"/>
              </w:rPr>
              <w:t xml:space="preserve">.   Награђени су ученици за резултате постигнуте </w:t>
            </w:r>
            <w:r>
              <w:rPr>
                <w:color w:val="000000"/>
                <w:lang w:val="sr-Cyrl-RS"/>
              </w:rPr>
              <w:t>на такмичењима.</w:t>
            </w:r>
          </w:p>
        </w:tc>
      </w:tr>
      <w:tr w:rsidR="00022A1D" w:rsidRPr="005F615F" w14:paraId="2F5AAACC" w14:textId="77777777" w:rsidTr="002B58F5">
        <w:trPr>
          <w:gridAfter w:val="6"/>
          <w:wAfter w:w="2888" w:type="dxa"/>
          <w:trHeight w:val="40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716945" w14:textId="77777777" w:rsidR="00022A1D" w:rsidRPr="005F615F" w:rsidRDefault="00022A1D" w:rsidP="00FA1A7B">
            <w:pPr>
              <w:pStyle w:val="NoSpacing"/>
            </w:pPr>
            <w:r w:rsidRPr="005F615F">
              <w:t>Циљ 1:</w:t>
            </w:r>
          </w:p>
        </w:tc>
        <w:tc>
          <w:tcPr>
            <w:tcW w:w="924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5CF2" w14:textId="77777777" w:rsidR="00022A1D" w:rsidRPr="005F615F" w:rsidRDefault="00022A1D" w:rsidP="00FA1A7B">
            <w:pPr>
              <w:pStyle w:val="NoSpacing"/>
            </w:pPr>
            <w:r w:rsidRPr="005F615F">
              <w:t>Потпуни обухват основним  образовањем и васпитањем</w:t>
            </w:r>
          </w:p>
        </w:tc>
      </w:tr>
      <w:tr w:rsidR="00022A1D" w:rsidRPr="005F615F" w14:paraId="4460EC54" w14:textId="77777777" w:rsidTr="002B58F5">
        <w:trPr>
          <w:gridAfter w:val="5"/>
          <w:wAfter w:w="2835" w:type="dxa"/>
          <w:trHeight w:val="720"/>
        </w:trPr>
        <w:tc>
          <w:tcPr>
            <w:tcW w:w="63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45729C1" w14:textId="77777777" w:rsidR="00022A1D" w:rsidRPr="005F615F" w:rsidRDefault="00022A1D" w:rsidP="00FA1A7B">
            <w:pPr>
              <w:pStyle w:val="NoSpacing"/>
            </w:pPr>
            <w:r w:rsidRPr="005F615F">
              <w:t>Показатељи учинка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EE99C31" w14:textId="77777777" w:rsidR="00022A1D" w:rsidRPr="005F615F" w:rsidRDefault="00022A1D" w:rsidP="00FA1A7B">
            <w:pPr>
              <w:pStyle w:val="NoSpacing"/>
            </w:pPr>
            <w:r w:rsidRPr="005F615F">
              <w:t>Јединица ме</w:t>
            </w:r>
            <w:r w:rsidRPr="005F615F">
              <w:lastRenderedPageBreak/>
              <w:t>ре</w:t>
            </w:r>
          </w:p>
        </w:tc>
        <w:tc>
          <w:tcPr>
            <w:tcW w:w="1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319DDCA" w14:textId="77777777" w:rsidR="00022A1D" w:rsidRPr="005F615F" w:rsidRDefault="00022A1D" w:rsidP="00FA1A7B">
            <w:pPr>
              <w:pStyle w:val="NoSpacing"/>
            </w:pPr>
            <w:r>
              <w:lastRenderedPageBreak/>
              <w:t>Базна година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25E6DFE" w14:textId="77777777" w:rsidR="00022A1D" w:rsidRPr="005F615F" w:rsidRDefault="00022A1D" w:rsidP="00FA1A7B">
            <w:pPr>
              <w:pStyle w:val="NoSpacing"/>
            </w:pPr>
            <w:r w:rsidRPr="005F615F">
              <w:t>Базна вредност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AE7A6D" w14:textId="77777777" w:rsidR="00022A1D" w:rsidRPr="005F615F" w:rsidRDefault="00022A1D" w:rsidP="00FA1A7B">
            <w:pPr>
              <w:pStyle w:val="NoSpacing"/>
            </w:pPr>
            <w:r w:rsidRPr="005F615F">
              <w:t xml:space="preserve">Циљана вр. у </w:t>
            </w:r>
            <w:r w:rsidR="008C6E04">
              <w:t>2025</w:t>
            </w:r>
            <w:r w:rsidRPr="005F615F">
              <w:t>.</w:t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F9B5036" w14:textId="77777777" w:rsidR="00022A1D" w:rsidRPr="005F615F" w:rsidRDefault="00022A1D" w:rsidP="00FA1A7B">
            <w:pPr>
              <w:pStyle w:val="NoSpacing"/>
            </w:pPr>
            <w:r w:rsidRPr="005F615F">
              <w:t xml:space="preserve">Остварена вр. у </w:t>
            </w:r>
            <w:r w:rsidR="008C6E04">
              <w:t>2025</w:t>
            </w:r>
            <w:r w:rsidRPr="005F615F">
              <w:t>.</w:t>
            </w:r>
          </w:p>
        </w:tc>
      </w:tr>
      <w:tr w:rsidR="00022A1D" w:rsidRPr="005F615F" w14:paraId="310662FD" w14:textId="77777777" w:rsidTr="002B58F5">
        <w:trPr>
          <w:gridAfter w:val="5"/>
          <w:wAfter w:w="2835" w:type="dxa"/>
          <w:trHeight w:val="330"/>
        </w:trPr>
        <w:tc>
          <w:tcPr>
            <w:tcW w:w="63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71BA5" w14:textId="77777777" w:rsidR="00022A1D" w:rsidRPr="005F615F" w:rsidRDefault="00022A1D" w:rsidP="00FA1A7B">
            <w:pPr>
              <w:pStyle w:val="NoSpacing"/>
            </w:pPr>
            <w:r w:rsidRPr="005F615F">
              <w:t>Назив:Број деце/школа која су обухваћена основним образовањем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C6D93" w14:textId="77777777" w:rsidR="00022A1D" w:rsidRPr="005F615F" w:rsidRDefault="00022A1D" w:rsidP="00FA1A7B">
            <w:pPr>
              <w:pStyle w:val="NoSpacing"/>
            </w:pPr>
            <w:r w:rsidRPr="005F615F">
              <w:t>број</w:t>
            </w:r>
          </w:p>
        </w:tc>
        <w:tc>
          <w:tcPr>
            <w:tcW w:w="13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451B6" w14:textId="62F51740" w:rsidR="00022A1D" w:rsidRPr="005F615F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10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F542A" w14:textId="468EB767" w:rsidR="00022A1D" w:rsidRPr="008110F5" w:rsidRDefault="00D90BA1" w:rsidP="00FA1A7B">
            <w:pPr>
              <w:pStyle w:val="NoSpacing"/>
              <w:rPr>
                <w:lang w:val="sr-Cyrl-RS"/>
              </w:rPr>
            </w:pPr>
            <w:r>
              <w:rPr>
                <w:lang w:val="en-US"/>
              </w:rPr>
              <w:t>5</w:t>
            </w:r>
            <w:r w:rsidR="00022A1D">
              <w:rPr>
                <w:lang w:val="sr-Cyrl-RS"/>
              </w:rPr>
              <w:t>53</w:t>
            </w:r>
          </w:p>
        </w:tc>
        <w:tc>
          <w:tcPr>
            <w:tcW w:w="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C86B5" w14:textId="71E63A75" w:rsidR="00022A1D" w:rsidRPr="005F615F" w:rsidRDefault="00D90BA1" w:rsidP="00FA1A7B">
            <w:pPr>
              <w:pStyle w:val="NoSpacing"/>
            </w:pPr>
            <w:r>
              <w:rPr>
                <w:lang w:val="en-US"/>
              </w:rPr>
              <w:t>5</w:t>
            </w:r>
            <w:r w:rsidR="00022A1D">
              <w:rPr>
                <w:lang w:val="sr-Cyrl-RS"/>
              </w:rPr>
              <w:t>78</w:t>
            </w:r>
          </w:p>
        </w:tc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A81F" w14:textId="29BFE69B" w:rsidR="00022A1D" w:rsidRPr="008110F5" w:rsidRDefault="00D90BA1" w:rsidP="00FA1A7B">
            <w:pPr>
              <w:pStyle w:val="NoSpacing"/>
              <w:rPr>
                <w:lang w:val="sr-Cyrl-RS"/>
              </w:rPr>
            </w:pPr>
            <w:r>
              <w:rPr>
                <w:lang w:val="en-US"/>
              </w:rPr>
              <w:t>5</w:t>
            </w:r>
            <w:r w:rsidR="00022A1D">
              <w:rPr>
                <w:lang w:val="sr-Cyrl-RS"/>
              </w:rPr>
              <w:t>45</w:t>
            </w:r>
          </w:p>
        </w:tc>
      </w:tr>
      <w:tr w:rsidR="00022A1D" w:rsidRPr="005F615F" w14:paraId="46A6B39A" w14:textId="77777777" w:rsidTr="002B58F5">
        <w:trPr>
          <w:gridAfter w:val="5"/>
          <w:wAfter w:w="2835" w:type="dxa"/>
          <w:trHeight w:val="300"/>
        </w:trPr>
        <w:tc>
          <w:tcPr>
            <w:tcW w:w="63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104073" w14:textId="77777777" w:rsidR="00022A1D" w:rsidRPr="005F615F" w:rsidRDefault="00022A1D" w:rsidP="00FA1A7B">
            <w:pPr>
              <w:pStyle w:val="NoSpacing"/>
            </w:pPr>
            <w:r w:rsidRPr="005F615F">
              <w:t>Коментар:</w:t>
            </w: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8572FD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13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92D60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1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9112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C0272C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8F55" w14:textId="77777777" w:rsidR="00022A1D" w:rsidRPr="005F615F" w:rsidRDefault="00022A1D" w:rsidP="00FA1A7B">
            <w:pPr>
              <w:pStyle w:val="NoSpacing"/>
            </w:pPr>
          </w:p>
        </w:tc>
      </w:tr>
      <w:tr w:rsidR="00022A1D" w:rsidRPr="005F615F" w14:paraId="3B7D59D3" w14:textId="77777777" w:rsidTr="002B58F5">
        <w:trPr>
          <w:gridAfter w:val="5"/>
          <w:wAfter w:w="2835" w:type="dxa"/>
          <w:trHeight w:val="570"/>
        </w:trPr>
        <w:tc>
          <w:tcPr>
            <w:tcW w:w="63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450160" w14:textId="77777777" w:rsidR="00022A1D" w:rsidRPr="008110F5" w:rsidRDefault="00022A1D" w:rsidP="00FA1A7B">
            <w:pPr>
              <w:pStyle w:val="NoSpacing"/>
              <w:rPr>
                <w:lang w:val="sr-Cyrl-RS"/>
              </w:rPr>
            </w:pPr>
            <w:r w:rsidRPr="005F615F">
              <w:t>Извор верификације:Статистички</w:t>
            </w:r>
            <w:r>
              <w:rPr>
                <w:lang w:val="sr-Cyrl-RS"/>
              </w:rPr>
              <w:t xml:space="preserve"> </w:t>
            </w:r>
            <w:r w:rsidRPr="005F615F">
              <w:t xml:space="preserve"> </w:t>
            </w:r>
            <w:r>
              <w:rPr>
                <w:lang w:val="sr-Cyrl-RS"/>
              </w:rPr>
              <w:t>подаци</w:t>
            </w: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527EF6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13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DA153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1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2AD98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4A5BCA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175E" w14:textId="77777777" w:rsidR="00022A1D" w:rsidRPr="005F615F" w:rsidRDefault="00022A1D" w:rsidP="00FA1A7B">
            <w:pPr>
              <w:pStyle w:val="NoSpacing"/>
            </w:pPr>
          </w:p>
        </w:tc>
      </w:tr>
      <w:tr w:rsidR="00022A1D" w:rsidRPr="005F615F" w14:paraId="76FB25EE" w14:textId="77777777" w:rsidTr="002B58F5">
        <w:trPr>
          <w:gridAfter w:val="5"/>
          <w:wAfter w:w="2835" w:type="dxa"/>
          <w:trHeight w:val="630"/>
        </w:trPr>
        <w:tc>
          <w:tcPr>
            <w:tcW w:w="63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EBC3FA" w14:textId="77777777" w:rsidR="00022A1D" w:rsidRPr="005F615F" w:rsidRDefault="00022A1D" w:rsidP="00FA1A7B">
            <w:pPr>
              <w:pStyle w:val="NoSpacing"/>
            </w:pPr>
            <w:r w:rsidRPr="005F615F">
              <w:t>Образложење одступања од циљне вредности: Одступање настало услед мањег броја уписаних ученика у односу на процењени број.</w:t>
            </w: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CA1CDF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13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262B1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1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0E54F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79ECB4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898A" w14:textId="77777777" w:rsidR="00022A1D" w:rsidRPr="005F615F" w:rsidRDefault="00022A1D" w:rsidP="00FA1A7B">
            <w:pPr>
              <w:pStyle w:val="NoSpacing"/>
            </w:pPr>
          </w:p>
        </w:tc>
      </w:tr>
      <w:tr w:rsidR="00022A1D" w:rsidRPr="005F615F" w14:paraId="70AB3859" w14:textId="77777777" w:rsidTr="002B58F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2183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506B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EAB1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6FA1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3979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37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AACE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5883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4B7E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F990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EC86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70AD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65D4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4CB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9BA9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8F6B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BA5D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47FE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BCAF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3E2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F09A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11A6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CEA5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5268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17AE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3506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CD3F" w14:textId="77777777" w:rsidR="00022A1D" w:rsidRPr="005F615F" w:rsidRDefault="00022A1D" w:rsidP="00FA1A7B">
            <w:pPr>
              <w:pStyle w:val="NoSpacing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A7DB" w14:textId="77777777" w:rsidR="00022A1D" w:rsidRPr="005F615F" w:rsidRDefault="00022A1D" w:rsidP="00FA1A7B">
            <w:pPr>
              <w:pStyle w:val="NoSpacing"/>
            </w:pPr>
          </w:p>
        </w:tc>
      </w:tr>
    </w:tbl>
    <w:p w14:paraId="739DAC95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tbl>
      <w:tblPr>
        <w:tblW w:w="157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"/>
        <w:gridCol w:w="417"/>
        <w:gridCol w:w="19"/>
        <w:gridCol w:w="403"/>
        <w:gridCol w:w="33"/>
        <w:gridCol w:w="234"/>
        <w:gridCol w:w="47"/>
        <w:gridCol w:w="107"/>
        <w:gridCol w:w="290"/>
        <w:gridCol w:w="61"/>
        <w:gridCol w:w="222"/>
        <w:gridCol w:w="7"/>
        <w:gridCol w:w="1"/>
        <w:gridCol w:w="73"/>
        <w:gridCol w:w="290"/>
        <w:gridCol w:w="315"/>
        <w:gridCol w:w="74"/>
        <w:gridCol w:w="16"/>
        <w:gridCol w:w="257"/>
        <w:gridCol w:w="66"/>
        <w:gridCol w:w="8"/>
        <w:gridCol w:w="17"/>
        <w:gridCol w:w="203"/>
        <w:gridCol w:w="74"/>
        <w:gridCol w:w="101"/>
        <w:gridCol w:w="105"/>
        <w:gridCol w:w="214"/>
        <w:gridCol w:w="325"/>
        <w:gridCol w:w="93"/>
        <w:gridCol w:w="199"/>
        <w:gridCol w:w="26"/>
        <w:gridCol w:w="20"/>
        <w:gridCol w:w="46"/>
        <w:gridCol w:w="236"/>
        <w:gridCol w:w="44"/>
        <w:gridCol w:w="121"/>
        <w:gridCol w:w="46"/>
        <w:gridCol w:w="9"/>
        <w:gridCol w:w="86"/>
        <w:gridCol w:w="114"/>
        <w:gridCol w:w="27"/>
        <w:gridCol w:w="75"/>
        <w:gridCol w:w="63"/>
        <w:gridCol w:w="255"/>
        <w:gridCol w:w="24"/>
        <w:gridCol w:w="3"/>
        <w:gridCol w:w="82"/>
        <w:gridCol w:w="56"/>
        <w:gridCol w:w="3"/>
        <w:gridCol w:w="252"/>
        <w:gridCol w:w="11"/>
        <w:gridCol w:w="16"/>
        <w:gridCol w:w="290"/>
        <w:gridCol w:w="103"/>
        <w:gridCol w:w="11"/>
        <w:gridCol w:w="16"/>
        <w:gridCol w:w="47"/>
        <w:gridCol w:w="85"/>
        <w:gridCol w:w="107"/>
        <w:gridCol w:w="181"/>
        <w:gridCol w:w="80"/>
        <w:gridCol w:w="45"/>
        <w:gridCol w:w="109"/>
        <w:gridCol w:w="32"/>
        <w:gridCol w:w="7"/>
        <w:gridCol w:w="24"/>
        <w:gridCol w:w="69"/>
        <w:gridCol w:w="78"/>
        <w:gridCol w:w="128"/>
        <w:gridCol w:w="8"/>
        <w:gridCol w:w="22"/>
        <w:gridCol w:w="7"/>
        <w:gridCol w:w="194"/>
        <w:gridCol w:w="13"/>
        <w:gridCol w:w="91"/>
        <w:gridCol w:w="76"/>
        <w:gridCol w:w="69"/>
        <w:gridCol w:w="46"/>
        <w:gridCol w:w="14"/>
        <w:gridCol w:w="39"/>
        <w:gridCol w:w="12"/>
        <w:gridCol w:w="149"/>
        <w:gridCol w:w="17"/>
        <w:gridCol w:w="51"/>
        <w:gridCol w:w="90"/>
        <w:gridCol w:w="106"/>
        <w:gridCol w:w="6"/>
        <w:gridCol w:w="34"/>
        <w:gridCol w:w="33"/>
        <w:gridCol w:w="57"/>
        <w:gridCol w:w="106"/>
        <w:gridCol w:w="6"/>
        <w:gridCol w:w="298"/>
        <w:gridCol w:w="13"/>
        <w:gridCol w:w="11"/>
        <w:gridCol w:w="95"/>
        <w:gridCol w:w="6"/>
        <w:gridCol w:w="236"/>
        <w:gridCol w:w="6"/>
        <w:gridCol w:w="573"/>
        <w:gridCol w:w="52"/>
        <w:gridCol w:w="13"/>
        <w:gridCol w:w="44"/>
        <w:gridCol w:w="160"/>
        <w:gridCol w:w="19"/>
        <w:gridCol w:w="124"/>
        <w:gridCol w:w="13"/>
        <w:gridCol w:w="88"/>
        <w:gridCol w:w="106"/>
        <w:gridCol w:w="20"/>
        <w:gridCol w:w="13"/>
        <w:gridCol w:w="12"/>
        <w:gridCol w:w="85"/>
        <w:gridCol w:w="33"/>
        <w:gridCol w:w="93"/>
        <w:gridCol w:w="25"/>
        <w:gridCol w:w="85"/>
        <w:gridCol w:w="23"/>
        <w:gridCol w:w="10"/>
        <w:gridCol w:w="93"/>
        <w:gridCol w:w="105"/>
        <w:gridCol w:w="28"/>
        <w:gridCol w:w="7"/>
        <w:gridCol w:w="3"/>
        <w:gridCol w:w="30"/>
        <w:gridCol w:w="130"/>
        <w:gridCol w:w="49"/>
        <w:gridCol w:w="57"/>
        <w:gridCol w:w="146"/>
        <w:gridCol w:w="56"/>
        <w:gridCol w:w="10"/>
        <w:gridCol w:w="209"/>
        <w:gridCol w:w="23"/>
        <w:gridCol w:w="81"/>
        <w:gridCol w:w="155"/>
        <w:gridCol w:w="10"/>
        <w:gridCol w:w="67"/>
        <w:gridCol w:w="142"/>
        <w:gridCol w:w="10"/>
        <w:gridCol w:w="84"/>
        <w:gridCol w:w="152"/>
        <w:gridCol w:w="13"/>
        <w:gridCol w:w="10"/>
        <w:gridCol w:w="209"/>
        <w:gridCol w:w="212"/>
        <w:gridCol w:w="47"/>
        <w:gridCol w:w="10"/>
        <w:gridCol w:w="209"/>
        <w:gridCol w:w="47"/>
        <w:gridCol w:w="212"/>
        <w:gridCol w:w="10"/>
        <w:gridCol w:w="14"/>
        <w:gridCol w:w="46"/>
        <w:gridCol w:w="149"/>
        <w:gridCol w:w="223"/>
        <w:gridCol w:w="46"/>
        <w:gridCol w:w="112"/>
        <w:gridCol w:w="219"/>
        <w:gridCol w:w="269"/>
        <w:gridCol w:w="111"/>
        <w:gridCol w:w="16"/>
        <w:gridCol w:w="1160"/>
        <w:gridCol w:w="5"/>
      </w:tblGrid>
      <w:tr w:rsidR="00022A1D" w:rsidRPr="00642211" w14:paraId="2825DD0D" w14:textId="77777777" w:rsidTr="008D7B59">
        <w:trPr>
          <w:gridAfter w:val="63"/>
          <w:wAfter w:w="6009" w:type="dxa"/>
          <w:trHeight w:val="345"/>
        </w:trPr>
        <w:tc>
          <w:tcPr>
            <w:tcW w:w="2209" w:type="dxa"/>
            <w:gridSpan w:val="15"/>
            <w:shd w:val="clear" w:color="auto" w:fill="auto"/>
            <w:noWrap/>
            <w:vAlign w:val="center"/>
            <w:hideMark/>
          </w:tcPr>
          <w:p w14:paraId="02F2D2E2" w14:textId="77777777" w:rsidR="00022A1D" w:rsidRPr="00642211" w:rsidRDefault="00022A1D" w:rsidP="00FA1A7B">
            <w:pPr>
              <w:pStyle w:val="NoSpacing"/>
            </w:pPr>
            <w:r w:rsidRPr="00642211">
              <w:t xml:space="preserve">Раздео: </w:t>
            </w:r>
          </w:p>
        </w:tc>
        <w:tc>
          <w:tcPr>
            <w:tcW w:w="2067" w:type="dxa"/>
            <w:gridSpan w:val="15"/>
            <w:shd w:val="clear" w:color="auto" w:fill="auto"/>
            <w:vAlign w:val="center"/>
            <w:hideMark/>
          </w:tcPr>
          <w:p w14:paraId="3890DA3B" w14:textId="77777777" w:rsidR="00022A1D" w:rsidRPr="00642211" w:rsidRDefault="00022A1D" w:rsidP="00FA1A7B">
            <w:pPr>
              <w:pStyle w:val="NoSpacing"/>
            </w:pPr>
            <w:r w:rsidRPr="00642211">
              <w:t>5</w:t>
            </w:r>
          </w:p>
        </w:tc>
        <w:tc>
          <w:tcPr>
            <w:tcW w:w="5511" w:type="dxa"/>
            <w:gridSpan w:val="70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810D0C5" w14:textId="77777777" w:rsidR="00022A1D" w:rsidRPr="00642211" w:rsidRDefault="00022A1D" w:rsidP="00FA1A7B">
            <w:pPr>
              <w:pStyle w:val="NoSpacing"/>
            </w:pPr>
            <w:r w:rsidRPr="00642211">
              <w:t> </w:t>
            </w:r>
          </w:p>
        </w:tc>
      </w:tr>
      <w:tr w:rsidR="00022A1D" w:rsidRPr="00642211" w14:paraId="33B17D47" w14:textId="77777777" w:rsidTr="008D7B59">
        <w:trPr>
          <w:gridAfter w:val="63"/>
          <w:wAfter w:w="6009" w:type="dxa"/>
          <w:trHeight w:val="345"/>
        </w:trPr>
        <w:tc>
          <w:tcPr>
            <w:tcW w:w="2209" w:type="dxa"/>
            <w:gridSpan w:val="15"/>
            <w:shd w:val="clear" w:color="auto" w:fill="auto"/>
            <w:noWrap/>
            <w:vAlign w:val="center"/>
            <w:hideMark/>
          </w:tcPr>
          <w:p w14:paraId="4F9DFA23" w14:textId="77777777" w:rsidR="00022A1D" w:rsidRPr="00642211" w:rsidRDefault="00022A1D" w:rsidP="00FA1A7B">
            <w:pPr>
              <w:pStyle w:val="NoSpacing"/>
            </w:pPr>
            <w:r w:rsidRPr="00642211">
              <w:t>Корисник:</w:t>
            </w:r>
          </w:p>
        </w:tc>
        <w:tc>
          <w:tcPr>
            <w:tcW w:w="2067" w:type="dxa"/>
            <w:gridSpan w:val="15"/>
            <w:shd w:val="clear" w:color="auto" w:fill="auto"/>
            <w:noWrap/>
            <w:vAlign w:val="center"/>
            <w:hideMark/>
          </w:tcPr>
          <w:p w14:paraId="7A91F650" w14:textId="77777777" w:rsidR="00022A1D" w:rsidRPr="00642211" w:rsidRDefault="00022A1D" w:rsidP="00FA1A7B">
            <w:pPr>
              <w:pStyle w:val="NoSpacing"/>
            </w:pPr>
            <w:r w:rsidRPr="00642211">
              <w:t>06266</w:t>
            </w:r>
          </w:p>
        </w:tc>
        <w:tc>
          <w:tcPr>
            <w:tcW w:w="5511" w:type="dxa"/>
            <w:gridSpan w:val="70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CA366F4" w14:textId="77777777" w:rsidR="00022A1D" w:rsidRPr="00642211" w:rsidRDefault="00022A1D" w:rsidP="00FA1A7B">
            <w:pPr>
              <w:pStyle w:val="NoSpacing"/>
            </w:pPr>
            <w:r>
              <w:t>Општинска управаБела Паланка</w:t>
            </w:r>
          </w:p>
        </w:tc>
      </w:tr>
      <w:tr w:rsidR="00022A1D" w:rsidRPr="00642211" w14:paraId="6792CFAA" w14:textId="77777777" w:rsidTr="008D7B59">
        <w:trPr>
          <w:gridAfter w:val="1"/>
          <w:trHeight w:val="255"/>
        </w:trPr>
        <w:tc>
          <w:tcPr>
            <w:tcW w:w="4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D014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6D73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BAF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7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FFBB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7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8CE3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0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C624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31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3F94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3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C4D8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4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4F2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88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B6AE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4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0270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39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3245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41A8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61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938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0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CFE1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ADCD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5AC1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566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6A51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74D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975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0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2E7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5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4BBF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7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A0EC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8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62F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606C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4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B5AD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1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684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D2CD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91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B5F2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FCF3" w14:textId="77777777" w:rsidR="00022A1D" w:rsidRPr="00642211" w:rsidRDefault="00022A1D" w:rsidP="00FA1A7B">
            <w:pPr>
              <w:pStyle w:val="NoSpacing"/>
            </w:pPr>
          </w:p>
        </w:tc>
      </w:tr>
      <w:tr w:rsidR="00022A1D" w:rsidRPr="00642211" w14:paraId="57CFE32E" w14:textId="77777777" w:rsidTr="008D7B59">
        <w:trPr>
          <w:gridAfter w:val="8"/>
          <w:wAfter w:w="1933" w:type="dxa"/>
          <w:trHeight w:val="300"/>
        </w:trPr>
        <w:tc>
          <w:tcPr>
            <w:tcW w:w="6443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A15A" w14:textId="77777777" w:rsidR="00022A1D" w:rsidRPr="00642211" w:rsidRDefault="00022A1D" w:rsidP="00FA1A7B">
            <w:pPr>
              <w:pStyle w:val="NoSpacing"/>
            </w:pPr>
            <w:r w:rsidRPr="00642211">
              <w:t>извршења финансијског плана корисника:</w:t>
            </w:r>
          </w:p>
        </w:tc>
        <w:tc>
          <w:tcPr>
            <w:tcW w:w="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9F15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DAF8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3CF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176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1A32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BE2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5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2E78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89EF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759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B43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68B7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F9F0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54A3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D325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1BDD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DCEE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62AA" w14:textId="77777777" w:rsidR="00022A1D" w:rsidRPr="00642211" w:rsidRDefault="00022A1D" w:rsidP="00FA1A7B">
            <w:pPr>
              <w:pStyle w:val="NoSpacing"/>
            </w:pPr>
          </w:p>
        </w:tc>
      </w:tr>
      <w:tr w:rsidR="00022A1D" w:rsidRPr="00642211" w14:paraId="7F0883BF" w14:textId="77777777" w:rsidTr="008D7B59">
        <w:trPr>
          <w:gridAfter w:val="63"/>
          <w:wAfter w:w="6009" w:type="dxa"/>
          <w:trHeight w:val="1005"/>
        </w:trPr>
        <w:tc>
          <w:tcPr>
            <w:tcW w:w="1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D4B4A3B" w14:textId="77777777" w:rsidR="00022A1D" w:rsidRPr="00642211" w:rsidRDefault="00022A1D" w:rsidP="00FA1A7B">
            <w:pPr>
              <w:pStyle w:val="NoSpacing"/>
            </w:pPr>
            <w:r w:rsidRPr="00642211">
              <w:t>Шифра програма</w:t>
            </w:r>
          </w:p>
        </w:tc>
        <w:tc>
          <w:tcPr>
            <w:tcW w:w="1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C6B9034" w14:textId="77777777" w:rsidR="00022A1D" w:rsidRPr="00642211" w:rsidRDefault="00022A1D" w:rsidP="00FA1A7B">
            <w:pPr>
              <w:pStyle w:val="NoSpacing"/>
            </w:pPr>
            <w:r w:rsidRPr="00642211">
              <w:t>Шифра програмске активности/ пројекта</w:t>
            </w:r>
          </w:p>
        </w:tc>
        <w:tc>
          <w:tcPr>
            <w:tcW w:w="229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587DB68" w14:textId="77777777" w:rsidR="00022A1D" w:rsidRPr="00642211" w:rsidRDefault="00022A1D" w:rsidP="00FA1A7B">
            <w:pPr>
              <w:pStyle w:val="NoSpacing"/>
            </w:pPr>
            <w:r w:rsidRPr="00642211">
              <w:t>Назив програма/програмске активности/пројекта</w:t>
            </w:r>
          </w:p>
        </w:tc>
        <w:tc>
          <w:tcPr>
            <w:tcW w:w="1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F8E752" w14:textId="18B44E80" w:rsidR="00022A1D" w:rsidRPr="00642211" w:rsidRDefault="00022A1D" w:rsidP="00FA1A7B">
            <w:pPr>
              <w:pStyle w:val="NoSpacing"/>
            </w:pPr>
            <w:r w:rsidRPr="00642211">
              <w:t xml:space="preserve">Усвојен буџет за </w:t>
            </w:r>
            <w:r w:rsidR="008A3517">
              <w:t>2024</w:t>
            </w:r>
            <w:r w:rsidRPr="00642211">
              <w:t xml:space="preserve">. </w:t>
            </w:r>
          </w:p>
        </w:tc>
        <w:tc>
          <w:tcPr>
            <w:tcW w:w="123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2CEF3A7" w14:textId="77777777" w:rsidR="00022A1D" w:rsidRPr="00642211" w:rsidRDefault="00022A1D" w:rsidP="00FA1A7B">
            <w:pPr>
              <w:pStyle w:val="NoSpacing"/>
            </w:pPr>
            <w:r w:rsidRPr="00642211">
              <w:t xml:space="preserve">Текући буџет за </w:t>
            </w:r>
            <w:r w:rsidR="008C6E04">
              <w:t>2025</w:t>
            </w:r>
            <w:r w:rsidRPr="00642211">
              <w:t>.</w:t>
            </w:r>
          </w:p>
        </w:tc>
        <w:tc>
          <w:tcPr>
            <w:tcW w:w="8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6636B8" w14:textId="77777777" w:rsidR="00022A1D" w:rsidRPr="00642211" w:rsidRDefault="00022A1D" w:rsidP="00FA1A7B">
            <w:pPr>
              <w:pStyle w:val="NoSpacing"/>
            </w:pPr>
            <w:r w:rsidRPr="00642211">
              <w:t xml:space="preserve">Извршење у </w:t>
            </w:r>
            <w:r w:rsidR="008C6E04">
              <w:t>2025</w:t>
            </w:r>
            <w:r w:rsidRPr="00642211">
              <w:t>.</w:t>
            </w:r>
          </w:p>
        </w:tc>
        <w:tc>
          <w:tcPr>
            <w:tcW w:w="1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44DFDA5" w14:textId="77777777" w:rsidR="00022A1D" w:rsidRPr="00642211" w:rsidRDefault="00022A1D" w:rsidP="00FA1A7B">
            <w:pPr>
              <w:pStyle w:val="NoSpacing"/>
            </w:pPr>
            <w:r w:rsidRPr="00642211">
              <w:t>Проценат извршења у односу на текући буџет</w:t>
            </w:r>
          </w:p>
        </w:tc>
      </w:tr>
      <w:tr w:rsidR="008D7B59" w:rsidRPr="00642211" w14:paraId="6A06398E" w14:textId="77777777" w:rsidTr="008D7B59">
        <w:trPr>
          <w:gridAfter w:val="63"/>
          <w:wAfter w:w="6009" w:type="dxa"/>
          <w:trHeight w:val="600"/>
        </w:trPr>
        <w:tc>
          <w:tcPr>
            <w:tcW w:w="1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2A4E" w14:textId="77777777" w:rsidR="008D7B59" w:rsidRPr="00642211" w:rsidRDefault="008D7B59" w:rsidP="008D7B59">
            <w:pPr>
              <w:pStyle w:val="NoSpacing"/>
            </w:pPr>
            <w:r w:rsidRPr="00642211">
              <w:t>2003</w:t>
            </w:r>
          </w:p>
        </w:tc>
        <w:tc>
          <w:tcPr>
            <w:tcW w:w="1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5CF" w14:textId="77777777" w:rsidR="008D7B59" w:rsidRPr="00642211" w:rsidRDefault="008D7B59" w:rsidP="008D7B59">
            <w:pPr>
              <w:pStyle w:val="NoSpacing"/>
            </w:pPr>
            <w:r w:rsidRPr="00642211">
              <w:t> </w:t>
            </w:r>
          </w:p>
        </w:tc>
        <w:tc>
          <w:tcPr>
            <w:tcW w:w="229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EE3C" w14:textId="77777777" w:rsidR="008D7B59" w:rsidRPr="00642211" w:rsidRDefault="008D7B59" w:rsidP="008D7B59">
            <w:pPr>
              <w:pStyle w:val="NoSpacing"/>
            </w:pPr>
            <w:r w:rsidRPr="00642211">
              <w:t>Програм 10. Средње образовање и васпитање</w:t>
            </w:r>
          </w:p>
        </w:tc>
        <w:tc>
          <w:tcPr>
            <w:tcW w:w="1385" w:type="dxa"/>
            <w:gridSpan w:val="1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542B4D2F" w14:textId="7E5655A7" w:rsidR="008D7B59" w:rsidRPr="008110F5" w:rsidRDefault="008D7B59" w:rsidP="008D7B59">
            <w:pPr>
              <w:pStyle w:val="NoSpacing"/>
            </w:pPr>
            <w:r>
              <w:rPr>
                <w:b/>
                <w:bCs/>
                <w:color w:val="000000"/>
                <w:sz w:val="20"/>
                <w:szCs w:val="20"/>
              </w:rPr>
              <w:t>9,000,000.00</w:t>
            </w:r>
          </w:p>
        </w:tc>
        <w:tc>
          <w:tcPr>
            <w:tcW w:w="1239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1C3CF8AA" w14:textId="73360CBE" w:rsidR="008D7B59" w:rsidRPr="008110F5" w:rsidRDefault="008D7B59" w:rsidP="008D7B59">
            <w:pPr>
              <w:pStyle w:val="NoSpacing"/>
            </w:pPr>
            <w:r>
              <w:rPr>
                <w:b/>
                <w:bCs/>
                <w:color w:val="000000"/>
                <w:sz w:val="18"/>
                <w:szCs w:val="18"/>
              </w:rPr>
              <w:t>8,538,966.44</w:t>
            </w:r>
          </w:p>
        </w:tc>
        <w:tc>
          <w:tcPr>
            <w:tcW w:w="813" w:type="dxa"/>
            <w:gridSpan w:val="1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6A1C5D82" w14:textId="351545B4" w:rsidR="008D7B59" w:rsidRPr="00F21C12" w:rsidRDefault="008D7B59" w:rsidP="008D7B59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9,000,000.00</w:t>
            </w:r>
          </w:p>
        </w:tc>
        <w:tc>
          <w:tcPr>
            <w:tcW w:w="1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3691" w14:textId="6F154DD8" w:rsidR="008D7B59" w:rsidRPr="008110F5" w:rsidRDefault="008D7B59" w:rsidP="008D7B59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6</w:t>
            </w:r>
            <w:r w:rsidRPr="008110F5">
              <w:rPr>
                <w:color w:val="000000"/>
              </w:rPr>
              <w:t>.90</w:t>
            </w:r>
          </w:p>
        </w:tc>
      </w:tr>
      <w:tr w:rsidR="008D7B59" w:rsidRPr="00642211" w14:paraId="549055F0" w14:textId="77777777" w:rsidTr="008D7B59">
        <w:trPr>
          <w:gridAfter w:val="63"/>
          <w:wAfter w:w="6009" w:type="dxa"/>
          <w:trHeight w:val="720"/>
        </w:trPr>
        <w:tc>
          <w:tcPr>
            <w:tcW w:w="1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AF779" w14:textId="77777777" w:rsidR="008D7B59" w:rsidRPr="00642211" w:rsidRDefault="008D7B59" w:rsidP="008D7B59">
            <w:pPr>
              <w:pStyle w:val="NoSpacing"/>
            </w:pPr>
            <w:r w:rsidRPr="00642211">
              <w:t> </w:t>
            </w:r>
          </w:p>
        </w:tc>
        <w:tc>
          <w:tcPr>
            <w:tcW w:w="1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8C3C" w14:textId="77777777" w:rsidR="008D7B59" w:rsidRPr="00642211" w:rsidRDefault="008D7B59" w:rsidP="008D7B59">
            <w:pPr>
              <w:pStyle w:val="NoSpacing"/>
            </w:pPr>
            <w:r w:rsidRPr="00642211">
              <w:t>2003-0001</w:t>
            </w:r>
          </w:p>
        </w:tc>
        <w:tc>
          <w:tcPr>
            <w:tcW w:w="229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CB3D" w14:textId="77777777" w:rsidR="008D7B59" w:rsidRPr="00642211" w:rsidRDefault="008D7B59" w:rsidP="008D7B59">
            <w:pPr>
              <w:pStyle w:val="NoSpacing"/>
            </w:pPr>
            <w:r w:rsidRPr="00642211">
              <w:t>ПРОГРАМСКА АКТИВНОСТ : Функционисање средњих школа</w:t>
            </w:r>
          </w:p>
        </w:tc>
        <w:tc>
          <w:tcPr>
            <w:tcW w:w="1385" w:type="dxa"/>
            <w:gridSpan w:val="16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F45BD27" w14:textId="70C9CADA" w:rsidR="008D7B59" w:rsidRPr="008110F5" w:rsidRDefault="008D7B59" w:rsidP="008D7B59">
            <w:pPr>
              <w:pStyle w:val="NoSpacing"/>
            </w:pPr>
            <w:r>
              <w:rPr>
                <w:sz w:val="20"/>
                <w:szCs w:val="20"/>
              </w:rPr>
              <w:t>9,000,000.00</w:t>
            </w:r>
          </w:p>
        </w:tc>
        <w:tc>
          <w:tcPr>
            <w:tcW w:w="1239" w:type="dxa"/>
            <w:gridSpan w:val="18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1763A6B" w14:textId="00115A88" w:rsidR="008D7B59" w:rsidRPr="008110F5" w:rsidRDefault="008D7B59" w:rsidP="008D7B59">
            <w:pPr>
              <w:pStyle w:val="NoSpacing"/>
            </w:pPr>
            <w:r>
              <w:rPr>
                <w:sz w:val="20"/>
                <w:szCs w:val="20"/>
              </w:rPr>
              <w:t>8,538,966.44</w:t>
            </w:r>
          </w:p>
        </w:tc>
        <w:tc>
          <w:tcPr>
            <w:tcW w:w="813" w:type="dxa"/>
            <w:gridSpan w:val="1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FABC5A8" w14:textId="3A4AADBC" w:rsidR="008D7B59" w:rsidRPr="00F21C12" w:rsidRDefault="008D7B59" w:rsidP="008D7B59">
            <w:pPr>
              <w:pStyle w:val="NoSpacing"/>
              <w:rPr>
                <w:color w:val="000000"/>
                <w:lang w:val="sr-Cyrl-RS"/>
              </w:rPr>
            </w:pPr>
            <w:r>
              <w:rPr>
                <w:sz w:val="20"/>
                <w:szCs w:val="20"/>
              </w:rPr>
              <w:t>9,000,000.00</w:t>
            </w:r>
          </w:p>
        </w:tc>
        <w:tc>
          <w:tcPr>
            <w:tcW w:w="1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A8D01" w14:textId="1A02C8DE" w:rsidR="008D7B59" w:rsidRPr="008110F5" w:rsidRDefault="008D7B59" w:rsidP="008D7B59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96</w:t>
            </w:r>
            <w:r w:rsidRPr="008110F5">
              <w:rPr>
                <w:color w:val="000000"/>
              </w:rPr>
              <w:t>.90</w:t>
            </w:r>
          </w:p>
        </w:tc>
      </w:tr>
      <w:tr w:rsidR="008D7B59" w:rsidRPr="00642211" w14:paraId="2BD860FB" w14:textId="77777777" w:rsidTr="008D7B59">
        <w:trPr>
          <w:gridAfter w:val="63"/>
          <w:wAfter w:w="6009" w:type="dxa"/>
          <w:trHeight w:val="480"/>
        </w:trPr>
        <w:tc>
          <w:tcPr>
            <w:tcW w:w="1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03DB014" w14:textId="77777777" w:rsidR="008D7B59" w:rsidRPr="00642211" w:rsidRDefault="008D7B59" w:rsidP="008D7B59">
            <w:pPr>
              <w:pStyle w:val="NoSpacing"/>
            </w:pPr>
            <w:r w:rsidRPr="00642211">
              <w:t> </w:t>
            </w:r>
          </w:p>
        </w:tc>
        <w:tc>
          <w:tcPr>
            <w:tcW w:w="1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98CB94" w14:textId="77777777" w:rsidR="008D7B59" w:rsidRPr="00642211" w:rsidRDefault="008D7B59" w:rsidP="008D7B59">
            <w:pPr>
              <w:pStyle w:val="NoSpacing"/>
            </w:pPr>
            <w:r w:rsidRPr="00642211">
              <w:t> </w:t>
            </w:r>
          </w:p>
        </w:tc>
        <w:tc>
          <w:tcPr>
            <w:tcW w:w="229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C6BE37" w14:textId="77777777" w:rsidR="008D7B59" w:rsidRPr="00642211" w:rsidRDefault="008D7B59" w:rsidP="008D7B59">
            <w:pPr>
              <w:pStyle w:val="NoSpacing"/>
            </w:pPr>
            <w:r w:rsidRPr="00642211">
              <w:t>УКУПНО:</w:t>
            </w:r>
          </w:p>
        </w:tc>
        <w:tc>
          <w:tcPr>
            <w:tcW w:w="1385" w:type="dxa"/>
            <w:gridSpan w:val="1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047C0878" w14:textId="60D54DF0" w:rsidR="008D7B59" w:rsidRPr="008110F5" w:rsidRDefault="008D7B59" w:rsidP="008D7B59">
            <w:pPr>
              <w:pStyle w:val="NoSpacing"/>
            </w:pPr>
            <w:r>
              <w:rPr>
                <w:b/>
                <w:bCs/>
                <w:color w:val="000000"/>
                <w:sz w:val="20"/>
                <w:szCs w:val="20"/>
              </w:rPr>
              <w:t>9,000,000.00</w:t>
            </w:r>
          </w:p>
        </w:tc>
        <w:tc>
          <w:tcPr>
            <w:tcW w:w="1239" w:type="dxa"/>
            <w:gridSpan w:val="18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255D97D2" w14:textId="3391AD22" w:rsidR="008D7B59" w:rsidRPr="008110F5" w:rsidRDefault="008D7B59" w:rsidP="008D7B59">
            <w:pPr>
              <w:pStyle w:val="NoSpacing"/>
            </w:pPr>
            <w:r>
              <w:rPr>
                <w:b/>
                <w:bCs/>
                <w:color w:val="000000"/>
                <w:sz w:val="18"/>
                <w:szCs w:val="18"/>
              </w:rPr>
              <w:t>8,538,966.44</w:t>
            </w:r>
          </w:p>
        </w:tc>
        <w:tc>
          <w:tcPr>
            <w:tcW w:w="813" w:type="dxa"/>
            <w:gridSpan w:val="1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12961DEC" w14:textId="05A5FC84" w:rsidR="008D7B59" w:rsidRPr="00F21C12" w:rsidRDefault="008D7B59" w:rsidP="008D7B59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9,000,000.00</w:t>
            </w:r>
          </w:p>
        </w:tc>
        <w:tc>
          <w:tcPr>
            <w:tcW w:w="1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96EA" w14:textId="02A1D850" w:rsidR="008D7B59" w:rsidRPr="008110F5" w:rsidRDefault="008D7B59" w:rsidP="008D7B59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6</w:t>
            </w:r>
            <w:r w:rsidRPr="008110F5">
              <w:rPr>
                <w:color w:val="000000"/>
              </w:rPr>
              <w:t>.90</w:t>
            </w:r>
          </w:p>
        </w:tc>
      </w:tr>
      <w:tr w:rsidR="00022A1D" w:rsidRPr="00642211" w14:paraId="7B74AECE" w14:textId="77777777" w:rsidTr="008D7B59">
        <w:trPr>
          <w:gridAfter w:val="1"/>
          <w:trHeight w:val="24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4C1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A5BC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EA8B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E11E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F0E0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84F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A50F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2C87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2F73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4B03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6BB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F2BE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43C2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300F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8D55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E691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5013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5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A512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77E8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ED5B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6917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7791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B1D7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7FD7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22F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18A1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8320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23A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FDB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F780" w14:textId="77777777" w:rsidR="00022A1D" w:rsidRPr="00642211" w:rsidRDefault="00022A1D" w:rsidP="00FA1A7B">
            <w:pPr>
              <w:pStyle w:val="NoSpacing"/>
            </w:pPr>
          </w:p>
        </w:tc>
      </w:tr>
      <w:tr w:rsidR="00022A1D" w:rsidRPr="00642211" w14:paraId="6244D124" w14:textId="77777777" w:rsidTr="008D7B59">
        <w:trPr>
          <w:gridAfter w:val="63"/>
          <w:wAfter w:w="6009" w:type="dxa"/>
          <w:trHeight w:val="360"/>
        </w:trPr>
        <w:tc>
          <w:tcPr>
            <w:tcW w:w="9787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15B6" w14:textId="77777777" w:rsidR="00022A1D" w:rsidRPr="00642211" w:rsidRDefault="00022A1D" w:rsidP="00FA1A7B">
            <w:pPr>
              <w:pStyle w:val="NoSpacing"/>
            </w:pPr>
            <w:r w:rsidRPr="00642211">
              <w:t>ПРОГРАМСКА СТРУКТУРА</w:t>
            </w:r>
          </w:p>
        </w:tc>
      </w:tr>
      <w:tr w:rsidR="00022A1D" w:rsidRPr="00642211" w14:paraId="539B8DCB" w14:textId="77777777" w:rsidTr="008D7B59">
        <w:trPr>
          <w:gridAfter w:val="1"/>
          <w:trHeight w:val="225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2CBF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46A0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142F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216C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F79D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1188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83E5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BAD7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8AFE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17A7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324B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2BCF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5F65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96C34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8B772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25EDE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E24F1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5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1788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F7821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0348C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CBF4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37151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F1ECB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D40F1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1264E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7667C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38F52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E0253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BF335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15E9" w14:textId="77777777" w:rsidR="00022A1D" w:rsidRPr="00642211" w:rsidRDefault="00022A1D" w:rsidP="00FA1A7B">
            <w:pPr>
              <w:pStyle w:val="NoSpacing"/>
            </w:pPr>
          </w:p>
        </w:tc>
      </w:tr>
      <w:tr w:rsidR="00022A1D" w:rsidRPr="00642211" w14:paraId="638BA973" w14:textId="77777777" w:rsidTr="008D7B59">
        <w:trPr>
          <w:gridAfter w:val="63"/>
          <w:wAfter w:w="6009" w:type="dxa"/>
          <w:trHeight w:val="360"/>
        </w:trPr>
        <w:tc>
          <w:tcPr>
            <w:tcW w:w="29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noWrap/>
            <w:vAlign w:val="center"/>
            <w:hideMark/>
          </w:tcPr>
          <w:p w14:paraId="119B9225" w14:textId="77777777" w:rsidR="00022A1D" w:rsidRPr="00642211" w:rsidRDefault="00022A1D" w:rsidP="00FA1A7B">
            <w:pPr>
              <w:pStyle w:val="NoSpacing"/>
            </w:pPr>
            <w:r w:rsidRPr="00642211">
              <w:t>Програм:</w:t>
            </w:r>
          </w:p>
        </w:tc>
        <w:tc>
          <w:tcPr>
            <w:tcW w:w="348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1842506A" w14:textId="77777777" w:rsidR="00022A1D" w:rsidRPr="00642211" w:rsidRDefault="00022A1D" w:rsidP="00FA1A7B">
            <w:pPr>
              <w:pStyle w:val="NoSpacing"/>
            </w:pPr>
            <w:r w:rsidRPr="00642211">
              <w:t>2003</w:t>
            </w:r>
          </w:p>
        </w:tc>
        <w:tc>
          <w:tcPr>
            <w:tcW w:w="334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4313A41C" w14:textId="77777777" w:rsidR="00022A1D" w:rsidRPr="00642211" w:rsidRDefault="00022A1D" w:rsidP="00FA1A7B">
            <w:pPr>
              <w:pStyle w:val="NoSpacing"/>
            </w:pPr>
            <w:r w:rsidRPr="00642211">
              <w:t>Средње образовање и васпитање</w:t>
            </w:r>
          </w:p>
        </w:tc>
      </w:tr>
      <w:tr w:rsidR="00022A1D" w:rsidRPr="00642211" w14:paraId="02F22D49" w14:textId="77777777" w:rsidTr="008D7B59">
        <w:trPr>
          <w:gridAfter w:val="63"/>
          <w:wAfter w:w="6009" w:type="dxa"/>
          <w:trHeight w:val="375"/>
        </w:trPr>
        <w:tc>
          <w:tcPr>
            <w:tcW w:w="29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9477" w14:textId="77777777" w:rsidR="00022A1D" w:rsidRPr="00642211" w:rsidRDefault="00022A1D" w:rsidP="00FA1A7B">
            <w:pPr>
              <w:pStyle w:val="NoSpacing"/>
            </w:pPr>
            <w:r w:rsidRPr="00642211">
              <w:t>Сектор:</w:t>
            </w:r>
          </w:p>
        </w:tc>
        <w:tc>
          <w:tcPr>
            <w:tcW w:w="6825" w:type="dxa"/>
            <w:gridSpan w:val="7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8474" w14:textId="77777777" w:rsidR="00022A1D" w:rsidRPr="00642211" w:rsidRDefault="00022A1D" w:rsidP="00FA1A7B">
            <w:pPr>
              <w:pStyle w:val="NoSpacing"/>
            </w:pPr>
            <w:r w:rsidRPr="00642211">
              <w:t>Образовање</w:t>
            </w:r>
          </w:p>
        </w:tc>
      </w:tr>
      <w:tr w:rsidR="00022A1D" w:rsidRPr="00642211" w14:paraId="46575AD4" w14:textId="77777777" w:rsidTr="008D7B59">
        <w:trPr>
          <w:gridAfter w:val="63"/>
          <w:wAfter w:w="6009" w:type="dxa"/>
          <w:trHeight w:val="892"/>
        </w:trPr>
        <w:tc>
          <w:tcPr>
            <w:tcW w:w="29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683" w14:textId="77777777" w:rsidR="00022A1D" w:rsidRPr="00642211" w:rsidRDefault="00022A1D" w:rsidP="00FA1A7B">
            <w:pPr>
              <w:pStyle w:val="NoSpacing"/>
            </w:pPr>
            <w:r>
              <w:t>Одговрно лице</w:t>
            </w:r>
            <w:r w:rsidRPr="00642211">
              <w:t>:</w:t>
            </w:r>
          </w:p>
        </w:tc>
        <w:tc>
          <w:tcPr>
            <w:tcW w:w="333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A3E3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5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1334" w14:textId="77777777" w:rsidR="00022A1D" w:rsidRPr="00642211" w:rsidRDefault="00022A1D" w:rsidP="00FA1A7B">
            <w:pPr>
              <w:pStyle w:val="NoSpacing"/>
            </w:pPr>
            <w:r w:rsidRPr="00642211">
              <w:t>функција:</w:t>
            </w:r>
          </w:p>
        </w:tc>
        <w:tc>
          <w:tcPr>
            <w:tcW w:w="19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A6A2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Директор установе</w:t>
            </w:r>
          </w:p>
          <w:p w14:paraId="5A784853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t>члан Већа</w:t>
            </w:r>
            <w:r>
              <w:rPr>
                <w:lang w:val="sr-Cyrl-RS"/>
              </w:rPr>
              <w:t>општине</w:t>
            </w:r>
            <w:r w:rsidRPr="00642211">
              <w:t xml:space="preserve"> </w:t>
            </w:r>
            <w:r>
              <w:t xml:space="preserve"> Бела Паланка</w:t>
            </w:r>
            <w:r w:rsidRPr="00642211">
              <w:t xml:space="preserve"> задужен за образовање</w:t>
            </w:r>
          </w:p>
          <w:p w14:paraId="537B9030" w14:textId="77777777" w:rsidR="00022A1D" w:rsidRPr="00642211" w:rsidRDefault="00022A1D" w:rsidP="00FA1A7B">
            <w:pPr>
              <w:pStyle w:val="NoSpacing"/>
            </w:pPr>
            <w:r>
              <w:rPr>
                <w:lang w:val="sr-Cyrl-RS"/>
              </w:rPr>
              <w:t>председник општине</w:t>
            </w:r>
            <w:r w:rsidRPr="00642211">
              <w:t xml:space="preserve"> </w:t>
            </w:r>
          </w:p>
        </w:tc>
      </w:tr>
      <w:tr w:rsidR="00022A1D" w:rsidRPr="00642211" w14:paraId="70EC9AC5" w14:textId="77777777" w:rsidTr="008D7B59">
        <w:trPr>
          <w:gridAfter w:val="63"/>
          <w:wAfter w:w="6009" w:type="dxa"/>
          <w:trHeight w:val="645"/>
        </w:trPr>
        <w:tc>
          <w:tcPr>
            <w:tcW w:w="29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453E" w14:textId="77777777" w:rsidR="00022A1D" w:rsidRPr="00642211" w:rsidRDefault="00022A1D" w:rsidP="00FA1A7B">
            <w:pPr>
              <w:pStyle w:val="NoSpacing"/>
            </w:pPr>
            <w:r w:rsidRPr="00642211">
              <w:lastRenderedPageBreak/>
              <w:t>Опис програма:</w:t>
            </w:r>
          </w:p>
        </w:tc>
        <w:tc>
          <w:tcPr>
            <w:tcW w:w="6825" w:type="dxa"/>
            <w:gridSpan w:val="7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746" w14:textId="77777777" w:rsidR="00022A1D" w:rsidRPr="00642211" w:rsidRDefault="00022A1D" w:rsidP="00FA1A7B">
            <w:pPr>
              <w:pStyle w:val="NoSpacing"/>
              <w:rPr>
                <w:color w:val="000000"/>
              </w:rPr>
            </w:pPr>
            <w:r w:rsidRPr="00642211">
              <w:rPr>
                <w:color w:val="000000"/>
              </w:rPr>
              <w:t>Предузимање одређених активности у циљу остварења доступности образовања за свако дете</w:t>
            </w:r>
          </w:p>
        </w:tc>
      </w:tr>
      <w:tr w:rsidR="00022A1D" w:rsidRPr="00642211" w14:paraId="7E7AD4E7" w14:textId="77777777" w:rsidTr="008D7B59">
        <w:trPr>
          <w:gridAfter w:val="63"/>
          <w:wAfter w:w="6009" w:type="dxa"/>
          <w:trHeight w:val="855"/>
        </w:trPr>
        <w:tc>
          <w:tcPr>
            <w:tcW w:w="29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5899" w14:textId="77777777" w:rsidR="00022A1D" w:rsidRPr="00642211" w:rsidRDefault="00022A1D" w:rsidP="00FA1A7B">
            <w:pPr>
              <w:pStyle w:val="NoSpacing"/>
            </w:pPr>
            <w:r w:rsidRPr="00642211">
              <w:t xml:space="preserve">Образложење спровођења програма у </w:t>
            </w:r>
            <w:r>
              <w:t>општине</w:t>
            </w:r>
            <w:r w:rsidRPr="00642211">
              <w:t>дини извештавања:</w:t>
            </w:r>
          </w:p>
        </w:tc>
        <w:tc>
          <w:tcPr>
            <w:tcW w:w="6825" w:type="dxa"/>
            <w:gridSpan w:val="7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C81E" w14:textId="10371C70" w:rsidR="00022A1D" w:rsidRPr="00642211" w:rsidRDefault="00022A1D" w:rsidP="008E5847">
            <w:pPr>
              <w:pStyle w:val="NoSpacing"/>
              <w:rPr>
                <w:color w:val="000000"/>
              </w:rPr>
            </w:pPr>
            <w:r w:rsidRPr="00642211">
              <w:rPr>
                <w:color w:val="000000"/>
              </w:rPr>
              <w:t xml:space="preserve">У извештајном периоду </w:t>
            </w:r>
            <w:r>
              <w:rPr>
                <w:color w:val="000000"/>
              </w:rPr>
              <w:t>ОпштинаБела Паланка</w:t>
            </w:r>
            <w:r w:rsidRPr="00642211">
              <w:rPr>
                <w:color w:val="000000"/>
              </w:rPr>
              <w:t xml:space="preserve"> је финансирала трошкове </w:t>
            </w:r>
            <w:r>
              <w:rPr>
                <w:color w:val="000000"/>
                <w:lang w:val="sr-Cyrl-RS"/>
              </w:rPr>
              <w:t xml:space="preserve">такмичења и превоза на такмичења свих учесника, </w:t>
            </w:r>
            <w:r w:rsidRPr="00642211">
              <w:rPr>
                <w:color w:val="000000"/>
              </w:rPr>
              <w:t xml:space="preserve"> извршен пренос средстава на име похађања програма Истраживачке станице "Петница" за </w:t>
            </w:r>
            <w:r w:rsidR="008E5847">
              <w:rPr>
                <w:color w:val="000000"/>
                <w:lang w:val="sr-Cyrl-RS"/>
              </w:rPr>
              <w:t>1</w:t>
            </w:r>
            <w:r w:rsidRPr="00642211">
              <w:rPr>
                <w:color w:val="000000"/>
              </w:rPr>
              <w:t xml:space="preserve"> ученика Гимназије </w:t>
            </w:r>
            <w:r>
              <w:rPr>
                <w:color w:val="000000"/>
              </w:rPr>
              <w:t xml:space="preserve"> Бела Паланка</w:t>
            </w:r>
            <w:r w:rsidRPr="00642211">
              <w:rPr>
                <w:color w:val="000000"/>
              </w:rPr>
              <w:t xml:space="preserve">.  </w:t>
            </w:r>
          </w:p>
        </w:tc>
      </w:tr>
      <w:tr w:rsidR="00022A1D" w:rsidRPr="00642211" w14:paraId="794A1FEF" w14:textId="77777777" w:rsidTr="008D7B59">
        <w:trPr>
          <w:gridAfter w:val="1"/>
          <w:trHeight w:val="165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68FFD" w14:textId="77777777" w:rsidR="00022A1D" w:rsidRPr="00642211" w:rsidRDefault="00022A1D" w:rsidP="00FA1A7B">
            <w:pPr>
              <w:pStyle w:val="NoSpacing"/>
            </w:pPr>
            <w:r w:rsidRPr="00642211"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EC73C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E18F8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0C992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1B9F5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7D6A1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1A42D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402F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3063D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32EB3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34904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4FCF0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85EE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D83FC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D19B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039AD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18487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5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6115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4692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31DF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15EED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38DF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A8E87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AC1A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44A75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95115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85FB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D5F40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BFDAE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D77A" w14:textId="77777777" w:rsidR="00022A1D" w:rsidRPr="00642211" w:rsidRDefault="00022A1D" w:rsidP="00FA1A7B">
            <w:pPr>
              <w:pStyle w:val="NoSpacing"/>
            </w:pPr>
          </w:p>
        </w:tc>
      </w:tr>
      <w:tr w:rsidR="00022A1D" w:rsidRPr="00642211" w14:paraId="02F14653" w14:textId="77777777" w:rsidTr="008D7B59">
        <w:trPr>
          <w:gridAfter w:val="63"/>
          <w:wAfter w:w="6009" w:type="dxa"/>
          <w:trHeight w:val="405"/>
        </w:trPr>
        <w:tc>
          <w:tcPr>
            <w:tcW w:w="1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1201" w14:textId="77777777" w:rsidR="00022A1D" w:rsidRPr="00642211" w:rsidRDefault="00022A1D" w:rsidP="00FA1A7B">
            <w:pPr>
              <w:pStyle w:val="NoSpacing"/>
            </w:pPr>
            <w:r w:rsidRPr="00642211">
              <w:t>Циљ 1:</w:t>
            </w:r>
          </w:p>
        </w:tc>
        <w:tc>
          <w:tcPr>
            <w:tcW w:w="8522" w:type="dxa"/>
            <w:gridSpan w:val="9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85B5" w14:textId="77777777" w:rsidR="00022A1D" w:rsidRPr="00642211" w:rsidRDefault="00022A1D" w:rsidP="00FA1A7B">
            <w:pPr>
              <w:pStyle w:val="NoSpacing"/>
            </w:pPr>
            <w:r w:rsidRPr="00642211">
              <w:t>Унапређење доступности средњег образовања</w:t>
            </w:r>
          </w:p>
        </w:tc>
      </w:tr>
      <w:tr w:rsidR="00022A1D" w:rsidRPr="00642211" w14:paraId="74C5D0E8" w14:textId="77777777" w:rsidTr="008D7B59">
        <w:trPr>
          <w:gridAfter w:val="63"/>
          <w:wAfter w:w="6009" w:type="dxa"/>
          <w:trHeight w:val="720"/>
        </w:trPr>
        <w:tc>
          <w:tcPr>
            <w:tcW w:w="29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A242" w14:textId="77777777" w:rsidR="00022A1D" w:rsidRPr="00642211" w:rsidRDefault="00022A1D" w:rsidP="00FA1A7B">
            <w:pPr>
              <w:pStyle w:val="NoSpacing"/>
            </w:pPr>
            <w:r w:rsidRPr="00642211">
              <w:t>Показатељи учинка</w:t>
            </w:r>
          </w:p>
        </w:tc>
        <w:tc>
          <w:tcPr>
            <w:tcW w:w="333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C273" w14:textId="77777777" w:rsidR="00022A1D" w:rsidRPr="00642211" w:rsidRDefault="00022A1D" w:rsidP="00FA1A7B">
            <w:pPr>
              <w:pStyle w:val="NoSpacing"/>
            </w:pPr>
            <w:r w:rsidRPr="00642211">
              <w:t>Јединица мере</w:t>
            </w:r>
          </w:p>
        </w:tc>
        <w:tc>
          <w:tcPr>
            <w:tcW w:w="8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AC17" w14:textId="77777777" w:rsidR="00022A1D" w:rsidRPr="00642211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C0EE" w14:textId="77777777" w:rsidR="00022A1D" w:rsidRPr="00642211" w:rsidRDefault="00022A1D" w:rsidP="00FA1A7B">
            <w:pPr>
              <w:pStyle w:val="NoSpacing"/>
            </w:pPr>
            <w:r w:rsidRPr="00642211">
              <w:t>Базна вредност</w:t>
            </w:r>
          </w:p>
        </w:tc>
        <w:tc>
          <w:tcPr>
            <w:tcW w:w="115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2462" w14:textId="77777777" w:rsidR="00022A1D" w:rsidRPr="00642211" w:rsidRDefault="00022A1D" w:rsidP="00FA1A7B">
            <w:pPr>
              <w:pStyle w:val="NoSpacing"/>
            </w:pPr>
            <w:r w:rsidRPr="00642211">
              <w:t xml:space="preserve">Циљана вр. у </w:t>
            </w:r>
            <w:r w:rsidR="008C6E04">
              <w:t>2025</w:t>
            </w:r>
            <w:r w:rsidRPr="00642211">
              <w:t>.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86BC" w14:textId="77777777" w:rsidR="00022A1D" w:rsidRPr="00642211" w:rsidRDefault="00022A1D" w:rsidP="00FA1A7B">
            <w:pPr>
              <w:pStyle w:val="NoSpacing"/>
            </w:pPr>
            <w:r w:rsidRPr="00642211">
              <w:t xml:space="preserve">Остварена вр. у </w:t>
            </w:r>
            <w:r w:rsidR="008C6E04">
              <w:t>2025</w:t>
            </w:r>
            <w:r w:rsidRPr="00642211">
              <w:t>.</w:t>
            </w:r>
          </w:p>
        </w:tc>
      </w:tr>
      <w:tr w:rsidR="00022A1D" w:rsidRPr="00642211" w14:paraId="7ED5C736" w14:textId="77777777" w:rsidTr="008D7B59">
        <w:trPr>
          <w:gridAfter w:val="63"/>
          <w:wAfter w:w="6009" w:type="dxa"/>
          <w:trHeight w:val="660"/>
        </w:trPr>
        <w:tc>
          <w:tcPr>
            <w:tcW w:w="29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C42CC" w14:textId="77777777" w:rsidR="00022A1D" w:rsidRPr="00C01BBF" w:rsidRDefault="00022A1D" w:rsidP="00FA1A7B">
            <w:pPr>
              <w:pStyle w:val="NoSpacing"/>
              <w:rPr>
                <w:lang w:val="sr-Cyrl-RS"/>
              </w:rPr>
            </w:pPr>
            <w:r w:rsidRPr="00642211">
              <w:t xml:space="preserve">Назив: Број </w:t>
            </w:r>
            <w:r>
              <w:rPr>
                <w:lang w:val="sr-Cyrl-RS"/>
              </w:rPr>
              <w:t>смерова у средњој школи</w:t>
            </w:r>
          </w:p>
        </w:tc>
        <w:tc>
          <w:tcPr>
            <w:tcW w:w="3333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B8950" w14:textId="77777777" w:rsidR="00022A1D" w:rsidRPr="00642211" w:rsidRDefault="00022A1D" w:rsidP="00FA1A7B">
            <w:pPr>
              <w:pStyle w:val="NoSpacing"/>
            </w:pPr>
            <w:r w:rsidRPr="00642211">
              <w:t>Број</w:t>
            </w:r>
          </w:p>
        </w:tc>
        <w:tc>
          <w:tcPr>
            <w:tcW w:w="8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FAFE9" w14:textId="65740D94" w:rsidR="00022A1D" w:rsidRPr="00642211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5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C3C36" w14:textId="77777777" w:rsidR="00022A1D" w:rsidRPr="00C01BBF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15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B0CC" w14:textId="77777777" w:rsidR="00022A1D" w:rsidRPr="00C01BBF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9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13907" w14:textId="77777777" w:rsidR="00022A1D" w:rsidRPr="00C01BBF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022A1D" w:rsidRPr="00642211" w14:paraId="653FF583" w14:textId="77777777" w:rsidTr="008D7B59">
        <w:trPr>
          <w:gridAfter w:val="63"/>
          <w:wAfter w:w="6009" w:type="dxa"/>
          <w:trHeight w:val="300"/>
        </w:trPr>
        <w:tc>
          <w:tcPr>
            <w:tcW w:w="29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48649E" w14:textId="77777777" w:rsidR="00022A1D" w:rsidRPr="00642211" w:rsidRDefault="00022A1D" w:rsidP="00FA1A7B">
            <w:pPr>
              <w:pStyle w:val="NoSpacing"/>
            </w:pPr>
            <w:r w:rsidRPr="00642211">
              <w:t>Коментар:</w:t>
            </w:r>
          </w:p>
        </w:tc>
        <w:tc>
          <w:tcPr>
            <w:tcW w:w="3333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48E0EE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9FB00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F289B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5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5BAF2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9A7A" w14:textId="77777777" w:rsidR="00022A1D" w:rsidRPr="00642211" w:rsidRDefault="00022A1D" w:rsidP="00FA1A7B">
            <w:pPr>
              <w:pStyle w:val="NoSpacing"/>
            </w:pPr>
          </w:p>
        </w:tc>
      </w:tr>
      <w:tr w:rsidR="00022A1D" w:rsidRPr="00642211" w14:paraId="27E21618" w14:textId="77777777" w:rsidTr="008D7B59">
        <w:trPr>
          <w:gridAfter w:val="63"/>
          <w:wAfter w:w="6009" w:type="dxa"/>
          <w:trHeight w:val="300"/>
        </w:trPr>
        <w:tc>
          <w:tcPr>
            <w:tcW w:w="29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BA8F75" w14:textId="77777777" w:rsidR="00022A1D" w:rsidRPr="00C01BBF" w:rsidRDefault="00022A1D" w:rsidP="00FA1A7B">
            <w:pPr>
              <w:pStyle w:val="NoSpacing"/>
              <w:rPr>
                <w:lang w:val="sr-Cyrl-RS"/>
              </w:rPr>
            </w:pPr>
            <w:r w:rsidRPr="00642211">
              <w:t xml:space="preserve">Извор верификације: </w:t>
            </w:r>
            <w:r>
              <w:rPr>
                <w:lang w:val="sr-Cyrl-RS"/>
              </w:rPr>
              <w:t>Школа</w:t>
            </w:r>
          </w:p>
        </w:tc>
        <w:tc>
          <w:tcPr>
            <w:tcW w:w="3333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1E78C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C857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92D40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5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9D63B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5127" w14:textId="77777777" w:rsidR="00022A1D" w:rsidRPr="00642211" w:rsidRDefault="00022A1D" w:rsidP="00FA1A7B">
            <w:pPr>
              <w:pStyle w:val="NoSpacing"/>
            </w:pPr>
          </w:p>
        </w:tc>
      </w:tr>
      <w:tr w:rsidR="00022A1D" w:rsidRPr="00642211" w14:paraId="3DDA3DFE" w14:textId="77777777" w:rsidTr="008D7B59">
        <w:trPr>
          <w:gridAfter w:val="63"/>
          <w:wAfter w:w="6009" w:type="dxa"/>
          <w:trHeight w:val="1277"/>
        </w:trPr>
        <w:tc>
          <w:tcPr>
            <w:tcW w:w="29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7650CA" w14:textId="77777777" w:rsidR="00022A1D" w:rsidRPr="00642211" w:rsidRDefault="00022A1D" w:rsidP="00FA1A7B">
            <w:pPr>
              <w:pStyle w:val="NoSpacing"/>
            </w:pPr>
            <w:r w:rsidRPr="00642211">
              <w:t xml:space="preserve">Образложење одступања од циљне вредности: </w:t>
            </w:r>
          </w:p>
        </w:tc>
        <w:tc>
          <w:tcPr>
            <w:tcW w:w="3333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062676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E1E82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506C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5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B1374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2946" w14:textId="77777777" w:rsidR="00022A1D" w:rsidRPr="00642211" w:rsidRDefault="00022A1D" w:rsidP="00FA1A7B">
            <w:pPr>
              <w:pStyle w:val="NoSpacing"/>
            </w:pPr>
          </w:p>
        </w:tc>
      </w:tr>
      <w:tr w:rsidR="00022A1D" w:rsidRPr="00642211" w14:paraId="3DA4BE9D" w14:textId="77777777" w:rsidTr="008D7B59">
        <w:trPr>
          <w:gridAfter w:val="1"/>
          <w:trHeight w:val="300"/>
        </w:trPr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11C3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538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859D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9F85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6FBB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3E8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F34C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892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194D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815C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467E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7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1FB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CEC8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5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28894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E58E7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5662B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D47B5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5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49430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5E06F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FEAD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16FA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55E4A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F2A0E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D2783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1B0EB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D0987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357F0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14823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93829" w14:textId="77777777" w:rsidR="00022A1D" w:rsidRPr="00642211" w:rsidRDefault="00022A1D" w:rsidP="00FA1A7B">
            <w:pPr>
              <w:pStyle w:val="NoSpacing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67BF" w14:textId="77777777" w:rsidR="00022A1D" w:rsidRPr="00642211" w:rsidRDefault="00022A1D" w:rsidP="00FA1A7B">
            <w:pPr>
              <w:pStyle w:val="NoSpacing"/>
            </w:pPr>
          </w:p>
        </w:tc>
      </w:tr>
      <w:tr w:rsidR="00022A1D" w:rsidRPr="000911E1" w14:paraId="60A284AF" w14:textId="77777777" w:rsidTr="008D7B59">
        <w:trPr>
          <w:gridAfter w:val="61"/>
          <w:wAfter w:w="5944" w:type="dxa"/>
          <w:trHeight w:val="345"/>
        </w:trPr>
        <w:tc>
          <w:tcPr>
            <w:tcW w:w="1846" w:type="dxa"/>
            <w:gridSpan w:val="13"/>
            <w:shd w:val="clear" w:color="auto" w:fill="auto"/>
            <w:noWrap/>
            <w:vAlign w:val="center"/>
            <w:hideMark/>
          </w:tcPr>
          <w:p w14:paraId="743157A9" w14:textId="77777777" w:rsidR="00022A1D" w:rsidRPr="000911E1" w:rsidRDefault="00022A1D" w:rsidP="00FA1A7B">
            <w:pPr>
              <w:pStyle w:val="NoSpacing"/>
            </w:pPr>
            <w:r w:rsidRPr="000911E1">
              <w:t xml:space="preserve">Раздео: </w:t>
            </w:r>
          </w:p>
        </w:tc>
        <w:tc>
          <w:tcPr>
            <w:tcW w:w="2456" w:type="dxa"/>
            <w:gridSpan w:val="18"/>
            <w:shd w:val="clear" w:color="auto" w:fill="auto"/>
            <w:vAlign w:val="center"/>
            <w:hideMark/>
          </w:tcPr>
          <w:p w14:paraId="23FCEB4D" w14:textId="77777777" w:rsidR="00022A1D" w:rsidRPr="00761743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4.01</w:t>
            </w:r>
          </w:p>
        </w:tc>
        <w:tc>
          <w:tcPr>
            <w:tcW w:w="5550" w:type="dxa"/>
            <w:gridSpan w:val="71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8DBBB05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</w:tr>
      <w:tr w:rsidR="00022A1D" w:rsidRPr="000911E1" w14:paraId="161707F6" w14:textId="77777777" w:rsidTr="008D7B59">
        <w:trPr>
          <w:gridAfter w:val="40"/>
          <w:wAfter w:w="4758" w:type="dxa"/>
          <w:trHeight w:val="345"/>
        </w:trPr>
        <w:tc>
          <w:tcPr>
            <w:tcW w:w="1845" w:type="dxa"/>
            <w:gridSpan w:val="12"/>
            <w:shd w:val="clear" w:color="auto" w:fill="auto"/>
            <w:noWrap/>
            <w:vAlign w:val="center"/>
            <w:hideMark/>
          </w:tcPr>
          <w:p w14:paraId="55C90D8E" w14:textId="77777777" w:rsidR="00022A1D" w:rsidRPr="000911E1" w:rsidRDefault="00022A1D" w:rsidP="00FA1A7B">
            <w:pPr>
              <w:pStyle w:val="NoSpacing"/>
            </w:pPr>
            <w:r w:rsidRPr="000911E1">
              <w:t>Корисник:</w:t>
            </w:r>
          </w:p>
        </w:tc>
        <w:tc>
          <w:tcPr>
            <w:tcW w:w="1495" w:type="dxa"/>
            <w:gridSpan w:val="13"/>
            <w:shd w:val="clear" w:color="auto" w:fill="auto"/>
            <w:noWrap/>
            <w:vAlign w:val="center"/>
            <w:hideMark/>
          </w:tcPr>
          <w:p w14:paraId="1D19F494" w14:textId="77777777" w:rsidR="00022A1D" w:rsidRPr="00761743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04128</w:t>
            </w:r>
          </w:p>
        </w:tc>
        <w:tc>
          <w:tcPr>
            <w:tcW w:w="1308" w:type="dxa"/>
            <w:gridSpan w:val="10"/>
            <w:shd w:val="clear" w:color="auto" w:fill="auto"/>
            <w:noWrap/>
            <w:vAlign w:val="center"/>
            <w:hideMark/>
          </w:tcPr>
          <w:p w14:paraId="07C88C23" w14:textId="77777777" w:rsidR="00022A1D" w:rsidRPr="000911E1" w:rsidRDefault="00022A1D" w:rsidP="00FA1A7B">
            <w:pPr>
              <w:pStyle w:val="NoSpacing"/>
            </w:pPr>
            <w:r>
              <w:t>Општинска управаБела Паланка</w:t>
            </w:r>
          </w:p>
        </w:tc>
        <w:tc>
          <w:tcPr>
            <w:tcW w:w="478" w:type="dxa"/>
            <w:gridSpan w:val="7"/>
            <w:shd w:val="clear" w:color="auto" w:fill="auto"/>
            <w:noWrap/>
            <w:vAlign w:val="center"/>
            <w:hideMark/>
          </w:tcPr>
          <w:p w14:paraId="33B4E14C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  <w:tc>
          <w:tcPr>
            <w:tcW w:w="483" w:type="dxa"/>
            <w:gridSpan w:val="6"/>
            <w:shd w:val="clear" w:color="auto" w:fill="auto"/>
            <w:noWrap/>
            <w:vAlign w:val="center"/>
            <w:hideMark/>
          </w:tcPr>
          <w:p w14:paraId="3D33FE7F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  <w:tc>
          <w:tcPr>
            <w:tcW w:w="266" w:type="dxa"/>
            <w:gridSpan w:val="3"/>
            <w:shd w:val="clear" w:color="auto" w:fill="auto"/>
            <w:noWrap/>
            <w:vAlign w:val="center"/>
            <w:hideMark/>
          </w:tcPr>
          <w:p w14:paraId="0EB71878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  <w:tc>
          <w:tcPr>
            <w:tcW w:w="306" w:type="dxa"/>
            <w:gridSpan w:val="2"/>
            <w:shd w:val="clear" w:color="auto" w:fill="auto"/>
            <w:noWrap/>
            <w:vAlign w:val="center"/>
            <w:hideMark/>
          </w:tcPr>
          <w:p w14:paraId="21326E44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  <w:tc>
          <w:tcPr>
            <w:tcW w:w="847" w:type="dxa"/>
            <w:gridSpan w:val="13"/>
            <w:shd w:val="clear" w:color="auto" w:fill="auto"/>
            <w:noWrap/>
            <w:vAlign w:val="center"/>
            <w:hideMark/>
          </w:tcPr>
          <w:p w14:paraId="26BCE2CC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  <w:tc>
          <w:tcPr>
            <w:tcW w:w="312" w:type="dxa"/>
            <w:gridSpan w:val="6"/>
            <w:shd w:val="clear" w:color="auto" w:fill="auto"/>
            <w:noWrap/>
            <w:vAlign w:val="center"/>
            <w:hideMark/>
          </w:tcPr>
          <w:p w14:paraId="37557983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  <w:tc>
          <w:tcPr>
            <w:tcW w:w="489" w:type="dxa"/>
            <w:gridSpan w:val="6"/>
            <w:shd w:val="clear" w:color="auto" w:fill="auto"/>
            <w:noWrap/>
            <w:vAlign w:val="center"/>
            <w:hideMark/>
          </w:tcPr>
          <w:p w14:paraId="6523626A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  <w:tc>
          <w:tcPr>
            <w:tcW w:w="478" w:type="dxa"/>
            <w:gridSpan w:val="8"/>
            <w:shd w:val="clear" w:color="auto" w:fill="auto"/>
            <w:noWrap/>
            <w:vAlign w:val="center"/>
            <w:hideMark/>
          </w:tcPr>
          <w:p w14:paraId="198375D2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  <w:tc>
          <w:tcPr>
            <w:tcW w:w="236" w:type="dxa"/>
            <w:gridSpan w:val="5"/>
            <w:shd w:val="clear" w:color="auto" w:fill="auto"/>
            <w:noWrap/>
            <w:vAlign w:val="center"/>
            <w:hideMark/>
          </w:tcPr>
          <w:p w14:paraId="634BAFAF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  <w:tc>
          <w:tcPr>
            <w:tcW w:w="665" w:type="dxa"/>
            <w:gridSpan w:val="7"/>
            <w:shd w:val="clear" w:color="auto" w:fill="auto"/>
            <w:noWrap/>
            <w:vAlign w:val="center"/>
            <w:hideMark/>
          </w:tcPr>
          <w:p w14:paraId="699FC7D4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  <w:tc>
          <w:tcPr>
            <w:tcW w:w="631" w:type="dxa"/>
            <w:gridSpan w:val="3"/>
            <w:shd w:val="clear" w:color="auto" w:fill="auto"/>
            <w:noWrap/>
            <w:vAlign w:val="center"/>
            <w:hideMark/>
          </w:tcPr>
          <w:p w14:paraId="31C20880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  <w:tc>
          <w:tcPr>
            <w:tcW w:w="600" w:type="dxa"/>
            <w:gridSpan w:val="10"/>
            <w:shd w:val="clear" w:color="auto" w:fill="auto"/>
            <w:noWrap/>
            <w:vAlign w:val="center"/>
            <w:hideMark/>
          </w:tcPr>
          <w:p w14:paraId="7BCCF355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  <w:tc>
          <w:tcPr>
            <w:tcW w:w="599" w:type="dxa"/>
            <w:gridSpan w:val="1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0A0061C" w14:textId="77777777" w:rsidR="00022A1D" w:rsidRPr="000911E1" w:rsidRDefault="00022A1D" w:rsidP="00FA1A7B">
            <w:pPr>
              <w:pStyle w:val="NoSpacing"/>
            </w:pPr>
            <w:r w:rsidRPr="000911E1">
              <w:t> </w:t>
            </w:r>
          </w:p>
        </w:tc>
      </w:tr>
      <w:tr w:rsidR="00022A1D" w:rsidRPr="000911E1" w14:paraId="474B08CA" w14:textId="77777777" w:rsidTr="008D7B59">
        <w:trPr>
          <w:gridAfter w:val="1"/>
          <w:trHeight w:val="255"/>
        </w:trPr>
        <w:tc>
          <w:tcPr>
            <w:tcW w:w="4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2D28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0CC4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AA5C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4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63E9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9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CF57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67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137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34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EA4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9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CAC2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81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33B7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831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D90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0049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D33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2DD5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2A36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0752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6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CD5A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30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B324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579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1D75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DFE1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665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946D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8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03B2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513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A54C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2215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78CA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AC49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2A42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1997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9A1D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FF5C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486F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60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A64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55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2D4E" w14:textId="77777777" w:rsidR="00022A1D" w:rsidRPr="000911E1" w:rsidRDefault="00022A1D" w:rsidP="00FA1A7B">
            <w:pPr>
              <w:pStyle w:val="NoSpacing"/>
            </w:pPr>
          </w:p>
        </w:tc>
      </w:tr>
      <w:tr w:rsidR="00022A1D" w:rsidRPr="000911E1" w14:paraId="4DA06AD3" w14:textId="77777777" w:rsidTr="008D7B59">
        <w:trPr>
          <w:gridAfter w:val="3"/>
          <w:wAfter w:w="1176" w:type="dxa"/>
          <w:trHeight w:val="300"/>
        </w:trPr>
        <w:tc>
          <w:tcPr>
            <w:tcW w:w="476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062D" w14:textId="77777777" w:rsidR="00022A1D" w:rsidRPr="000911E1" w:rsidRDefault="00022A1D" w:rsidP="00FA1A7B">
            <w:pPr>
              <w:pStyle w:val="NoSpacing"/>
            </w:pPr>
            <w:r w:rsidRPr="000911E1">
              <w:t>извршења финансијског плана корисника:</w:t>
            </w:r>
          </w:p>
        </w:tc>
        <w:tc>
          <w:tcPr>
            <w:tcW w:w="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A931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8328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84E0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5C38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4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97D4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5E6F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8790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933B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F1E9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4950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7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81D1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FD3A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6CCB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6F9A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4834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C3E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C2DE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8B9A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5B54" w14:textId="77777777" w:rsidR="00022A1D" w:rsidRPr="000911E1" w:rsidRDefault="00022A1D" w:rsidP="00FA1A7B">
            <w:pPr>
              <w:pStyle w:val="NoSpacing"/>
            </w:pPr>
          </w:p>
        </w:tc>
      </w:tr>
      <w:tr w:rsidR="00022A1D" w:rsidRPr="000911E1" w14:paraId="66F10040" w14:textId="77777777" w:rsidTr="008D7B59">
        <w:trPr>
          <w:gridBefore w:val="1"/>
          <w:gridAfter w:val="42"/>
          <w:wAfter w:w="4798" w:type="dxa"/>
          <w:trHeight w:val="1155"/>
        </w:trPr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E2EFB2B" w14:textId="77777777" w:rsidR="00022A1D" w:rsidRPr="000911E1" w:rsidRDefault="00022A1D" w:rsidP="00FA1A7B">
            <w:pPr>
              <w:pStyle w:val="NoSpacing"/>
            </w:pPr>
            <w:r w:rsidRPr="000911E1">
              <w:t>Шифра програма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B666449" w14:textId="77777777" w:rsidR="00022A1D" w:rsidRPr="000911E1" w:rsidRDefault="00022A1D" w:rsidP="00FA1A7B">
            <w:pPr>
              <w:pStyle w:val="NoSpacing"/>
            </w:pPr>
            <w:r w:rsidRPr="000911E1">
              <w:t>Шифра програмске активности/ пројекта</w:t>
            </w:r>
          </w:p>
        </w:tc>
        <w:tc>
          <w:tcPr>
            <w:tcW w:w="287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221F8D1" w14:textId="77777777" w:rsidR="00022A1D" w:rsidRPr="000911E1" w:rsidRDefault="00022A1D" w:rsidP="00FA1A7B">
            <w:pPr>
              <w:pStyle w:val="NoSpacing"/>
            </w:pPr>
            <w:r w:rsidRPr="000911E1">
              <w:t>Назив програма/програмске активности/пројекта</w:t>
            </w:r>
          </w:p>
        </w:tc>
        <w:tc>
          <w:tcPr>
            <w:tcW w:w="149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5361E3" w14:textId="77777777" w:rsidR="00022A1D" w:rsidRPr="000911E1" w:rsidRDefault="00022A1D" w:rsidP="00FA1A7B">
            <w:pPr>
              <w:pStyle w:val="NoSpacing"/>
            </w:pPr>
            <w:r w:rsidRPr="000911E1">
              <w:t xml:space="preserve">Усвојен буџет за </w:t>
            </w:r>
            <w:r w:rsidR="008C6E04">
              <w:t>2025</w:t>
            </w:r>
            <w:r w:rsidRPr="000911E1">
              <w:t xml:space="preserve">. </w:t>
            </w:r>
          </w:p>
        </w:tc>
        <w:tc>
          <w:tcPr>
            <w:tcW w:w="107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5DF13F6" w14:textId="77777777" w:rsidR="00022A1D" w:rsidRPr="000911E1" w:rsidRDefault="00022A1D" w:rsidP="00FA1A7B">
            <w:pPr>
              <w:pStyle w:val="NoSpacing"/>
            </w:pPr>
            <w:r w:rsidRPr="000911E1">
              <w:t xml:space="preserve">Текући буџет за </w:t>
            </w:r>
            <w:r w:rsidR="008C6E04">
              <w:t>2025</w:t>
            </w:r>
            <w:r w:rsidRPr="000911E1">
              <w:t>.</w:t>
            </w:r>
          </w:p>
        </w:tc>
        <w:tc>
          <w:tcPr>
            <w:tcW w:w="216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A0D9DAF" w14:textId="77777777" w:rsidR="00022A1D" w:rsidRPr="000911E1" w:rsidRDefault="00022A1D" w:rsidP="00FA1A7B">
            <w:pPr>
              <w:pStyle w:val="NoSpacing"/>
            </w:pPr>
            <w:r w:rsidRPr="000911E1">
              <w:t xml:space="preserve">Извршење у </w:t>
            </w:r>
            <w:r w:rsidR="008C6E04">
              <w:t>2025</w:t>
            </w:r>
            <w:r w:rsidRPr="000911E1">
              <w:t>.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76709D5" w14:textId="77777777" w:rsidR="00022A1D" w:rsidRPr="000911E1" w:rsidRDefault="00022A1D" w:rsidP="00FA1A7B">
            <w:pPr>
              <w:pStyle w:val="NoSpacing"/>
            </w:pPr>
            <w:r w:rsidRPr="000911E1">
              <w:t>Проценат извршења у односу на текући буџет</w:t>
            </w:r>
          </w:p>
        </w:tc>
      </w:tr>
      <w:tr w:rsidR="008D7B59" w:rsidRPr="000911E1" w14:paraId="400EAEF0" w14:textId="77777777" w:rsidTr="008D7B59">
        <w:trPr>
          <w:gridBefore w:val="1"/>
          <w:gridAfter w:val="42"/>
          <w:wAfter w:w="4798" w:type="dxa"/>
          <w:trHeight w:val="547"/>
        </w:trPr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8937" w14:textId="77777777" w:rsidR="008C6A3A" w:rsidRPr="000911E1" w:rsidRDefault="008C6A3A" w:rsidP="008C6A3A">
            <w:pPr>
              <w:pStyle w:val="NoSpacing"/>
            </w:pPr>
            <w:r w:rsidRPr="000911E1">
              <w:t>0901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E763" w14:textId="77777777" w:rsidR="008C6A3A" w:rsidRPr="000911E1" w:rsidRDefault="008C6A3A" w:rsidP="008C6A3A">
            <w:pPr>
              <w:pStyle w:val="NoSpacing"/>
            </w:pPr>
            <w:r w:rsidRPr="000911E1">
              <w:t> </w:t>
            </w:r>
          </w:p>
        </w:tc>
        <w:tc>
          <w:tcPr>
            <w:tcW w:w="287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83B9" w14:textId="77777777" w:rsidR="008C6A3A" w:rsidRPr="000911E1" w:rsidRDefault="008C6A3A" w:rsidP="008C6A3A">
            <w:pPr>
              <w:pStyle w:val="NoSpacing"/>
            </w:pPr>
            <w:r w:rsidRPr="000911E1">
              <w:t>Програм 11.  Социјална и дечија заштита</w:t>
            </w:r>
          </w:p>
        </w:tc>
        <w:tc>
          <w:tcPr>
            <w:tcW w:w="1497" w:type="dxa"/>
            <w:gridSpan w:val="1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57AA4A57" w14:textId="094B2722" w:rsidR="008C6A3A" w:rsidRPr="00F21C12" w:rsidRDefault="008C6A3A" w:rsidP="008C6A3A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86,820,236</w:t>
            </w:r>
          </w:p>
        </w:tc>
        <w:tc>
          <w:tcPr>
            <w:tcW w:w="1078" w:type="dxa"/>
            <w:gridSpan w:val="1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3AF2C871" w14:textId="31101B5C" w:rsidR="008C6A3A" w:rsidRPr="00F21C12" w:rsidRDefault="008C6A3A" w:rsidP="008C6A3A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86,820,236</w:t>
            </w:r>
          </w:p>
        </w:tc>
        <w:tc>
          <w:tcPr>
            <w:tcW w:w="2169" w:type="dxa"/>
            <w:gridSpan w:val="2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0F0072EB" w14:textId="729F1325" w:rsidR="008C6A3A" w:rsidRPr="00761743" w:rsidRDefault="008C6A3A" w:rsidP="008C6A3A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83,153,634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54903" w14:textId="7282DA67" w:rsidR="008C6A3A" w:rsidRPr="00F21C12" w:rsidRDefault="008C6A3A" w:rsidP="008C6A3A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96</w:t>
            </w:r>
          </w:p>
        </w:tc>
      </w:tr>
      <w:tr w:rsidR="008C6A3A" w:rsidRPr="000911E1" w14:paraId="14C46785" w14:textId="77777777" w:rsidTr="008D7B59">
        <w:trPr>
          <w:gridBefore w:val="1"/>
          <w:gridAfter w:val="42"/>
          <w:wAfter w:w="4798" w:type="dxa"/>
          <w:trHeight w:val="645"/>
        </w:trPr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0588" w14:textId="77777777" w:rsidR="008C6A3A" w:rsidRPr="000911E1" w:rsidRDefault="008C6A3A" w:rsidP="008C6A3A">
            <w:pPr>
              <w:pStyle w:val="NoSpacing"/>
            </w:pPr>
            <w:r w:rsidRPr="000911E1"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2EBCD" w14:textId="77777777" w:rsidR="008C6A3A" w:rsidRPr="00761743" w:rsidRDefault="008C6A3A" w:rsidP="008C6A3A">
            <w:pPr>
              <w:pStyle w:val="NoSpacing"/>
              <w:rPr>
                <w:color w:val="000000"/>
              </w:rPr>
            </w:pPr>
            <w:r w:rsidRPr="00761743">
              <w:rPr>
                <w:color w:val="000000"/>
              </w:rPr>
              <w:t>0901-0001</w:t>
            </w:r>
          </w:p>
        </w:tc>
        <w:tc>
          <w:tcPr>
            <w:tcW w:w="287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6CF68E" w14:textId="77777777" w:rsidR="008C6A3A" w:rsidRPr="00761743" w:rsidRDefault="008C6A3A" w:rsidP="008C6A3A">
            <w:pPr>
              <w:pStyle w:val="NoSpacing"/>
              <w:rPr>
                <w:color w:val="000000"/>
              </w:rPr>
            </w:pPr>
            <w:r w:rsidRPr="00761743">
              <w:rPr>
                <w:color w:val="000000"/>
              </w:rPr>
              <w:t>Социјалне помоћи</w:t>
            </w:r>
          </w:p>
        </w:tc>
        <w:tc>
          <w:tcPr>
            <w:tcW w:w="1497" w:type="dxa"/>
            <w:gridSpan w:val="1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03B92AE" w14:textId="78B6D079" w:rsidR="008C6A3A" w:rsidRPr="00750A35" w:rsidRDefault="008C6A3A" w:rsidP="008C6A3A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13,243,680.00</w:t>
            </w:r>
          </w:p>
        </w:tc>
        <w:tc>
          <w:tcPr>
            <w:tcW w:w="1078" w:type="dxa"/>
            <w:gridSpan w:val="1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8770909" w14:textId="4B717825" w:rsidR="008C6A3A" w:rsidRPr="00750A35" w:rsidRDefault="008C6A3A" w:rsidP="008C6A3A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13,243,680.00</w:t>
            </w:r>
          </w:p>
        </w:tc>
        <w:tc>
          <w:tcPr>
            <w:tcW w:w="2169" w:type="dxa"/>
            <w:gridSpan w:val="25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9A2605C" w14:textId="338DBAAF" w:rsidR="008C6A3A" w:rsidRPr="00750A35" w:rsidRDefault="008C6A3A" w:rsidP="008C6A3A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11,712,917.02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64D7" w14:textId="7319838A" w:rsidR="008C6A3A" w:rsidRPr="00761743" w:rsidRDefault="008C6A3A" w:rsidP="008C6A3A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88</w:t>
            </w:r>
            <w:r w:rsidRPr="00761743">
              <w:rPr>
                <w:color w:val="000000"/>
              </w:rPr>
              <w:t>.00</w:t>
            </w:r>
          </w:p>
        </w:tc>
      </w:tr>
      <w:tr w:rsidR="008C6A3A" w:rsidRPr="000911E1" w14:paraId="78F7A29C" w14:textId="77777777" w:rsidTr="008D7B59">
        <w:trPr>
          <w:gridBefore w:val="1"/>
          <w:gridAfter w:val="42"/>
          <w:wAfter w:w="4798" w:type="dxa"/>
          <w:trHeight w:val="846"/>
        </w:trPr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423DF" w14:textId="77777777" w:rsidR="008C6A3A" w:rsidRPr="000911E1" w:rsidRDefault="008C6A3A" w:rsidP="008C6A3A">
            <w:pPr>
              <w:pStyle w:val="NoSpacing"/>
            </w:pPr>
            <w:r w:rsidRPr="000911E1">
              <w:lastRenderedPageBreak/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0F195" w14:textId="77777777" w:rsidR="008C6A3A" w:rsidRPr="00761743" w:rsidRDefault="008C6A3A" w:rsidP="008C6A3A">
            <w:pPr>
              <w:pStyle w:val="NoSpacing"/>
              <w:rPr>
                <w:color w:val="000000"/>
              </w:rPr>
            </w:pPr>
            <w:r w:rsidRPr="00761743">
              <w:rPr>
                <w:color w:val="000000"/>
              </w:rPr>
              <w:t>0901-0005</w:t>
            </w:r>
          </w:p>
        </w:tc>
        <w:tc>
          <w:tcPr>
            <w:tcW w:w="287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60DD96" w14:textId="77777777" w:rsidR="008C6A3A" w:rsidRPr="00761743" w:rsidRDefault="008C6A3A" w:rsidP="008C6A3A">
            <w:pPr>
              <w:pStyle w:val="NoSpacing"/>
              <w:rPr>
                <w:color w:val="000000"/>
              </w:rPr>
            </w:pPr>
            <w:r w:rsidRPr="00761743">
              <w:rPr>
                <w:color w:val="000000"/>
              </w:rPr>
              <w:t>Функционисање локалних установа социјалне заштите</w:t>
            </w:r>
          </w:p>
        </w:tc>
        <w:tc>
          <w:tcPr>
            <w:tcW w:w="1497" w:type="dxa"/>
            <w:gridSpan w:val="1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C219218" w14:textId="03036698" w:rsidR="008C6A3A" w:rsidRPr="00761743" w:rsidRDefault="008C6A3A" w:rsidP="008C6A3A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78" w:type="dxa"/>
            <w:gridSpan w:val="1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EEE6AF2" w14:textId="79B68D9A" w:rsidR="008C6A3A" w:rsidRPr="00761743" w:rsidRDefault="008C6A3A" w:rsidP="008C6A3A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14,000,000.00</w:t>
            </w:r>
          </w:p>
        </w:tc>
        <w:tc>
          <w:tcPr>
            <w:tcW w:w="2169" w:type="dxa"/>
            <w:gridSpan w:val="2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B89CA04" w14:textId="590CB9B9" w:rsidR="008C6A3A" w:rsidRPr="00750A35" w:rsidRDefault="008C6A3A" w:rsidP="008C6A3A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13,998,608.85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7B7EC" w14:textId="38C01771" w:rsidR="008C6A3A" w:rsidRPr="00761743" w:rsidRDefault="008C6A3A" w:rsidP="008C6A3A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99</w:t>
            </w:r>
            <w:r w:rsidRPr="00761743">
              <w:rPr>
                <w:color w:val="000000"/>
              </w:rPr>
              <w:t>.20</w:t>
            </w:r>
          </w:p>
        </w:tc>
      </w:tr>
      <w:tr w:rsidR="008C6A3A" w:rsidRPr="000911E1" w14:paraId="1862A818" w14:textId="77777777" w:rsidTr="008D7B59">
        <w:trPr>
          <w:gridBefore w:val="1"/>
          <w:gridAfter w:val="42"/>
          <w:wAfter w:w="4798" w:type="dxa"/>
          <w:trHeight w:val="560"/>
        </w:trPr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3E9F" w14:textId="77777777" w:rsidR="008C6A3A" w:rsidRPr="000911E1" w:rsidRDefault="008C6A3A" w:rsidP="008C6A3A">
            <w:pPr>
              <w:pStyle w:val="NoSpacing"/>
            </w:pPr>
            <w:r w:rsidRPr="000911E1"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D2EA9" w14:textId="77777777" w:rsidR="008C6A3A" w:rsidRPr="00761743" w:rsidRDefault="008C6A3A" w:rsidP="008C6A3A">
            <w:pPr>
              <w:pStyle w:val="NoSpacing"/>
              <w:rPr>
                <w:color w:val="000000"/>
              </w:rPr>
            </w:pPr>
            <w:r w:rsidRPr="00761743">
              <w:rPr>
                <w:color w:val="000000"/>
              </w:rPr>
              <w:t>0901-0016</w:t>
            </w:r>
          </w:p>
        </w:tc>
        <w:tc>
          <w:tcPr>
            <w:tcW w:w="287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B528" w14:textId="77777777" w:rsidR="008C6A3A" w:rsidRPr="00761743" w:rsidRDefault="008C6A3A" w:rsidP="008C6A3A">
            <w:pPr>
              <w:pStyle w:val="NoSpacing"/>
              <w:rPr>
                <w:color w:val="000000"/>
              </w:rPr>
            </w:pPr>
            <w:r w:rsidRPr="00761743">
              <w:rPr>
                <w:color w:val="000000"/>
              </w:rPr>
              <w:t>Дневне услуге у заједници</w:t>
            </w:r>
          </w:p>
        </w:tc>
        <w:tc>
          <w:tcPr>
            <w:tcW w:w="1497" w:type="dxa"/>
            <w:gridSpan w:val="1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9B97601" w14:textId="35C3BEF8" w:rsidR="008C6A3A" w:rsidRPr="00750A35" w:rsidRDefault="008C6A3A" w:rsidP="008C6A3A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78" w:type="dxa"/>
            <w:gridSpan w:val="1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AF0E03A" w14:textId="5832A35F" w:rsidR="008C6A3A" w:rsidRPr="00750A35" w:rsidRDefault="008C6A3A" w:rsidP="008C6A3A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38,086,555.52</w:t>
            </w:r>
          </w:p>
        </w:tc>
        <w:tc>
          <w:tcPr>
            <w:tcW w:w="2169" w:type="dxa"/>
            <w:gridSpan w:val="25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5D6DF12" w14:textId="39737A2D" w:rsidR="008C6A3A" w:rsidRPr="00761743" w:rsidRDefault="008C6A3A" w:rsidP="008C6A3A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37,439,769.50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92C0" w14:textId="6AC284E2" w:rsidR="008C6A3A" w:rsidRPr="00761743" w:rsidRDefault="008C6A3A" w:rsidP="008C6A3A">
            <w:pPr>
              <w:pStyle w:val="NoSpacing"/>
              <w:rPr>
                <w:color w:val="000000"/>
              </w:rPr>
            </w:pPr>
            <w:r w:rsidRPr="00761743">
              <w:rPr>
                <w:color w:val="000000"/>
              </w:rPr>
              <w:t>9</w:t>
            </w:r>
            <w:r>
              <w:rPr>
                <w:color w:val="000000"/>
                <w:lang w:val="sr-Cyrl-RS"/>
              </w:rPr>
              <w:t>8</w:t>
            </w:r>
            <w:r w:rsidRPr="00761743">
              <w:rPr>
                <w:color w:val="000000"/>
              </w:rPr>
              <w:t>.55</w:t>
            </w:r>
          </w:p>
        </w:tc>
      </w:tr>
      <w:tr w:rsidR="008C6A3A" w:rsidRPr="000911E1" w14:paraId="5DB830A2" w14:textId="77777777" w:rsidTr="008D7B59">
        <w:trPr>
          <w:gridBefore w:val="1"/>
          <w:gridAfter w:val="42"/>
          <w:wAfter w:w="4798" w:type="dxa"/>
          <w:trHeight w:val="570"/>
        </w:trPr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5A1E" w14:textId="77777777" w:rsidR="008C6A3A" w:rsidRPr="000911E1" w:rsidRDefault="008C6A3A" w:rsidP="008C6A3A">
            <w:pPr>
              <w:pStyle w:val="NoSpacing"/>
            </w:pPr>
            <w:r w:rsidRPr="000911E1"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8E99F" w14:textId="77777777" w:rsidR="008C6A3A" w:rsidRPr="00761743" w:rsidRDefault="008C6A3A" w:rsidP="008C6A3A">
            <w:pPr>
              <w:pStyle w:val="NoSpacing"/>
              <w:rPr>
                <w:color w:val="000000"/>
              </w:rPr>
            </w:pPr>
            <w:r w:rsidRPr="00761743">
              <w:rPr>
                <w:color w:val="000000"/>
              </w:rPr>
              <w:t>0901-0018</w:t>
            </w:r>
          </w:p>
        </w:tc>
        <w:tc>
          <w:tcPr>
            <w:tcW w:w="287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3F7E" w14:textId="77777777" w:rsidR="008C6A3A" w:rsidRPr="00761743" w:rsidRDefault="008C6A3A" w:rsidP="008C6A3A">
            <w:pPr>
              <w:pStyle w:val="NoSpacing"/>
              <w:rPr>
                <w:color w:val="003300"/>
              </w:rPr>
            </w:pPr>
            <w:r w:rsidRPr="00761743">
              <w:rPr>
                <w:color w:val="003300"/>
              </w:rPr>
              <w:t>Активности Црвеног крста</w:t>
            </w:r>
          </w:p>
        </w:tc>
        <w:tc>
          <w:tcPr>
            <w:tcW w:w="1497" w:type="dxa"/>
            <w:gridSpan w:val="1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CEBB098" w14:textId="61B04AEE" w:rsidR="008C6A3A" w:rsidRPr="00761743" w:rsidRDefault="008C6A3A" w:rsidP="008C6A3A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78" w:type="dxa"/>
            <w:gridSpan w:val="1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8E29FBE" w14:textId="3CAD030A" w:rsidR="008C6A3A" w:rsidRPr="00761743" w:rsidRDefault="008C6A3A" w:rsidP="008C6A3A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3,500,000.00</w:t>
            </w:r>
          </w:p>
        </w:tc>
        <w:tc>
          <w:tcPr>
            <w:tcW w:w="2169" w:type="dxa"/>
            <w:gridSpan w:val="25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91724C7" w14:textId="2E2651C9" w:rsidR="008C6A3A" w:rsidRPr="00761743" w:rsidRDefault="008C6A3A" w:rsidP="008C6A3A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3,493,000.00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9738" w14:textId="77777777" w:rsidR="008C6A3A" w:rsidRPr="00761743" w:rsidRDefault="008C6A3A" w:rsidP="008C6A3A">
            <w:pPr>
              <w:pStyle w:val="NoSpacing"/>
              <w:rPr>
                <w:color w:val="000000"/>
              </w:rPr>
            </w:pPr>
            <w:r w:rsidRPr="00761743">
              <w:rPr>
                <w:color w:val="000000"/>
              </w:rPr>
              <w:t>99.40</w:t>
            </w:r>
          </w:p>
        </w:tc>
      </w:tr>
      <w:tr w:rsidR="008C6A3A" w:rsidRPr="000911E1" w14:paraId="75A9C9F6" w14:textId="77777777" w:rsidTr="008D7B59">
        <w:trPr>
          <w:gridBefore w:val="1"/>
          <w:gridAfter w:val="42"/>
          <w:wAfter w:w="4798" w:type="dxa"/>
          <w:trHeight w:val="987"/>
        </w:trPr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A943" w14:textId="77777777" w:rsidR="008C6A3A" w:rsidRPr="000911E1" w:rsidRDefault="008C6A3A" w:rsidP="008C6A3A">
            <w:pPr>
              <w:pStyle w:val="NoSpacing"/>
            </w:pPr>
            <w:r w:rsidRPr="000911E1"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7D8D" w14:textId="77777777" w:rsidR="008C6A3A" w:rsidRPr="00761743" w:rsidRDefault="008C6A3A" w:rsidP="008C6A3A">
            <w:pPr>
              <w:pStyle w:val="NoSpacing"/>
              <w:rPr>
                <w:color w:val="000000"/>
              </w:rPr>
            </w:pPr>
            <w:r w:rsidRPr="00761743">
              <w:rPr>
                <w:color w:val="000000"/>
              </w:rPr>
              <w:t>0901-0019</w:t>
            </w:r>
          </w:p>
        </w:tc>
        <w:tc>
          <w:tcPr>
            <w:tcW w:w="287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8121" w14:textId="77777777" w:rsidR="008C6A3A" w:rsidRPr="00761743" w:rsidRDefault="008C6A3A" w:rsidP="008C6A3A">
            <w:pPr>
              <w:pStyle w:val="NoSpacing"/>
              <w:rPr>
                <w:color w:val="003300"/>
              </w:rPr>
            </w:pPr>
            <w:r w:rsidRPr="00761743">
              <w:rPr>
                <w:color w:val="003300"/>
              </w:rPr>
              <w:t>Подршка деци и породица са децом</w:t>
            </w:r>
          </w:p>
        </w:tc>
        <w:tc>
          <w:tcPr>
            <w:tcW w:w="1497" w:type="dxa"/>
            <w:gridSpan w:val="1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5CFD94E" w14:textId="41C94DB6" w:rsidR="008C6A3A" w:rsidRPr="00761743" w:rsidRDefault="008C6A3A" w:rsidP="008C6A3A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14,000,000.00</w:t>
            </w:r>
          </w:p>
        </w:tc>
        <w:tc>
          <w:tcPr>
            <w:tcW w:w="1078" w:type="dxa"/>
            <w:gridSpan w:val="1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1D06B2A" w14:textId="4AAE31F2" w:rsidR="008C6A3A" w:rsidRPr="00761743" w:rsidRDefault="008C6A3A" w:rsidP="008C6A3A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9,790,000.00</w:t>
            </w:r>
          </w:p>
        </w:tc>
        <w:tc>
          <w:tcPr>
            <w:tcW w:w="2169" w:type="dxa"/>
            <w:gridSpan w:val="25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3ABFE66" w14:textId="120D021E" w:rsidR="008C6A3A" w:rsidRPr="00D63E3A" w:rsidRDefault="008C6A3A" w:rsidP="008C6A3A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9,767,984.40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8E96" w14:textId="596375F7" w:rsidR="008C6A3A" w:rsidRPr="00761743" w:rsidRDefault="008C6A3A" w:rsidP="008C6A3A">
            <w:pPr>
              <w:pStyle w:val="NoSpacing"/>
              <w:rPr>
                <w:color w:val="000000"/>
              </w:rPr>
            </w:pPr>
            <w:r w:rsidRPr="00761743">
              <w:rPr>
                <w:color w:val="000000"/>
              </w:rPr>
              <w:t>9</w:t>
            </w:r>
            <w:r>
              <w:rPr>
                <w:color w:val="000000"/>
                <w:lang w:val="sr-Cyrl-RS"/>
              </w:rPr>
              <w:t>9</w:t>
            </w:r>
            <w:r w:rsidRPr="00761743">
              <w:rPr>
                <w:color w:val="000000"/>
              </w:rPr>
              <w:t>.76</w:t>
            </w:r>
          </w:p>
        </w:tc>
      </w:tr>
      <w:tr w:rsidR="008C6A3A" w:rsidRPr="000911E1" w14:paraId="6ADDE3BB" w14:textId="77777777" w:rsidTr="008D7B59">
        <w:trPr>
          <w:gridBefore w:val="1"/>
          <w:gridAfter w:val="42"/>
          <w:wAfter w:w="4798" w:type="dxa"/>
          <w:trHeight w:val="615"/>
        </w:trPr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5C86C" w14:textId="77777777" w:rsidR="008C6A3A" w:rsidRPr="000911E1" w:rsidRDefault="008C6A3A" w:rsidP="008C6A3A">
            <w:pPr>
              <w:pStyle w:val="NoSpacing"/>
            </w:pPr>
            <w:r w:rsidRPr="000911E1"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9A00" w14:textId="77777777" w:rsidR="008C6A3A" w:rsidRPr="00761743" w:rsidRDefault="008C6A3A" w:rsidP="008C6A3A">
            <w:pPr>
              <w:pStyle w:val="NoSpacing"/>
              <w:rPr>
                <w:color w:val="000000"/>
              </w:rPr>
            </w:pPr>
            <w:r w:rsidRPr="00761743">
              <w:rPr>
                <w:color w:val="000000"/>
              </w:rPr>
              <w:t>0901-0020</w:t>
            </w:r>
          </w:p>
        </w:tc>
        <w:tc>
          <w:tcPr>
            <w:tcW w:w="287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9F67" w14:textId="77777777" w:rsidR="008C6A3A" w:rsidRPr="00761743" w:rsidRDefault="008C6A3A" w:rsidP="008C6A3A">
            <w:pPr>
              <w:pStyle w:val="NoSpacing"/>
              <w:rPr>
                <w:color w:val="003300"/>
              </w:rPr>
            </w:pPr>
            <w:r w:rsidRPr="00761743">
              <w:rPr>
                <w:color w:val="003300"/>
              </w:rPr>
              <w:t>Подршка рађању и родитељству</w:t>
            </w:r>
          </w:p>
        </w:tc>
        <w:tc>
          <w:tcPr>
            <w:tcW w:w="1497" w:type="dxa"/>
            <w:gridSpan w:val="1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7963578" w14:textId="24090EE7" w:rsidR="008C6A3A" w:rsidRPr="00D63E3A" w:rsidRDefault="008C6A3A" w:rsidP="008C6A3A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38,086,555.52</w:t>
            </w:r>
          </w:p>
        </w:tc>
        <w:tc>
          <w:tcPr>
            <w:tcW w:w="1078" w:type="dxa"/>
            <w:gridSpan w:val="19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88E0A98" w14:textId="4203F5B8" w:rsidR="008C6A3A" w:rsidRPr="00761743" w:rsidRDefault="008C6A3A" w:rsidP="008C6A3A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8,200,000.00</w:t>
            </w:r>
          </w:p>
        </w:tc>
        <w:tc>
          <w:tcPr>
            <w:tcW w:w="2169" w:type="dxa"/>
            <w:gridSpan w:val="25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C39466F" w14:textId="067E515E" w:rsidR="008C6A3A" w:rsidRPr="00D63E3A" w:rsidRDefault="008C6A3A" w:rsidP="008C6A3A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6,741,354.08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FC24E" w14:textId="566C9AF7" w:rsidR="008C6A3A" w:rsidRPr="00761743" w:rsidRDefault="008C6A3A" w:rsidP="008C6A3A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81</w:t>
            </w:r>
            <w:r w:rsidRPr="00761743">
              <w:rPr>
                <w:color w:val="000000"/>
              </w:rPr>
              <w:t>.17</w:t>
            </w:r>
          </w:p>
        </w:tc>
      </w:tr>
      <w:tr w:rsidR="008D7B59" w:rsidRPr="000911E1" w14:paraId="23CA6E6C" w14:textId="77777777" w:rsidTr="008D7B59">
        <w:trPr>
          <w:gridBefore w:val="1"/>
          <w:gridAfter w:val="42"/>
          <w:wAfter w:w="4798" w:type="dxa"/>
          <w:trHeight w:val="570"/>
        </w:trPr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D765C04" w14:textId="77777777" w:rsidR="008C6A3A" w:rsidRPr="000911E1" w:rsidRDefault="008C6A3A" w:rsidP="008C6A3A">
            <w:pPr>
              <w:pStyle w:val="NoSpacing"/>
            </w:pPr>
            <w:r w:rsidRPr="000911E1">
              <w:t> </w:t>
            </w:r>
          </w:p>
        </w:tc>
        <w:tc>
          <w:tcPr>
            <w:tcW w:w="1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0B4F2A0" w14:textId="77777777" w:rsidR="008C6A3A" w:rsidRPr="000911E1" w:rsidRDefault="008C6A3A" w:rsidP="008C6A3A">
            <w:pPr>
              <w:pStyle w:val="NoSpacing"/>
            </w:pPr>
            <w:r w:rsidRPr="000911E1">
              <w:t> </w:t>
            </w:r>
          </w:p>
        </w:tc>
        <w:tc>
          <w:tcPr>
            <w:tcW w:w="287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CCB08D" w14:textId="77777777" w:rsidR="008C6A3A" w:rsidRPr="000911E1" w:rsidRDefault="008C6A3A" w:rsidP="008C6A3A">
            <w:pPr>
              <w:pStyle w:val="NoSpacing"/>
            </w:pPr>
            <w:r w:rsidRPr="000911E1">
              <w:t>УКУПНО:</w:t>
            </w:r>
          </w:p>
        </w:tc>
        <w:tc>
          <w:tcPr>
            <w:tcW w:w="1497" w:type="dxa"/>
            <w:gridSpan w:val="1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3F9DF58D" w14:textId="62727DB7" w:rsidR="008C6A3A" w:rsidRPr="00F21C12" w:rsidRDefault="008C6A3A" w:rsidP="008C6A3A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86,820,236</w:t>
            </w:r>
          </w:p>
        </w:tc>
        <w:tc>
          <w:tcPr>
            <w:tcW w:w="1078" w:type="dxa"/>
            <w:gridSpan w:val="1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29E20461" w14:textId="09B01E6E" w:rsidR="008C6A3A" w:rsidRPr="00F21C12" w:rsidRDefault="008C6A3A" w:rsidP="008C6A3A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86,820,236</w:t>
            </w:r>
          </w:p>
        </w:tc>
        <w:tc>
          <w:tcPr>
            <w:tcW w:w="2169" w:type="dxa"/>
            <w:gridSpan w:val="2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5ECED521" w14:textId="4B369158" w:rsidR="008C6A3A" w:rsidRPr="00761743" w:rsidRDefault="008C6A3A" w:rsidP="008C6A3A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83,153,634</w:t>
            </w:r>
          </w:p>
        </w:tc>
        <w:tc>
          <w:tcPr>
            <w:tcW w:w="7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32F4D" w14:textId="127A263C" w:rsidR="008C6A3A" w:rsidRPr="00F21C12" w:rsidRDefault="008C6A3A" w:rsidP="008C6A3A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96.48</w:t>
            </w:r>
          </w:p>
        </w:tc>
      </w:tr>
      <w:tr w:rsidR="008D7B59" w:rsidRPr="000911E1" w14:paraId="6BCEE6BF" w14:textId="77777777" w:rsidTr="008D7B59">
        <w:trPr>
          <w:gridBefore w:val="1"/>
          <w:trHeight w:val="240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E9B8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126E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F6F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C52F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6E20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7121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DEF9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C416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3A5D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C85F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9C08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CF9A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019D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C67F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9D2C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932D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0F4B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45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AA4E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4821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F300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3F1D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F588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2C8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69B7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804D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D640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2BA4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1CFB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79F7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B5BA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4E80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8297" w14:textId="77777777" w:rsidR="00022A1D" w:rsidRPr="000911E1" w:rsidRDefault="00022A1D" w:rsidP="00FA1A7B">
            <w:pPr>
              <w:pStyle w:val="NoSpacing"/>
            </w:pPr>
          </w:p>
        </w:tc>
      </w:tr>
      <w:tr w:rsidR="00022A1D" w:rsidRPr="000911E1" w14:paraId="2115058B" w14:textId="77777777" w:rsidTr="008D7B59">
        <w:trPr>
          <w:gridBefore w:val="1"/>
          <w:gridAfter w:val="54"/>
          <w:wAfter w:w="5395" w:type="dxa"/>
          <w:trHeight w:val="360"/>
        </w:trPr>
        <w:tc>
          <w:tcPr>
            <w:tcW w:w="10396" w:type="dxa"/>
            <w:gridSpan w:val="10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0C05" w14:textId="77777777" w:rsidR="00022A1D" w:rsidRPr="000911E1" w:rsidRDefault="00022A1D" w:rsidP="00FA1A7B">
            <w:pPr>
              <w:pStyle w:val="NoSpacing"/>
            </w:pPr>
            <w:r w:rsidRPr="000911E1">
              <w:t>ПРОГРАМСКА СТРУКТУРА</w:t>
            </w:r>
          </w:p>
        </w:tc>
      </w:tr>
      <w:tr w:rsidR="008D7B59" w:rsidRPr="000911E1" w14:paraId="54B7D13E" w14:textId="77777777" w:rsidTr="008D7B59">
        <w:trPr>
          <w:gridBefore w:val="1"/>
          <w:trHeight w:val="225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645D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0679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1CC2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1F48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0111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E94E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2030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BCE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161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4A6EC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4ABA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96860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614BF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6D67A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EE02A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A5690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7D211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45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2A466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9CF2B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6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D96F7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8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53C67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5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AF78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629FE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5C11A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DD563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03A17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15966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F7E1D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5F321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D1599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27BE7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82748" w14:textId="77777777" w:rsidR="00022A1D" w:rsidRPr="000911E1" w:rsidRDefault="00022A1D" w:rsidP="00FA1A7B">
            <w:pPr>
              <w:pStyle w:val="NoSpacing"/>
            </w:pPr>
          </w:p>
        </w:tc>
      </w:tr>
      <w:tr w:rsidR="00022A1D" w:rsidRPr="000911E1" w14:paraId="4CE622F3" w14:textId="77777777" w:rsidTr="008D7B59">
        <w:trPr>
          <w:gridBefore w:val="1"/>
          <w:gridAfter w:val="54"/>
          <w:wAfter w:w="5395" w:type="dxa"/>
          <w:trHeight w:val="360"/>
        </w:trPr>
        <w:tc>
          <w:tcPr>
            <w:tcW w:w="36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AE31A6E" w14:textId="77777777" w:rsidR="00022A1D" w:rsidRPr="000911E1" w:rsidRDefault="00022A1D" w:rsidP="00FA1A7B">
            <w:pPr>
              <w:pStyle w:val="NoSpacing"/>
            </w:pPr>
            <w:r w:rsidRPr="000911E1">
              <w:t>Програм: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6579BECE" w14:textId="77777777" w:rsidR="00022A1D" w:rsidRPr="000911E1" w:rsidRDefault="00022A1D" w:rsidP="00FA1A7B">
            <w:pPr>
              <w:pStyle w:val="NoSpacing"/>
            </w:pPr>
            <w:r w:rsidRPr="000911E1">
              <w:t>0901</w:t>
            </w:r>
          </w:p>
        </w:tc>
        <w:tc>
          <w:tcPr>
            <w:tcW w:w="6084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0A99E4AB" w14:textId="77777777" w:rsidR="00022A1D" w:rsidRPr="000911E1" w:rsidRDefault="00022A1D" w:rsidP="00FA1A7B">
            <w:pPr>
              <w:pStyle w:val="NoSpacing"/>
            </w:pPr>
            <w:r w:rsidRPr="000911E1">
              <w:t xml:space="preserve"> Социјална и дечија заштита</w:t>
            </w:r>
          </w:p>
        </w:tc>
      </w:tr>
      <w:tr w:rsidR="00022A1D" w:rsidRPr="000911E1" w14:paraId="283B1D05" w14:textId="77777777" w:rsidTr="008D7B59">
        <w:trPr>
          <w:gridBefore w:val="1"/>
          <w:gridAfter w:val="54"/>
          <w:wAfter w:w="5395" w:type="dxa"/>
          <w:trHeight w:val="375"/>
        </w:trPr>
        <w:tc>
          <w:tcPr>
            <w:tcW w:w="36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B246" w14:textId="77777777" w:rsidR="00022A1D" w:rsidRPr="000911E1" w:rsidRDefault="00022A1D" w:rsidP="00FA1A7B">
            <w:pPr>
              <w:pStyle w:val="NoSpacing"/>
            </w:pPr>
            <w:r w:rsidRPr="000911E1">
              <w:t>Сектор:</w:t>
            </w:r>
          </w:p>
        </w:tc>
        <w:tc>
          <w:tcPr>
            <w:tcW w:w="6747" w:type="dxa"/>
            <w:gridSpan w:val="8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F3C7" w14:textId="77777777" w:rsidR="00022A1D" w:rsidRPr="000911E1" w:rsidRDefault="00022A1D" w:rsidP="00FA1A7B">
            <w:pPr>
              <w:pStyle w:val="NoSpacing"/>
            </w:pPr>
            <w:r w:rsidRPr="000911E1">
              <w:t>Социјална заштита</w:t>
            </w:r>
          </w:p>
        </w:tc>
      </w:tr>
      <w:tr w:rsidR="00022A1D" w:rsidRPr="000911E1" w14:paraId="251005F0" w14:textId="77777777" w:rsidTr="008D7B59">
        <w:trPr>
          <w:gridBefore w:val="1"/>
          <w:gridAfter w:val="59"/>
          <w:wAfter w:w="5745" w:type="dxa"/>
          <w:trHeight w:val="1129"/>
        </w:trPr>
        <w:tc>
          <w:tcPr>
            <w:tcW w:w="36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08E0" w14:textId="77777777" w:rsidR="00022A1D" w:rsidRPr="000911E1" w:rsidRDefault="00022A1D" w:rsidP="00FA1A7B">
            <w:pPr>
              <w:pStyle w:val="NoSpacing"/>
            </w:pPr>
            <w:r>
              <w:t>Одговрно лице</w:t>
            </w:r>
            <w:r w:rsidRPr="000911E1">
              <w:t>: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28531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4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808B" w14:textId="77777777" w:rsidR="00022A1D" w:rsidRPr="000911E1" w:rsidRDefault="00022A1D" w:rsidP="00FA1A7B">
            <w:pPr>
              <w:pStyle w:val="NoSpacing"/>
            </w:pPr>
            <w:r w:rsidRPr="000911E1">
              <w:t>функција:</w:t>
            </w:r>
          </w:p>
        </w:tc>
        <w:tc>
          <w:tcPr>
            <w:tcW w:w="4503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22DF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Председник општине</w:t>
            </w:r>
          </w:p>
          <w:p w14:paraId="4AB29EB3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 w:rsidRPr="000911E1">
              <w:t xml:space="preserve">Члан Већа </w:t>
            </w:r>
            <w:r>
              <w:t>ОПШТИНЕ</w:t>
            </w:r>
            <w:r w:rsidRPr="000911E1">
              <w:t xml:space="preserve"> </w:t>
            </w:r>
            <w:r>
              <w:t xml:space="preserve"> Бела Паланка</w:t>
            </w:r>
            <w:r w:rsidRPr="000911E1">
              <w:t xml:space="preserve"> задужена за социјална питања, </w:t>
            </w:r>
          </w:p>
          <w:p w14:paraId="417F2320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Директор Центра за социјални рад</w:t>
            </w:r>
          </w:p>
          <w:p w14:paraId="45736442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Удружења</w:t>
            </w:r>
          </w:p>
          <w:p w14:paraId="76DA0573" w14:textId="77777777" w:rsidR="00022A1D" w:rsidRPr="004C429F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Секретар Црвеногкрста</w:t>
            </w:r>
          </w:p>
        </w:tc>
      </w:tr>
      <w:tr w:rsidR="00022A1D" w:rsidRPr="000911E1" w14:paraId="48C38B55" w14:textId="77777777" w:rsidTr="008D7B59">
        <w:trPr>
          <w:gridBefore w:val="1"/>
          <w:gridAfter w:val="54"/>
          <w:wAfter w:w="5395" w:type="dxa"/>
          <w:trHeight w:val="705"/>
        </w:trPr>
        <w:tc>
          <w:tcPr>
            <w:tcW w:w="36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9716" w14:textId="77777777" w:rsidR="00022A1D" w:rsidRPr="000911E1" w:rsidRDefault="00022A1D" w:rsidP="00FA1A7B">
            <w:pPr>
              <w:pStyle w:val="NoSpacing"/>
            </w:pPr>
            <w:r w:rsidRPr="000911E1">
              <w:t>Опис програма:</w:t>
            </w:r>
          </w:p>
        </w:tc>
        <w:tc>
          <w:tcPr>
            <w:tcW w:w="6747" w:type="dxa"/>
            <w:gridSpan w:val="8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0B18" w14:textId="77777777" w:rsidR="00022A1D" w:rsidRPr="000911E1" w:rsidRDefault="00022A1D" w:rsidP="00FA1A7B">
            <w:pPr>
              <w:pStyle w:val="NoSpacing"/>
            </w:pPr>
            <w:r w:rsidRPr="000911E1">
              <w:t xml:space="preserve">Спровођење активности у циљу обезбеђивања свеобухватне социјалне заштите најугроженијем становништву на територији </w:t>
            </w:r>
            <w:r>
              <w:rPr>
                <w:lang w:val="sr-Cyrl-RS"/>
              </w:rPr>
              <w:t>општине</w:t>
            </w:r>
            <w:r w:rsidRPr="000911E1">
              <w:t xml:space="preserve"> </w:t>
            </w:r>
            <w:r>
              <w:t xml:space="preserve"> Бела Паланка</w:t>
            </w:r>
          </w:p>
        </w:tc>
      </w:tr>
      <w:tr w:rsidR="00022A1D" w:rsidRPr="000911E1" w14:paraId="2E1EF125" w14:textId="77777777" w:rsidTr="008D7B59">
        <w:trPr>
          <w:gridBefore w:val="1"/>
          <w:gridAfter w:val="54"/>
          <w:wAfter w:w="5395" w:type="dxa"/>
          <w:trHeight w:val="3664"/>
        </w:trPr>
        <w:tc>
          <w:tcPr>
            <w:tcW w:w="36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2023" w14:textId="77777777" w:rsidR="00022A1D" w:rsidRPr="000911E1" w:rsidRDefault="00022A1D" w:rsidP="00FA1A7B">
            <w:pPr>
              <w:pStyle w:val="NoSpacing"/>
            </w:pPr>
            <w:r w:rsidRPr="000911E1">
              <w:t xml:space="preserve">Образложење спровођења програма у </w:t>
            </w:r>
            <w:r>
              <w:t>општине</w:t>
            </w:r>
            <w:r w:rsidRPr="000911E1">
              <w:t>дини извештавања:</w:t>
            </w:r>
          </w:p>
        </w:tc>
        <w:tc>
          <w:tcPr>
            <w:tcW w:w="6747" w:type="dxa"/>
            <w:gridSpan w:val="8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9389" w14:textId="77777777" w:rsidR="00022A1D" w:rsidRPr="003C4A3B" w:rsidRDefault="00022A1D" w:rsidP="00FA1A7B">
            <w:pPr>
              <w:pStyle w:val="NoSpacing"/>
              <w:rPr>
                <w:lang w:val="sr-Cyrl-RS"/>
              </w:rPr>
            </w:pPr>
            <w:r w:rsidRPr="000911E1">
              <w:t xml:space="preserve">У извештајном периоду </w:t>
            </w:r>
            <w:r>
              <w:rPr>
                <w:lang w:val="sr-Cyrl-RS"/>
              </w:rPr>
              <w:t>преко Центра</w:t>
            </w:r>
            <w:r w:rsidRPr="000911E1">
              <w:t xml:space="preserve"> за социјални рад у </w:t>
            </w:r>
            <w:r>
              <w:t>Бел</w:t>
            </w:r>
            <w:r>
              <w:rPr>
                <w:lang w:val="sr-Cyrl-RS"/>
              </w:rPr>
              <w:t xml:space="preserve">ој </w:t>
            </w:r>
            <w:r>
              <w:t xml:space="preserve"> Палан</w:t>
            </w:r>
            <w:r>
              <w:rPr>
                <w:lang w:val="sr-Cyrl-RS"/>
              </w:rPr>
              <w:t xml:space="preserve">ци вршена  исплата </w:t>
            </w:r>
            <w:r w:rsidRPr="000911E1">
              <w:t>једнократн</w:t>
            </w:r>
            <w:r>
              <w:rPr>
                <w:lang w:val="sr-Cyrl-RS"/>
              </w:rPr>
              <w:t xml:space="preserve">е </w:t>
            </w:r>
            <w:r w:rsidRPr="000911E1">
              <w:t xml:space="preserve"> новчан</w:t>
            </w:r>
            <w:r>
              <w:rPr>
                <w:lang w:val="sr-Cyrl-RS"/>
              </w:rPr>
              <w:t xml:space="preserve">е </w:t>
            </w:r>
            <w:r>
              <w:t xml:space="preserve"> помоћ</w:t>
            </w:r>
            <w:r>
              <w:rPr>
                <w:lang w:val="sr-Cyrl-RS"/>
              </w:rPr>
              <w:t>и, лицима у стању социјалне потребе.</w:t>
            </w:r>
            <w:r w:rsidRPr="000911E1">
              <w:t xml:space="preserve"> Финансирана је набавка ново</w:t>
            </w:r>
            <w:r>
              <w:rPr>
                <w:lang w:val="sr-Cyrl-RS"/>
              </w:rPr>
              <w:t>г</w:t>
            </w:r>
            <w:r w:rsidRPr="000911E1">
              <w:t xml:space="preserve">дишњих пакетића. </w:t>
            </w:r>
            <w:r>
              <w:rPr>
                <w:lang w:val="sr-Cyrl-RS"/>
              </w:rPr>
              <w:t xml:space="preserve"> </w:t>
            </w:r>
            <w:r w:rsidRPr="003C4A3B">
              <w:rPr>
                <w:lang w:val="sr-Cyrl-RS"/>
              </w:rPr>
              <w:t xml:space="preserve">Вршена је подела </w:t>
            </w:r>
            <w:r w:rsidRPr="003C4A3B">
              <w:t xml:space="preserve"> пакет</w:t>
            </w:r>
            <w:r w:rsidRPr="003C4A3B">
              <w:rPr>
                <w:lang w:val="sr-Cyrl-RS"/>
              </w:rPr>
              <w:t>а</w:t>
            </w:r>
            <w:r w:rsidRPr="003C4A3B">
              <w:t>, ауто - седишта и новчана средства у износу од 50.000 динара у оквиру акције "Да се нови живот роди</w:t>
            </w:r>
            <w:r>
              <w:rPr>
                <w:lang w:val="sr-Cyrl-RS"/>
              </w:rPr>
              <w:t>. Спровођен пројекат: Помоћ у кући, са геронто домаћицама.</w:t>
            </w:r>
            <w:r w:rsidRPr="000911E1">
              <w:t xml:space="preserve"> </w:t>
            </w:r>
            <w:r>
              <w:rPr>
                <w:lang w:val="sr-Cyrl-RS"/>
              </w:rPr>
              <w:t>Вршена исплата студентских и ученичких стипендија.</w:t>
            </w:r>
          </w:p>
        </w:tc>
      </w:tr>
      <w:tr w:rsidR="00022A1D" w:rsidRPr="000911E1" w14:paraId="6A5A847E" w14:textId="77777777" w:rsidTr="008D7B59">
        <w:trPr>
          <w:gridBefore w:val="1"/>
          <w:gridAfter w:val="54"/>
          <w:wAfter w:w="5395" w:type="dxa"/>
          <w:trHeight w:val="405"/>
        </w:trPr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415F460" w14:textId="77777777" w:rsidR="00022A1D" w:rsidRPr="000911E1" w:rsidRDefault="00022A1D" w:rsidP="00FA1A7B">
            <w:pPr>
              <w:pStyle w:val="NoSpacing"/>
            </w:pPr>
            <w:r w:rsidRPr="000911E1">
              <w:t>Циљ 1:</w:t>
            </w:r>
          </w:p>
        </w:tc>
        <w:tc>
          <w:tcPr>
            <w:tcW w:w="9246" w:type="dxa"/>
            <w:gridSpan w:val="10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0236" w14:textId="77777777" w:rsidR="00022A1D" w:rsidRPr="000911E1" w:rsidRDefault="00022A1D" w:rsidP="00FA1A7B">
            <w:pPr>
              <w:pStyle w:val="NoSpacing"/>
            </w:pPr>
            <w:r w:rsidRPr="000911E1">
              <w:t>Унапређење заштите сиромашних</w:t>
            </w:r>
          </w:p>
        </w:tc>
      </w:tr>
      <w:tr w:rsidR="00022A1D" w:rsidRPr="000911E1" w14:paraId="0DF218FE" w14:textId="77777777" w:rsidTr="008D7B59">
        <w:trPr>
          <w:gridBefore w:val="1"/>
          <w:gridAfter w:val="54"/>
          <w:wAfter w:w="5395" w:type="dxa"/>
          <w:trHeight w:val="720"/>
        </w:trPr>
        <w:tc>
          <w:tcPr>
            <w:tcW w:w="29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D99BC6D" w14:textId="77777777" w:rsidR="00022A1D" w:rsidRPr="000911E1" w:rsidRDefault="00022A1D" w:rsidP="00FA1A7B">
            <w:pPr>
              <w:pStyle w:val="NoSpacing"/>
            </w:pPr>
            <w:r w:rsidRPr="000911E1">
              <w:lastRenderedPageBreak/>
              <w:t>Показатељи учинка</w:t>
            </w:r>
          </w:p>
        </w:tc>
        <w:tc>
          <w:tcPr>
            <w:tcW w:w="16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DDE7597" w14:textId="77777777" w:rsidR="00022A1D" w:rsidRPr="000911E1" w:rsidRDefault="00022A1D" w:rsidP="00FA1A7B">
            <w:pPr>
              <w:pStyle w:val="NoSpacing"/>
            </w:pPr>
            <w:r w:rsidRPr="000911E1">
              <w:t>Јединица мере</w:t>
            </w:r>
          </w:p>
        </w:tc>
        <w:tc>
          <w:tcPr>
            <w:tcW w:w="220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A521372" w14:textId="77777777" w:rsidR="00022A1D" w:rsidRPr="000911E1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156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C0E458" w14:textId="77777777" w:rsidR="00022A1D" w:rsidRPr="000911E1" w:rsidRDefault="00022A1D" w:rsidP="00FA1A7B">
            <w:pPr>
              <w:pStyle w:val="NoSpacing"/>
            </w:pPr>
            <w:r w:rsidRPr="000911E1">
              <w:t>Базна вредност</w:t>
            </w: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04B4FA" w14:textId="77777777" w:rsidR="00022A1D" w:rsidRPr="000911E1" w:rsidRDefault="00022A1D" w:rsidP="00FA1A7B">
            <w:pPr>
              <w:pStyle w:val="NoSpacing"/>
            </w:pPr>
            <w:r w:rsidRPr="000911E1">
              <w:t xml:space="preserve">Циљана вр. у </w:t>
            </w:r>
            <w:r w:rsidR="008C6E04">
              <w:t>2025</w:t>
            </w:r>
            <w:r w:rsidRPr="000911E1">
              <w:t>.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79F865C" w14:textId="77777777" w:rsidR="00022A1D" w:rsidRPr="000911E1" w:rsidRDefault="00022A1D" w:rsidP="00FA1A7B">
            <w:pPr>
              <w:pStyle w:val="NoSpacing"/>
            </w:pPr>
            <w:r w:rsidRPr="000911E1">
              <w:t xml:space="preserve">Остварена вр. у </w:t>
            </w:r>
            <w:r w:rsidR="008C6E04">
              <w:t>2025</w:t>
            </w:r>
            <w:r w:rsidRPr="000911E1">
              <w:t>.</w:t>
            </w:r>
          </w:p>
        </w:tc>
      </w:tr>
      <w:tr w:rsidR="00022A1D" w:rsidRPr="000911E1" w14:paraId="6F683BA6" w14:textId="77777777" w:rsidTr="008D7B59">
        <w:trPr>
          <w:gridBefore w:val="1"/>
          <w:gridAfter w:val="54"/>
          <w:wAfter w:w="5395" w:type="dxa"/>
          <w:trHeight w:val="300"/>
        </w:trPr>
        <w:tc>
          <w:tcPr>
            <w:tcW w:w="29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B58A23" w14:textId="77777777" w:rsidR="00022A1D" w:rsidRPr="000911E1" w:rsidRDefault="00022A1D" w:rsidP="00FA1A7B">
            <w:pPr>
              <w:pStyle w:val="NoSpacing"/>
            </w:pPr>
            <w:r w:rsidRPr="000911E1">
              <w:t>Назив: Број корисника једнократне новчане помоћи</w:t>
            </w:r>
          </w:p>
        </w:tc>
        <w:tc>
          <w:tcPr>
            <w:tcW w:w="166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12D98" w14:textId="77777777" w:rsidR="00022A1D" w:rsidRPr="000911E1" w:rsidRDefault="00022A1D" w:rsidP="00FA1A7B">
            <w:pPr>
              <w:pStyle w:val="NoSpacing"/>
            </w:pPr>
            <w:r w:rsidRPr="000911E1">
              <w:t>Број</w:t>
            </w:r>
          </w:p>
        </w:tc>
        <w:tc>
          <w:tcPr>
            <w:tcW w:w="2207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EE1A1" w14:textId="34BB33AB" w:rsidR="00022A1D" w:rsidRPr="000911E1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156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2CD49" w14:textId="77777777" w:rsidR="00022A1D" w:rsidRPr="000911E1" w:rsidRDefault="00022A1D" w:rsidP="00FA1A7B">
            <w:pPr>
              <w:pStyle w:val="NoSpacing"/>
            </w:pPr>
            <w:r w:rsidRPr="000911E1">
              <w:t>53</w:t>
            </w:r>
          </w:p>
        </w:tc>
        <w:tc>
          <w:tcPr>
            <w:tcW w:w="4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1D4C" w14:textId="77777777" w:rsidR="00022A1D" w:rsidRPr="000911E1" w:rsidRDefault="00022A1D" w:rsidP="00FA1A7B">
            <w:pPr>
              <w:pStyle w:val="NoSpacing"/>
            </w:pPr>
            <w:r w:rsidRPr="000911E1">
              <w:t>70</w:t>
            </w:r>
          </w:p>
        </w:tc>
        <w:tc>
          <w:tcPr>
            <w:tcW w:w="155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B3CA" w14:textId="77777777" w:rsidR="00022A1D" w:rsidRPr="000911E1" w:rsidRDefault="00022A1D" w:rsidP="00FA1A7B">
            <w:pPr>
              <w:pStyle w:val="NoSpacing"/>
            </w:pPr>
            <w:r w:rsidRPr="000911E1">
              <w:t>48</w:t>
            </w:r>
          </w:p>
        </w:tc>
      </w:tr>
      <w:tr w:rsidR="00022A1D" w:rsidRPr="000911E1" w14:paraId="7DC51A26" w14:textId="77777777" w:rsidTr="008D7B59">
        <w:trPr>
          <w:gridBefore w:val="1"/>
          <w:gridAfter w:val="54"/>
          <w:wAfter w:w="5395" w:type="dxa"/>
          <w:trHeight w:val="300"/>
        </w:trPr>
        <w:tc>
          <w:tcPr>
            <w:tcW w:w="29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C54578" w14:textId="77777777" w:rsidR="00022A1D" w:rsidRPr="000911E1" w:rsidRDefault="00022A1D" w:rsidP="00FA1A7B">
            <w:pPr>
              <w:pStyle w:val="NoSpacing"/>
            </w:pPr>
            <w:r w:rsidRPr="000911E1">
              <w:t>Коментар:</w:t>
            </w:r>
          </w:p>
        </w:tc>
        <w:tc>
          <w:tcPr>
            <w:tcW w:w="166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6D14F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207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86678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569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C7DD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1A96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5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DA43" w14:textId="77777777" w:rsidR="00022A1D" w:rsidRPr="000911E1" w:rsidRDefault="00022A1D" w:rsidP="00FA1A7B">
            <w:pPr>
              <w:pStyle w:val="NoSpacing"/>
            </w:pPr>
          </w:p>
        </w:tc>
      </w:tr>
      <w:tr w:rsidR="00022A1D" w:rsidRPr="000911E1" w14:paraId="44984103" w14:textId="77777777" w:rsidTr="008D7B59">
        <w:trPr>
          <w:gridBefore w:val="1"/>
          <w:gridAfter w:val="54"/>
          <w:wAfter w:w="5395" w:type="dxa"/>
          <w:trHeight w:val="540"/>
        </w:trPr>
        <w:tc>
          <w:tcPr>
            <w:tcW w:w="29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890D88" w14:textId="77777777" w:rsidR="00022A1D" w:rsidRPr="00122CF3" w:rsidRDefault="00022A1D" w:rsidP="00FA1A7B">
            <w:pPr>
              <w:pStyle w:val="NoSpacing"/>
              <w:rPr>
                <w:lang w:val="sr-Cyrl-RS"/>
              </w:rPr>
            </w:pPr>
            <w:r w:rsidRPr="000911E1">
              <w:t xml:space="preserve">Извор верификације: Решења </w:t>
            </w:r>
            <w:r>
              <w:t xml:space="preserve">центра за Социјални рад </w:t>
            </w:r>
            <w:r w:rsidRPr="000911E1">
              <w:t xml:space="preserve"> </w:t>
            </w:r>
            <w:r>
              <w:t xml:space="preserve"> Бела Паланка</w:t>
            </w:r>
            <w:r w:rsidRPr="000911E1">
              <w:t xml:space="preserve"> о праву на једнократну новчану помоћ</w:t>
            </w:r>
          </w:p>
        </w:tc>
        <w:tc>
          <w:tcPr>
            <w:tcW w:w="166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8D945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207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4151D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569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AECB4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76FD6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5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324B" w14:textId="77777777" w:rsidR="00022A1D" w:rsidRPr="000911E1" w:rsidRDefault="00022A1D" w:rsidP="00FA1A7B">
            <w:pPr>
              <w:pStyle w:val="NoSpacing"/>
            </w:pPr>
          </w:p>
        </w:tc>
      </w:tr>
      <w:tr w:rsidR="00022A1D" w:rsidRPr="000911E1" w14:paraId="3C73A14A" w14:textId="77777777" w:rsidTr="008D7B59">
        <w:trPr>
          <w:gridBefore w:val="1"/>
          <w:gridAfter w:val="54"/>
          <w:wAfter w:w="5395" w:type="dxa"/>
          <w:trHeight w:val="915"/>
        </w:trPr>
        <w:tc>
          <w:tcPr>
            <w:tcW w:w="29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02DACC" w14:textId="77777777" w:rsidR="00022A1D" w:rsidRPr="000911E1" w:rsidRDefault="00022A1D" w:rsidP="00FA1A7B">
            <w:pPr>
              <w:pStyle w:val="NoSpacing"/>
            </w:pPr>
            <w:r w:rsidRPr="000911E1">
              <w:t xml:space="preserve">Образложење одступања од циљне вредности: </w:t>
            </w:r>
          </w:p>
        </w:tc>
        <w:tc>
          <w:tcPr>
            <w:tcW w:w="166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07B42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2207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560D4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569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0744B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4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A1B77" w14:textId="77777777" w:rsidR="00022A1D" w:rsidRPr="000911E1" w:rsidRDefault="00022A1D" w:rsidP="00FA1A7B">
            <w:pPr>
              <w:pStyle w:val="NoSpacing"/>
            </w:pPr>
          </w:p>
        </w:tc>
        <w:tc>
          <w:tcPr>
            <w:tcW w:w="15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833D" w14:textId="77777777" w:rsidR="00022A1D" w:rsidRPr="000911E1" w:rsidRDefault="00022A1D" w:rsidP="00FA1A7B">
            <w:pPr>
              <w:pStyle w:val="NoSpacing"/>
            </w:pPr>
          </w:p>
        </w:tc>
      </w:tr>
    </w:tbl>
    <w:p w14:paraId="3AFF5D8A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tbl>
      <w:tblPr>
        <w:tblW w:w="10294" w:type="dxa"/>
        <w:tblInd w:w="113" w:type="dxa"/>
        <w:tblLook w:val="04A0" w:firstRow="1" w:lastRow="0" w:firstColumn="1" w:lastColumn="0" w:noHBand="0" w:noVBand="1"/>
      </w:tblPr>
      <w:tblGrid>
        <w:gridCol w:w="1564"/>
        <w:gridCol w:w="2136"/>
        <w:gridCol w:w="411"/>
        <w:gridCol w:w="822"/>
        <w:gridCol w:w="447"/>
        <w:gridCol w:w="374"/>
        <w:gridCol w:w="410"/>
        <w:gridCol w:w="1230"/>
        <w:gridCol w:w="1340"/>
        <w:gridCol w:w="1560"/>
      </w:tblGrid>
      <w:tr w:rsidR="00022A1D" w:rsidRPr="007F2051" w14:paraId="63EF79E6" w14:textId="77777777" w:rsidTr="002B58F5">
        <w:trPr>
          <w:trHeight w:val="34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71B43FD0" w14:textId="77777777" w:rsidR="00022A1D" w:rsidRPr="007F2051" w:rsidRDefault="00022A1D" w:rsidP="00FA1A7B">
            <w:pPr>
              <w:pStyle w:val="NoSpacing"/>
            </w:pPr>
            <w:r w:rsidRPr="007F2051">
              <w:t xml:space="preserve">Програмска активност: 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B00EFBF" w14:textId="77777777" w:rsidR="00022A1D" w:rsidRPr="007F2051" w:rsidRDefault="00022A1D" w:rsidP="00FA1A7B">
            <w:pPr>
              <w:pStyle w:val="NoSpacing"/>
            </w:pPr>
            <w:r w:rsidRPr="007F2051">
              <w:t>0901-0006</w:t>
            </w:r>
          </w:p>
        </w:tc>
        <w:tc>
          <w:tcPr>
            <w:tcW w:w="4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DDC"/>
            <w:noWrap/>
            <w:vAlign w:val="center"/>
            <w:hideMark/>
          </w:tcPr>
          <w:p w14:paraId="5DFA3C7D" w14:textId="77777777" w:rsidR="00022A1D" w:rsidRPr="007F2051" w:rsidRDefault="00022A1D" w:rsidP="00FA1A7B">
            <w:pPr>
              <w:pStyle w:val="NoSpacing"/>
            </w:pPr>
            <w:r w:rsidRPr="007F2051">
              <w:t>Подршка деци и породици са децом</w:t>
            </w:r>
          </w:p>
        </w:tc>
      </w:tr>
      <w:tr w:rsidR="00022A1D" w:rsidRPr="007F2051" w14:paraId="27BB1AB8" w14:textId="77777777" w:rsidTr="002B58F5">
        <w:trPr>
          <w:trHeight w:val="907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5B5F" w14:textId="77777777" w:rsidR="00022A1D" w:rsidRPr="007F2051" w:rsidRDefault="00022A1D" w:rsidP="00FA1A7B">
            <w:pPr>
              <w:pStyle w:val="NoSpacing"/>
            </w:pPr>
            <w:r>
              <w:t>Одгов</w:t>
            </w:r>
            <w:r>
              <w:rPr>
                <w:lang w:val="sr-Cyrl-RS"/>
              </w:rPr>
              <w:t>о</w:t>
            </w:r>
            <w:r>
              <w:t>рно лице</w:t>
            </w:r>
            <w:r w:rsidRPr="007F2051">
              <w:t>: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23E28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734B6" w14:textId="77777777" w:rsidR="00022A1D" w:rsidRPr="007F2051" w:rsidRDefault="00022A1D" w:rsidP="00FA1A7B">
            <w:pPr>
              <w:pStyle w:val="NoSpacing"/>
            </w:pPr>
            <w:r w:rsidRPr="007F2051">
              <w:t>функција: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DFC16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 w:rsidRPr="007F2051">
              <w:t xml:space="preserve">Члан Већа </w:t>
            </w:r>
            <w:r>
              <w:rPr>
                <w:lang w:val="sr-Cyrl-RS"/>
              </w:rPr>
              <w:t xml:space="preserve">општине </w:t>
            </w:r>
            <w:r>
              <w:t xml:space="preserve"> Бела Паланка</w:t>
            </w:r>
            <w:r w:rsidRPr="007F2051">
              <w:t xml:space="preserve"> задужен</w:t>
            </w:r>
            <w:r>
              <w:rPr>
                <w:lang w:val="sr-Cyrl-RS"/>
              </w:rPr>
              <w:t xml:space="preserve"> </w:t>
            </w:r>
            <w:r w:rsidRPr="007F2051">
              <w:t xml:space="preserve"> за социјална питања</w:t>
            </w:r>
          </w:p>
          <w:p w14:paraId="6EDCCD41" w14:textId="77777777" w:rsidR="00022A1D" w:rsidRPr="003C4A3B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Председник општине</w:t>
            </w:r>
          </w:p>
        </w:tc>
      </w:tr>
      <w:tr w:rsidR="00022A1D" w:rsidRPr="007F2051" w14:paraId="052219A6" w14:textId="77777777" w:rsidTr="002B58F5">
        <w:trPr>
          <w:trHeight w:val="37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D218" w14:textId="77777777" w:rsidR="00022A1D" w:rsidRPr="007F2051" w:rsidRDefault="00022A1D" w:rsidP="00FA1A7B">
            <w:pPr>
              <w:pStyle w:val="NoSpacing"/>
            </w:pPr>
            <w:r w:rsidRPr="007F2051">
              <w:t>Опис програмске активности:</w:t>
            </w:r>
          </w:p>
        </w:tc>
        <w:tc>
          <w:tcPr>
            <w:tcW w:w="6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C6F9" w14:textId="77777777" w:rsidR="00022A1D" w:rsidRPr="007F2051" w:rsidRDefault="00022A1D" w:rsidP="00FA1A7B">
            <w:pPr>
              <w:pStyle w:val="NoSpacing"/>
            </w:pPr>
            <w:r w:rsidRPr="007F2051">
              <w:t>Спровођење активности на побољшању услова живота деце.</w:t>
            </w:r>
          </w:p>
        </w:tc>
      </w:tr>
      <w:tr w:rsidR="00022A1D" w:rsidRPr="007F2051" w14:paraId="64D4B8BB" w14:textId="77777777" w:rsidTr="002B58F5">
        <w:trPr>
          <w:trHeight w:val="203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AAF5" w14:textId="77777777" w:rsidR="00022A1D" w:rsidRPr="007F2051" w:rsidRDefault="00022A1D" w:rsidP="00FA1A7B">
            <w:pPr>
              <w:pStyle w:val="NoSpacing"/>
            </w:pPr>
            <w:r w:rsidRPr="007F2051">
              <w:t>Образложење спровођења програмске активности</w:t>
            </w:r>
          </w:p>
        </w:tc>
        <w:tc>
          <w:tcPr>
            <w:tcW w:w="6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2E93" w14:textId="77777777" w:rsidR="00022A1D" w:rsidRPr="00363C09" w:rsidRDefault="00022A1D" w:rsidP="00FA1A7B">
            <w:pPr>
              <w:pStyle w:val="NoSpacing"/>
              <w:rPr>
                <w:color w:val="FF0000"/>
                <w:lang w:val="sr-Cyrl-RS"/>
              </w:rPr>
            </w:pPr>
            <w:r w:rsidRPr="007F2051">
              <w:rPr>
                <w:color w:val="000000"/>
              </w:rPr>
              <w:t xml:space="preserve">У извештајном периоду су у оквиру програмске активности исплаћене накнаде за новорођену децу у складу са Решењима Одељења за друштвене делатности </w:t>
            </w:r>
            <w:r>
              <w:rPr>
                <w:color w:val="000000"/>
                <w:lang w:val="sr-Cyrl-RS"/>
              </w:rPr>
              <w:t>.</w:t>
            </w:r>
          </w:p>
        </w:tc>
      </w:tr>
      <w:tr w:rsidR="00022A1D" w:rsidRPr="007F2051" w14:paraId="36D6AA73" w14:textId="77777777" w:rsidTr="002B58F5">
        <w:trPr>
          <w:trHeight w:val="40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FBFDD63" w14:textId="77777777" w:rsidR="00022A1D" w:rsidRPr="007F2051" w:rsidRDefault="00022A1D" w:rsidP="00FA1A7B">
            <w:pPr>
              <w:pStyle w:val="NoSpacing"/>
            </w:pPr>
            <w:r w:rsidRPr="007F2051">
              <w:t>Циљ 1:</w:t>
            </w:r>
          </w:p>
        </w:tc>
        <w:tc>
          <w:tcPr>
            <w:tcW w:w="87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CF7AF" w14:textId="77777777" w:rsidR="00022A1D" w:rsidRPr="007F2051" w:rsidRDefault="00022A1D" w:rsidP="00FA1A7B">
            <w:pPr>
              <w:pStyle w:val="NoSpacing"/>
            </w:pPr>
            <w:r w:rsidRPr="007F2051">
              <w:t>Унапређење популационе политике</w:t>
            </w:r>
          </w:p>
        </w:tc>
      </w:tr>
      <w:tr w:rsidR="00022A1D" w:rsidRPr="007F2051" w14:paraId="14DD9704" w14:textId="77777777" w:rsidTr="002B58F5">
        <w:trPr>
          <w:trHeight w:val="72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455C841" w14:textId="77777777" w:rsidR="00022A1D" w:rsidRPr="007F2051" w:rsidRDefault="00022A1D" w:rsidP="00FA1A7B">
            <w:pPr>
              <w:pStyle w:val="NoSpacing"/>
            </w:pPr>
            <w:r w:rsidRPr="007F2051">
              <w:t>Показатељи учинка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9F05495" w14:textId="77777777" w:rsidR="00022A1D" w:rsidRPr="007F2051" w:rsidRDefault="00022A1D" w:rsidP="00FA1A7B">
            <w:pPr>
              <w:pStyle w:val="NoSpacing"/>
            </w:pPr>
            <w:r w:rsidRPr="007F2051">
              <w:t>Јединица мере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3E9B258" w14:textId="77777777" w:rsidR="00022A1D" w:rsidRPr="007F2051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76BA81E" w14:textId="77777777" w:rsidR="00022A1D" w:rsidRPr="007F2051" w:rsidRDefault="00022A1D" w:rsidP="00FA1A7B">
            <w:pPr>
              <w:pStyle w:val="NoSpacing"/>
            </w:pPr>
            <w:r w:rsidRPr="007F2051">
              <w:t>Базна вредност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81D720B" w14:textId="77777777" w:rsidR="00022A1D" w:rsidRPr="007F2051" w:rsidRDefault="00022A1D" w:rsidP="00FA1A7B">
            <w:pPr>
              <w:pStyle w:val="NoSpacing"/>
            </w:pPr>
            <w:r w:rsidRPr="007F2051">
              <w:t xml:space="preserve">Циљана вр. у </w:t>
            </w:r>
            <w:r w:rsidR="008C6E04">
              <w:t>2025</w:t>
            </w:r>
            <w:r w:rsidRPr="007F2051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CAD0674" w14:textId="77777777" w:rsidR="00022A1D" w:rsidRPr="007F2051" w:rsidRDefault="00022A1D" w:rsidP="00FA1A7B">
            <w:pPr>
              <w:pStyle w:val="NoSpacing"/>
            </w:pPr>
            <w:r w:rsidRPr="007F2051">
              <w:t xml:space="preserve">Остварена вр. у </w:t>
            </w:r>
            <w:r w:rsidR="008C6E04">
              <w:t>2025</w:t>
            </w:r>
            <w:r w:rsidRPr="007F2051">
              <w:t>.</w:t>
            </w:r>
          </w:p>
        </w:tc>
      </w:tr>
      <w:tr w:rsidR="00022A1D" w:rsidRPr="007F2051" w14:paraId="4C1B4AC8" w14:textId="77777777" w:rsidTr="002B58F5">
        <w:trPr>
          <w:trHeight w:val="60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F72622" w14:textId="77777777" w:rsidR="00022A1D" w:rsidRPr="007F2051" w:rsidRDefault="00022A1D" w:rsidP="00FA1A7B">
            <w:pPr>
              <w:pStyle w:val="NoSpacing"/>
            </w:pPr>
            <w:r w:rsidRPr="007F2051">
              <w:t>Назив: Број мера материјалне подршке намењен мерама локалне популационе политике - накнада за новорођену децу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EAA3D" w14:textId="77777777" w:rsidR="00022A1D" w:rsidRPr="007F2051" w:rsidRDefault="00022A1D" w:rsidP="00FA1A7B">
            <w:pPr>
              <w:pStyle w:val="NoSpacing"/>
            </w:pPr>
            <w:r w:rsidRPr="007F2051">
              <w:t>Број</w:t>
            </w:r>
          </w:p>
        </w:tc>
        <w:tc>
          <w:tcPr>
            <w:tcW w:w="12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5AF5E" w14:textId="5592FCBF" w:rsidR="00022A1D" w:rsidRPr="007F2051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56E63" w14:textId="77777777" w:rsidR="00022A1D" w:rsidRPr="00363C0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85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87927" w14:textId="77777777" w:rsidR="00022A1D" w:rsidRPr="00363C0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C6E97" w14:textId="1FFA7155" w:rsidR="00022A1D" w:rsidRPr="00363C09" w:rsidRDefault="00026F75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022A1D">
              <w:rPr>
                <w:lang w:val="sr-Cyrl-RS"/>
              </w:rPr>
              <w:t>3</w:t>
            </w:r>
          </w:p>
        </w:tc>
      </w:tr>
      <w:tr w:rsidR="00022A1D" w:rsidRPr="007F2051" w14:paraId="02DA9938" w14:textId="77777777" w:rsidTr="002B58F5">
        <w:trPr>
          <w:trHeight w:val="30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10AFC6" w14:textId="77777777" w:rsidR="00022A1D" w:rsidRPr="007F2051" w:rsidRDefault="00022A1D" w:rsidP="00FA1A7B">
            <w:pPr>
              <w:pStyle w:val="NoSpacing"/>
            </w:pPr>
            <w:r w:rsidRPr="007F2051">
              <w:t>Коментар:</w:t>
            </w:r>
          </w:p>
        </w:tc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425F4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2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F879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93D75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82F4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78F20" w14:textId="77777777" w:rsidR="00022A1D" w:rsidRPr="007F2051" w:rsidRDefault="00022A1D" w:rsidP="00FA1A7B">
            <w:pPr>
              <w:pStyle w:val="NoSpacing"/>
            </w:pPr>
          </w:p>
        </w:tc>
      </w:tr>
      <w:tr w:rsidR="00022A1D" w:rsidRPr="007F2051" w14:paraId="36EA6FD5" w14:textId="77777777" w:rsidTr="002B58F5">
        <w:trPr>
          <w:trHeight w:val="33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349D9D" w14:textId="77777777" w:rsidR="00022A1D" w:rsidRPr="007F2051" w:rsidRDefault="00022A1D" w:rsidP="00FA1A7B">
            <w:pPr>
              <w:pStyle w:val="NoSpacing"/>
            </w:pPr>
            <w:r w:rsidRPr="007F2051">
              <w:lastRenderedPageBreak/>
              <w:t xml:space="preserve">Извор верификације: </w:t>
            </w:r>
            <w:r>
              <w:t>Одељење</w:t>
            </w:r>
            <w:r w:rsidRPr="007F2051">
              <w:t xml:space="preserve"> за буџет и финансијске послове</w:t>
            </w:r>
          </w:p>
        </w:tc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F4037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2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F66F5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8AD7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418AB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4BA9" w14:textId="77777777" w:rsidR="00022A1D" w:rsidRPr="007F2051" w:rsidRDefault="00022A1D" w:rsidP="00FA1A7B">
            <w:pPr>
              <w:pStyle w:val="NoSpacing"/>
            </w:pPr>
          </w:p>
        </w:tc>
      </w:tr>
      <w:tr w:rsidR="00022A1D" w:rsidRPr="007F2051" w14:paraId="7F81FEA2" w14:textId="77777777" w:rsidTr="002B58F5">
        <w:trPr>
          <w:trHeight w:val="540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D10542" w14:textId="77777777" w:rsidR="00022A1D" w:rsidRPr="007F2051" w:rsidRDefault="00022A1D" w:rsidP="00FA1A7B">
            <w:pPr>
              <w:pStyle w:val="NoSpacing"/>
            </w:pPr>
            <w:r w:rsidRPr="007F2051">
              <w:t>Образложење одступања од циљне вредности: Мањи број новорођене деце од процењеног броја.</w:t>
            </w:r>
          </w:p>
        </w:tc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EBD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2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4282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B3165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C410" w14:textId="77777777" w:rsidR="00022A1D" w:rsidRPr="007F2051" w:rsidRDefault="00022A1D" w:rsidP="00FA1A7B">
            <w:pPr>
              <w:pStyle w:val="NoSpacing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6185" w14:textId="77777777" w:rsidR="00022A1D" w:rsidRPr="007F2051" w:rsidRDefault="00022A1D" w:rsidP="00FA1A7B">
            <w:pPr>
              <w:pStyle w:val="NoSpacing"/>
            </w:pPr>
          </w:p>
        </w:tc>
      </w:tr>
    </w:tbl>
    <w:p w14:paraId="39128C75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tbl>
      <w:tblPr>
        <w:tblW w:w="10686" w:type="dxa"/>
        <w:tblInd w:w="113" w:type="dxa"/>
        <w:tblLook w:val="04A0" w:firstRow="1" w:lastRow="0" w:firstColumn="1" w:lastColumn="0" w:noHBand="0" w:noVBand="1"/>
      </w:tblPr>
      <w:tblGrid>
        <w:gridCol w:w="2222"/>
        <w:gridCol w:w="90"/>
        <w:gridCol w:w="2769"/>
        <w:gridCol w:w="1099"/>
        <w:gridCol w:w="145"/>
        <w:gridCol w:w="728"/>
        <w:gridCol w:w="1109"/>
        <w:gridCol w:w="1325"/>
        <w:gridCol w:w="1199"/>
      </w:tblGrid>
      <w:tr w:rsidR="00022A1D" w:rsidRPr="00237980" w14:paraId="04119316" w14:textId="77777777" w:rsidTr="002B58F5">
        <w:trPr>
          <w:gridAfter w:val="1"/>
          <w:wAfter w:w="1199" w:type="dxa"/>
          <w:trHeight w:val="345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noWrap/>
            <w:vAlign w:val="center"/>
            <w:hideMark/>
          </w:tcPr>
          <w:p w14:paraId="17A324DF" w14:textId="77777777" w:rsidR="00022A1D" w:rsidRPr="00237980" w:rsidRDefault="00022A1D" w:rsidP="00FA1A7B">
            <w:pPr>
              <w:pStyle w:val="NoSpacing"/>
            </w:pPr>
            <w:r>
              <w:rPr>
                <w:lang w:val="sr-Cyrl-RS"/>
              </w:rPr>
              <w:t>Програм</w:t>
            </w:r>
            <w:r w:rsidRPr="00237980">
              <w:t>: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68CA339C" w14:textId="77777777" w:rsidR="00022A1D" w:rsidRPr="00363C09" w:rsidRDefault="00022A1D" w:rsidP="00FA1A7B">
            <w:pPr>
              <w:pStyle w:val="NoSpacing"/>
              <w:rPr>
                <w:lang w:val="sr-Cyrl-RS"/>
              </w:rPr>
            </w:pPr>
            <w:r w:rsidRPr="00237980">
              <w:t>0901-</w:t>
            </w:r>
            <w:r>
              <w:rPr>
                <w:lang w:val="sr-Cyrl-RS"/>
              </w:rPr>
              <w:t>0016</w:t>
            </w:r>
          </w:p>
        </w:tc>
        <w:tc>
          <w:tcPr>
            <w:tcW w:w="4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14:paraId="302AD525" w14:textId="77777777" w:rsidR="00022A1D" w:rsidRPr="00363C09" w:rsidRDefault="00022A1D" w:rsidP="00FA1A7B">
            <w:pPr>
              <w:pStyle w:val="NoSpacing"/>
              <w:rPr>
                <w:color w:val="000000"/>
              </w:rPr>
            </w:pPr>
            <w:r w:rsidRPr="00363C09">
              <w:rPr>
                <w:color w:val="000000"/>
              </w:rPr>
              <w:t>Дневне услуге у заједници</w:t>
            </w:r>
          </w:p>
          <w:p w14:paraId="763FAE60" w14:textId="77777777" w:rsidR="00022A1D" w:rsidRPr="00237980" w:rsidRDefault="00022A1D" w:rsidP="00FA1A7B">
            <w:pPr>
              <w:pStyle w:val="NoSpacing"/>
            </w:pPr>
          </w:p>
        </w:tc>
      </w:tr>
      <w:tr w:rsidR="00022A1D" w:rsidRPr="00237980" w14:paraId="2840C71A" w14:textId="77777777" w:rsidTr="002B58F5">
        <w:trPr>
          <w:gridAfter w:val="1"/>
          <w:wAfter w:w="1199" w:type="dxa"/>
          <w:trHeight w:val="1050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705C" w14:textId="77777777" w:rsidR="00022A1D" w:rsidRPr="00237980" w:rsidRDefault="00022A1D" w:rsidP="00FA1A7B">
            <w:pPr>
              <w:pStyle w:val="NoSpacing"/>
            </w:pPr>
            <w:r>
              <w:t>Одговрно лице</w:t>
            </w:r>
            <w:r w:rsidRPr="00237980">
              <w:t>: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4A32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32A9" w14:textId="77777777" w:rsidR="00022A1D" w:rsidRPr="00237980" w:rsidRDefault="00022A1D" w:rsidP="00FA1A7B">
            <w:pPr>
              <w:pStyle w:val="NoSpacing"/>
            </w:pPr>
            <w:r w:rsidRPr="00237980">
              <w:t>функција: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6B7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Председник</w:t>
            </w:r>
          </w:p>
          <w:p w14:paraId="14554B61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 w:rsidRPr="00237980">
              <w:t xml:space="preserve">Члан Већа </w:t>
            </w:r>
            <w:r>
              <w:rPr>
                <w:lang w:val="sr-Cyrl-RS"/>
              </w:rPr>
              <w:t>општине</w:t>
            </w:r>
            <w:r w:rsidRPr="00237980">
              <w:t xml:space="preserve"> </w:t>
            </w:r>
            <w:r>
              <w:t xml:space="preserve"> Бела Паланка</w:t>
            </w:r>
            <w:r w:rsidRPr="00237980">
              <w:t xml:space="preserve"> задужена за социјална питања, </w:t>
            </w:r>
          </w:p>
          <w:p w14:paraId="273971C0" w14:textId="77777777" w:rsidR="00022A1D" w:rsidRPr="00363C0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Председник удружења</w:t>
            </w:r>
          </w:p>
          <w:p w14:paraId="61CD9E5A" w14:textId="77777777" w:rsidR="00022A1D" w:rsidRPr="00237980" w:rsidRDefault="00022A1D" w:rsidP="00FA1A7B">
            <w:pPr>
              <w:pStyle w:val="NoSpacing"/>
            </w:pPr>
          </w:p>
        </w:tc>
      </w:tr>
      <w:tr w:rsidR="00022A1D" w:rsidRPr="00237980" w14:paraId="54AF1EDD" w14:textId="77777777" w:rsidTr="002B58F5">
        <w:trPr>
          <w:gridAfter w:val="1"/>
          <w:wAfter w:w="1199" w:type="dxa"/>
          <w:trHeight w:val="345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F335" w14:textId="77777777" w:rsidR="00022A1D" w:rsidRPr="00237980" w:rsidRDefault="00022A1D" w:rsidP="00FA1A7B">
            <w:pPr>
              <w:pStyle w:val="NoSpacing"/>
            </w:pPr>
            <w:r w:rsidRPr="00237980">
              <w:t>Време трајања пројекта:</w:t>
            </w:r>
          </w:p>
        </w:tc>
        <w:tc>
          <w:tcPr>
            <w:tcW w:w="7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0C06" w14:textId="77777777" w:rsidR="00022A1D" w:rsidRPr="00363C09" w:rsidRDefault="008C6E04" w:rsidP="00FA1A7B">
            <w:pPr>
              <w:pStyle w:val="NoSpacing"/>
              <w:rPr>
                <w:lang w:val="sr-Cyrl-RS"/>
              </w:rPr>
            </w:pPr>
            <w:r>
              <w:t>2025</w:t>
            </w:r>
            <w:r w:rsidR="00022A1D">
              <w:rPr>
                <w:lang w:val="sr-Cyrl-RS"/>
              </w:rPr>
              <w:t>година</w:t>
            </w:r>
          </w:p>
        </w:tc>
      </w:tr>
      <w:tr w:rsidR="00022A1D" w:rsidRPr="00237980" w14:paraId="1CEF9768" w14:textId="77777777" w:rsidTr="002B58F5">
        <w:trPr>
          <w:gridAfter w:val="1"/>
          <w:wAfter w:w="1199" w:type="dxa"/>
          <w:trHeight w:val="510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F893" w14:textId="77777777" w:rsidR="00022A1D" w:rsidRPr="00237980" w:rsidRDefault="00022A1D" w:rsidP="00FA1A7B">
            <w:pPr>
              <w:pStyle w:val="NoSpacing"/>
            </w:pPr>
            <w:r w:rsidRPr="00237980">
              <w:t>Опис пројекта:</w:t>
            </w:r>
          </w:p>
        </w:tc>
        <w:tc>
          <w:tcPr>
            <w:tcW w:w="7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F5A4" w14:textId="77777777" w:rsidR="00022A1D" w:rsidRPr="00237980" w:rsidRDefault="00022A1D" w:rsidP="00FA1A7B">
            <w:pPr>
              <w:pStyle w:val="NoSpacing"/>
            </w:pPr>
            <w:r>
              <w:rPr>
                <w:lang w:val="sr-Cyrl-RS"/>
              </w:rPr>
              <w:t>Уговор ЈН</w:t>
            </w:r>
            <w:r>
              <w:t xml:space="preserve"> са НВО </w:t>
            </w:r>
            <w:r>
              <w:rPr>
                <w:lang w:val="sr-Cyrl-RS"/>
              </w:rPr>
              <w:t>„Те деум“</w:t>
            </w:r>
            <w:r w:rsidRPr="00237980">
              <w:t xml:space="preserve"> </w:t>
            </w:r>
          </w:p>
        </w:tc>
      </w:tr>
      <w:tr w:rsidR="00022A1D" w:rsidRPr="00237980" w14:paraId="63EB2E62" w14:textId="77777777" w:rsidTr="002B58F5">
        <w:trPr>
          <w:gridAfter w:val="1"/>
          <w:wAfter w:w="1199" w:type="dxa"/>
          <w:trHeight w:val="750"/>
        </w:trPr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29F4" w14:textId="77777777" w:rsidR="00022A1D" w:rsidRPr="00237980" w:rsidRDefault="00022A1D" w:rsidP="00FA1A7B">
            <w:pPr>
              <w:pStyle w:val="NoSpacing"/>
            </w:pPr>
            <w:r w:rsidRPr="00237980">
              <w:t xml:space="preserve">Образложење спровођења пројекта </w:t>
            </w:r>
          </w:p>
        </w:tc>
        <w:tc>
          <w:tcPr>
            <w:tcW w:w="7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3FD1" w14:textId="77777777" w:rsidR="00022A1D" w:rsidRPr="00363C0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Јавна набавка услуга Помоћ у кући</w:t>
            </w:r>
          </w:p>
        </w:tc>
      </w:tr>
      <w:tr w:rsidR="00022A1D" w:rsidRPr="00237980" w14:paraId="26EC44E3" w14:textId="77777777" w:rsidTr="002B58F5">
        <w:trPr>
          <w:gridAfter w:val="1"/>
          <w:wAfter w:w="1199" w:type="dxa"/>
          <w:trHeight w:val="36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5060" w14:textId="77777777" w:rsidR="00022A1D" w:rsidRPr="00237980" w:rsidRDefault="00022A1D" w:rsidP="00FA1A7B">
            <w:pPr>
              <w:pStyle w:val="NoSpacing"/>
            </w:pPr>
            <w:r w:rsidRPr="00237980">
              <w:t>Циљ 1: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467E" w14:textId="77777777" w:rsidR="00022A1D" w:rsidRPr="00237980" w:rsidRDefault="00022A1D" w:rsidP="00FA1A7B">
            <w:pPr>
              <w:pStyle w:val="NoSpacing"/>
            </w:pPr>
            <w:r w:rsidRPr="00237980">
              <w:t>Унапређење квалитета живљења  старијих суграђана</w:t>
            </w:r>
          </w:p>
        </w:tc>
      </w:tr>
      <w:tr w:rsidR="00022A1D" w:rsidRPr="00237980" w14:paraId="1505AA9A" w14:textId="77777777" w:rsidTr="002B58F5">
        <w:trPr>
          <w:trHeight w:val="720"/>
        </w:trPr>
        <w:tc>
          <w:tcPr>
            <w:tcW w:w="5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11B8EB5" w14:textId="77777777" w:rsidR="00022A1D" w:rsidRPr="00237980" w:rsidRDefault="00022A1D" w:rsidP="00FA1A7B">
            <w:pPr>
              <w:pStyle w:val="NoSpacing"/>
            </w:pPr>
            <w:r w:rsidRPr="00237980">
              <w:t>Показатељи учинка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93E9238" w14:textId="77777777" w:rsidR="00022A1D" w:rsidRPr="00237980" w:rsidRDefault="00022A1D" w:rsidP="00FA1A7B">
            <w:pPr>
              <w:pStyle w:val="NoSpacing"/>
            </w:pPr>
            <w:r w:rsidRPr="00237980">
              <w:t>Јединица мере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7C275D" w14:textId="77777777" w:rsidR="00022A1D" w:rsidRPr="00237980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15FEFD65" w14:textId="77777777" w:rsidR="00022A1D" w:rsidRPr="00237980" w:rsidRDefault="00022A1D" w:rsidP="00FA1A7B">
            <w:pPr>
              <w:pStyle w:val="NoSpacing"/>
            </w:pPr>
            <w:r w:rsidRPr="00237980">
              <w:t>Базна вредност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4BC0AA" w14:textId="77777777" w:rsidR="00022A1D" w:rsidRPr="00237980" w:rsidRDefault="00022A1D" w:rsidP="00FA1A7B">
            <w:pPr>
              <w:pStyle w:val="NoSpacing"/>
            </w:pPr>
            <w:r w:rsidRPr="00237980">
              <w:t xml:space="preserve">Циљана вр. у </w:t>
            </w:r>
            <w:r w:rsidR="008C6E04">
              <w:t>2025</w:t>
            </w:r>
            <w:r w:rsidRPr="00237980"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F2B23B4" w14:textId="77777777" w:rsidR="00022A1D" w:rsidRPr="00237980" w:rsidRDefault="00022A1D" w:rsidP="00FA1A7B">
            <w:pPr>
              <w:pStyle w:val="NoSpacing"/>
            </w:pPr>
            <w:r w:rsidRPr="00237980">
              <w:t xml:space="preserve">Остварена вр. у </w:t>
            </w:r>
            <w:r w:rsidR="008C6E04">
              <w:t>2025</w:t>
            </w:r>
            <w:r w:rsidRPr="00237980">
              <w:t>.</w:t>
            </w:r>
          </w:p>
        </w:tc>
      </w:tr>
      <w:tr w:rsidR="00022A1D" w:rsidRPr="00237980" w14:paraId="04008808" w14:textId="77777777" w:rsidTr="002B58F5">
        <w:trPr>
          <w:trHeight w:val="300"/>
        </w:trPr>
        <w:tc>
          <w:tcPr>
            <w:tcW w:w="5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933D" w14:textId="77777777" w:rsidR="00022A1D" w:rsidRPr="00237980" w:rsidRDefault="00022A1D" w:rsidP="00FA1A7B">
            <w:pPr>
              <w:pStyle w:val="NoSpacing"/>
            </w:pPr>
            <w:r w:rsidRPr="00237980">
              <w:t>Назив: Број корисника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354F7" w14:textId="77777777" w:rsidR="00022A1D" w:rsidRPr="00237980" w:rsidRDefault="00022A1D" w:rsidP="00FA1A7B">
            <w:pPr>
              <w:pStyle w:val="NoSpacing"/>
            </w:pPr>
            <w:r w:rsidRPr="00237980">
              <w:t>број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F5E59" w14:textId="5BB83AE9" w:rsidR="00022A1D" w:rsidRPr="00237980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35546" w14:textId="6218C8DA" w:rsidR="00022A1D" w:rsidRPr="00363C09" w:rsidRDefault="00854A1E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171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2936" w14:textId="48C27DCA" w:rsidR="00022A1D" w:rsidRPr="00854A1E" w:rsidRDefault="00854A1E" w:rsidP="00854A1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175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BABC" w14:textId="71187AE7" w:rsidR="00022A1D" w:rsidRPr="00363C09" w:rsidRDefault="00022A1D" w:rsidP="00854A1E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854A1E">
              <w:rPr>
                <w:lang w:val="sr-Cyrl-RS"/>
              </w:rPr>
              <w:t>65</w:t>
            </w:r>
          </w:p>
        </w:tc>
      </w:tr>
      <w:tr w:rsidR="00022A1D" w:rsidRPr="00237980" w14:paraId="35B19C56" w14:textId="77777777" w:rsidTr="002B58F5">
        <w:trPr>
          <w:trHeight w:val="300"/>
        </w:trPr>
        <w:tc>
          <w:tcPr>
            <w:tcW w:w="5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4FA8" w14:textId="77777777" w:rsidR="00022A1D" w:rsidRPr="00237980" w:rsidRDefault="00022A1D" w:rsidP="00FA1A7B">
            <w:pPr>
              <w:pStyle w:val="NoSpacing"/>
            </w:pPr>
            <w:r w:rsidRPr="00237980">
              <w:t>Коментар:</w:t>
            </w:r>
          </w:p>
        </w:tc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4FB514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79F7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DA6F6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165A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7A4C" w14:textId="77777777" w:rsidR="00022A1D" w:rsidRPr="00237980" w:rsidRDefault="00022A1D" w:rsidP="00FA1A7B">
            <w:pPr>
              <w:pStyle w:val="NoSpacing"/>
            </w:pPr>
          </w:p>
        </w:tc>
      </w:tr>
      <w:tr w:rsidR="00022A1D" w:rsidRPr="00237980" w14:paraId="18012F14" w14:textId="77777777" w:rsidTr="002B58F5">
        <w:trPr>
          <w:trHeight w:val="600"/>
        </w:trPr>
        <w:tc>
          <w:tcPr>
            <w:tcW w:w="5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6A34" w14:textId="77777777" w:rsidR="00022A1D" w:rsidRPr="00237980" w:rsidRDefault="00022A1D" w:rsidP="00FA1A7B">
            <w:pPr>
              <w:pStyle w:val="NoSpacing"/>
            </w:pPr>
            <w:r w:rsidRPr="00237980">
              <w:t xml:space="preserve">Извор верификације : Наративни извештај </w:t>
            </w:r>
          </w:p>
        </w:tc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423A5C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5C3CB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543FF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E7437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2F01" w14:textId="77777777" w:rsidR="00022A1D" w:rsidRPr="00237980" w:rsidRDefault="00022A1D" w:rsidP="00FA1A7B">
            <w:pPr>
              <w:pStyle w:val="NoSpacing"/>
            </w:pPr>
          </w:p>
        </w:tc>
      </w:tr>
      <w:tr w:rsidR="00022A1D" w:rsidRPr="00237980" w14:paraId="5D11EB4E" w14:textId="77777777" w:rsidTr="002B58F5">
        <w:trPr>
          <w:trHeight w:val="300"/>
        </w:trPr>
        <w:tc>
          <w:tcPr>
            <w:tcW w:w="5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D388" w14:textId="77777777" w:rsidR="00022A1D" w:rsidRPr="00363C09" w:rsidRDefault="00022A1D" w:rsidP="00FA1A7B">
            <w:pPr>
              <w:pStyle w:val="NoSpacing"/>
              <w:rPr>
                <w:lang w:val="sr-Cyrl-RS"/>
              </w:rPr>
            </w:pPr>
            <w:r w:rsidRPr="00237980">
              <w:t>Образложење одступања од циљне вредности:</w:t>
            </w:r>
            <w:r>
              <w:rPr>
                <w:lang w:val="sr-Cyrl-RS"/>
              </w:rPr>
              <w:t>Ковид и изолација</w:t>
            </w:r>
          </w:p>
        </w:tc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FAC3E7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A30F0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4391F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038DB" w14:textId="77777777" w:rsidR="00022A1D" w:rsidRPr="00237980" w:rsidRDefault="00022A1D" w:rsidP="00FA1A7B">
            <w:pPr>
              <w:pStyle w:val="NoSpacing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22E9" w14:textId="77777777" w:rsidR="00022A1D" w:rsidRPr="00237980" w:rsidRDefault="00022A1D" w:rsidP="00FA1A7B">
            <w:pPr>
              <w:pStyle w:val="NoSpacing"/>
            </w:pPr>
          </w:p>
        </w:tc>
      </w:tr>
    </w:tbl>
    <w:p w14:paraId="137D050D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tbl>
      <w:tblPr>
        <w:tblW w:w="173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0"/>
        <w:gridCol w:w="430"/>
        <w:gridCol w:w="431"/>
        <w:gridCol w:w="557"/>
        <w:gridCol w:w="327"/>
        <w:gridCol w:w="460"/>
        <w:gridCol w:w="331"/>
        <w:gridCol w:w="311"/>
        <w:gridCol w:w="825"/>
        <w:gridCol w:w="262"/>
        <w:gridCol w:w="236"/>
        <w:gridCol w:w="236"/>
        <w:gridCol w:w="237"/>
        <w:gridCol w:w="19"/>
        <w:gridCol w:w="8"/>
        <w:gridCol w:w="946"/>
        <w:gridCol w:w="501"/>
        <w:gridCol w:w="586"/>
        <w:gridCol w:w="236"/>
        <w:gridCol w:w="149"/>
        <w:gridCol w:w="87"/>
        <w:gridCol w:w="140"/>
        <w:gridCol w:w="9"/>
        <w:gridCol w:w="42"/>
        <w:gridCol w:w="194"/>
        <w:gridCol w:w="1257"/>
        <w:gridCol w:w="236"/>
        <w:gridCol w:w="236"/>
        <w:gridCol w:w="847"/>
        <w:gridCol w:w="303"/>
        <w:gridCol w:w="549"/>
        <w:gridCol w:w="1342"/>
        <w:gridCol w:w="405"/>
        <w:gridCol w:w="452"/>
        <w:gridCol w:w="531"/>
        <w:gridCol w:w="518"/>
        <w:gridCol w:w="378"/>
        <w:gridCol w:w="566"/>
        <w:gridCol w:w="331"/>
        <w:gridCol w:w="1435"/>
        <w:gridCol w:w="9"/>
      </w:tblGrid>
      <w:tr w:rsidR="00022A1D" w:rsidRPr="00786E9B" w14:paraId="60F8BCB3" w14:textId="77777777" w:rsidTr="00BF4B4B">
        <w:trPr>
          <w:gridAfter w:val="24"/>
          <w:wAfter w:w="10838" w:type="dxa"/>
          <w:trHeight w:val="345"/>
        </w:trPr>
        <w:tc>
          <w:tcPr>
            <w:tcW w:w="2175" w:type="dxa"/>
            <w:gridSpan w:val="5"/>
            <w:shd w:val="clear" w:color="auto" w:fill="auto"/>
            <w:noWrap/>
            <w:vAlign w:val="center"/>
            <w:hideMark/>
          </w:tcPr>
          <w:p w14:paraId="3E3784E9" w14:textId="77777777" w:rsidR="00022A1D" w:rsidRPr="00786E9B" w:rsidRDefault="00022A1D" w:rsidP="00FA1A7B">
            <w:pPr>
              <w:pStyle w:val="NoSpacing"/>
            </w:pPr>
            <w:r w:rsidRPr="00786E9B">
              <w:t xml:space="preserve">Раздео: </w:t>
            </w:r>
          </w:p>
        </w:tc>
        <w:tc>
          <w:tcPr>
            <w:tcW w:w="1102" w:type="dxa"/>
            <w:gridSpan w:val="3"/>
            <w:shd w:val="clear" w:color="auto" w:fill="auto"/>
            <w:vAlign w:val="center"/>
            <w:hideMark/>
          </w:tcPr>
          <w:p w14:paraId="72F2B988" w14:textId="77777777" w:rsidR="00022A1D" w:rsidRPr="00363C0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4.01</w:t>
            </w:r>
          </w:p>
        </w:tc>
        <w:tc>
          <w:tcPr>
            <w:tcW w:w="3270" w:type="dxa"/>
            <w:gridSpan w:val="9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4C47CE8" w14:textId="77777777" w:rsidR="00022A1D" w:rsidRPr="00786E9B" w:rsidRDefault="00022A1D" w:rsidP="00FA1A7B">
            <w:pPr>
              <w:pStyle w:val="NoSpacing"/>
            </w:pPr>
            <w:r w:rsidRPr="00786E9B">
              <w:t> </w:t>
            </w:r>
          </w:p>
        </w:tc>
      </w:tr>
      <w:tr w:rsidR="00022A1D" w:rsidRPr="00786E9B" w14:paraId="7EFA4E84" w14:textId="77777777" w:rsidTr="00BF4B4B">
        <w:trPr>
          <w:gridAfter w:val="24"/>
          <w:wAfter w:w="10838" w:type="dxa"/>
          <w:trHeight w:val="345"/>
        </w:trPr>
        <w:tc>
          <w:tcPr>
            <w:tcW w:w="2175" w:type="dxa"/>
            <w:gridSpan w:val="5"/>
            <w:shd w:val="clear" w:color="auto" w:fill="auto"/>
            <w:noWrap/>
            <w:vAlign w:val="center"/>
            <w:hideMark/>
          </w:tcPr>
          <w:p w14:paraId="416C18DC" w14:textId="77777777" w:rsidR="00022A1D" w:rsidRPr="00786E9B" w:rsidRDefault="00022A1D" w:rsidP="00FA1A7B">
            <w:pPr>
              <w:pStyle w:val="NoSpacing"/>
            </w:pPr>
            <w:r w:rsidRPr="00786E9B">
              <w:t>Корисник:</w:t>
            </w:r>
          </w:p>
        </w:tc>
        <w:tc>
          <w:tcPr>
            <w:tcW w:w="1102" w:type="dxa"/>
            <w:gridSpan w:val="3"/>
            <w:shd w:val="clear" w:color="auto" w:fill="auto"/>
            <w:noWrap/>
            <w:vAlign w:val="center"/>
            <w:hideMark/>
          </w:tcPr>
          <w:p w14:paraId="6B029719" w14:textId="77777777" w:rsidR="00022A1D" w:rsidRPr="00363C0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04128</w:t>
            </w:r>
          </w:p>
        </w:tc>
        <w:tc>
          <w:tcPr>
            <w:tcW w:w="3270" w:type="dxa"/>
            <w:gridSpan w:val="9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D6B787D" w14:textId="77777777" w:rsidR="00022A1D" w:rsidRPr="00786E9B" w:rsidRDefault="00022A1D" w:rsidP="00FA1A7B">
            <w:pPr>
              <w:pStyle w:val="NoSpacing"/>
            </w:pPr>
            <w:r>
              <w:t>Општинска управаБела Паланка</w:t>
            </w:r>
          </w:p>
        </w:tc>
      </w:tr>
      <w:tr w:rsidR="002B58F5" w:rsidRPr="00786E9B" w14:paraId="0DE7496B" w14:textId="77777777" w:rsidTr="00BF4B4B">
        <w:trPr>
          <w:trHeight w:val="255"/>
        </w:trPr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0880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FBBB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F79F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5B91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8F9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330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5C9A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373F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0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2151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CC98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D333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2405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7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9B25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97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D7A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C2CA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7DCD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E0B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8BA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2E81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E47B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FF74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3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C488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6282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EB8B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16ED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5D5D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7567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C83C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7B23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E9A6" w14:textId="77777777" w:rsidR="00022A1D" w:rsidRPr="00786E9B" w:rsidRDefault="00022A1D" w:rsidP="00FA1A7B">
            <w:pPr>
              <w:pStyle w:val="NoSpacing"/>
            </w:pPr>
          </w:p>
        </w:tc>
      </w:tr>
      <w:tr w:rsidR="002B58F5" w:rsidRPr="00786E9B" w14:paraId="769D90FD" w14:textId="77777777" w:rsidTr="00BF4B4B">
        <w:trPr>
          <w:gridAfter w:val="1"/>
          <w:wAfter w:w="9" w:type="dxa"/>
          <w:trHeight w:val="300"/>
        </w:trPr>
        <w:tc>
          <w:tcPr>
            <w:tcW w:w="65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459D" w14:textId="77777777" w:rsidR="00022A1D" w:rsidRPr="00786E9B" w:rsidRDefault="00022A1D" w:rsidP="00FA1A7B">
            <w:pPr>
              <w:pStyle w:val="NoSpacing"/>
            </w:pPr>
            <w:r w:rsidRPr="00786E9B">
              <w:t>извршења финансијског плана корисника: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9DA2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2498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C5C3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D549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0659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39FB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2E20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303A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2087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8D65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37EE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6FF1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3928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8DBE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A68A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C0FF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A758" w14:textId="77777777" w:rsidR="00022A1D" w:rsidRPr="00786E9B" w:rsidRDefault="00022A1D" w:rsidP="00FA1A7B">
            <w:pPr>
              <w:pStyle w:val="NoSpacing"/>
            </w:pPr>
          </w:p>
        </w:tc>
      </w:tr>
      <w:tr w:rsidR="002B58F5" w:rsidRPr="00786E9B" w14:paraId="13FF2DA2" w14:textId="77777777" w:rsidTr="00BF4B4B">
        <w:trPr>
          <w:gridAfter w:val="15"/>
          <w:wAfter w:w="8138" w:type="dxa"/>
          <w:trHeight w:val="1005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D04431" w14:textId="77777777" w:rsidR="00022A1D" w:rsidRPr="00786E9B" w:rsidRDefault="00022A1D" w:rsidP="00FA1A7B">
            <w:pPr>
              <w:pStyle w:val="NoSpacing"/>
            </w:pPr>
            <w:r w:rsidRPr="00786E9B">
              <w:t>Шифра програма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1D4DAD9" w14:textId="77777777" w:rsidR="00022A1D" w:rsidRPr="00786E9B" w:rsidRDefault="00022A1D" w:rsidP="00FA1A7B">
            <w:pPr>
              <w:pStyle w:val="NoSpacing"/>
            </w:pPr>
            <w:r w:rsidRPr="00786E9B">
              <w:t>Шифра програмске активности/ пројекта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DDCA8E0" w14:textId="77777777" w:rsidR="00022A1D" w:rsidRPr="00786E9B" w:rsidRDefault="00022A1D" w:rsidP="00FA1A7B">
            <w:pPr>
              <w:pStyle w:val="NoSpacing"/>
            </w:pPr>
            <w:r w:rsidRPr="00786E9B">
              <w:t>Назив програма/програмске активности/пројекта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5475E88" w14:textId="77777777" w:rsidR="00022A1D" w:rsidRPr="00786E9B" w:rsidRDefault="00022A1D" w:rsidP="00FA1A7B">
            <w:pPr>
              <w:pStyle w:val="NoSpacing"/>
            </w:pPr>
            <w:r w:rsidRPr="00786E9B">
              <w:t xml:space="preserve">Усвојен буџет за </w:t>
            </w:r>
            <w:r w:rsidR="008C6E04">
              <w:t>2025</w:t>
            </w:r>
            <w:r w:rsidRPr="00786E9B">
              <w:t xml:space="preserve">. 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E027A58" w14:textId="77777777" w:rsidR="00022A1D" w:rsidRPr="00786E9B" w:rsidRDefault="00022A1D" w:rsidP="00FA1A7B">
            <w:pPr>
              <w:pStyle w:val="NoSpacing"/>
            </w:pPr>
            <w:r w:rsidRPr="00786E9B">
              <w:t xml:space="preserve">Текући буџет за </w:t>
            </w:r>
            <w:r w:rsidR="008C6E04">
              <w:t>2025</w:t>
            </w:r>
            <w:r w:rsidRPr="00786E9B">
              <w:t>.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01C743C" w14:textId="77777777" w:rsidR="00022A1D" w:rsidRPr="00786E9B" w:rsidRDefault="00022A1D" w:rsidP="00FA1A7B">
            <w:pPr>
              <w:pStyle w:val="NoSpacing"/>
            </w:pPr>
            <w:r w:rsidRPr="00786E9B">
              <w:t xml:space="preserve">Извршење у </w:t>
            </w:r>
            <w:r w:rsidR="008C6E04">
              <w:t>2025</w:t>
            </w:r>
            <w:r w:rsidRPr="00786E9B">
              <w:t>.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EA3FBCA" w14:textId="77777777" w:rsidR="00022A1D" w:rsidRPr="00786E9B" w:rsidRDefault="00022A1D" w:rsidP="00FA1A7B">
            <w:pPr>
              <w:pStyle w:val="NoSpacing"/>
            </w:pPr>
            <w:r w:rsidRPr="00786E9B">
              <w:t>Проценат извршења у односу на текући буџет</w:t>
            </w:r>
          </w:p>
        </w:tc>
      </w:tr>
      <w:tr w:rsidR="009664B6" w:rsidRPr="00786E9B" w14:paraId="1E975409" w14:textId="77777777" w:rsidTr="00675AA9">
        <w:trPr>
          <w:gridAfter w:val="15"/>
          <w:wAfter w:w="8138" w:type="dxa"/>
          <w:trHeight w:val="495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4AA3" w14:textId="77777777" w:rsidR="009664B6" w:rsidRPr="00786E9B" w:rsidRDefault="009664B6" w:rsidP="009664B6">
            <w:pPr>
              <w:pStyle w:val="NoSpacing"/>
            </w:pPr>
            <w:r w:rsidRPr="00786E9B">
              <w:t>1801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1E31" w14:textId="77777777" w:rsidR="009664B6" w:rsidRPr="00786E9B" w:rsidRDefault="009664B6" w:rsidP="009664B6">
            <w:pPr>
              <w:pStyle w:val="NoSpacing"/>
            </w:pPr>
            <w:r w:rsidRPr="00786E9B">
              <w:t> 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0283" w14:textId="77777777" w:rsidR="009664B6" w:rsidRPr="00786E9B" w:rsidRDefault="009664B6" w:rsidP="009664B6">
            <w:pPr>
              <w:pStyle w:val="NoSpacing"/>
            </w:pPr>
            <w:r w:rsidRPr="00786E9B">
              <w:t>Програм 12.  Здравствена заштита</w:t>
            </w:r>
          </w:p>
        </w:tc>
        <w:tc>
          <w:tcPr>
            <w:tcW w:w="97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248E24B9" w14:textId="1768FE21" w:rsidR="009664B6" w:rsidRPr="00811B78" w:rsidRDefault="009664B6" w:rsidP="009664B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8,560,000.00</w:t>
            </w:r>
          </w:p>
        </w:tc>
        <w:tc>
          <w:tcPr>
            <w:tcW w:w="147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7C238B78" w14:textId="52DA69F5" w:rsidR="009664B6" w:rsidRPr="00811B78" w:rsidRDefault="009664B6" w:rsidP="009664B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8,560,000.00</w:t>
            </w:r>
          </w:p>
        </w:tc>
        <w:tc>
          <w:tcPr>
            <w:tcW w:w="1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7AAA789F" w14:textId="7AA9FB7C" w:rsidR="009664B6" w:rsidRPr="00811B78" w:rsidRDefault="009664B6" w:rsidP="009664B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7,112,437.36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59AE" w14:textId="0F3B31A6" w:rsidR="009664B6" w:rsidRPr="00F27E76" w:rsidRDefault="009664B6" w:rsidP="009664B6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sr-Cyrl-RS"/>
              </w:rPr>
              <w:t>87</w:t>
            </w:r>
            <w:r w:rsidRPr="00F27E76">
              <w:rPr>
                <w:rFonts w:cs="Calibri"/>
                <w:color w:val="000000"/>
              </w:rPr>
              <w:t>.41</w:t>
            </w:r>
          </w:p>
        </w:tc>
      </w:tr>
      <w:tr w:rsidR="009664B6" w:rsidRPr="00786E9B" w14:paraId="7D333A5E" w14:textId="77777777" w:rsidTr="00675AA9">
        <w:trPr>
          <w:gridAfter w:val="15"/>
          <w:wAfter w:w="8138" w:type="dxa"/>
          <w:trHeight w:val="990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9F6F" w14:textId="77777777" w:rsidR="009664B6" w:rsidRPr="00786E9B" w:rsidRDefault="009664B6" w:rsidP="009664B6">
            <w:pPr>
              <w:pStyle w:val="NoSpacing"/>
            </w:pPr>
            <w:r w:rsidRPr="00786E9B">
              <w:lastRenderedPageBreak/>
              <w:t> 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27B5" w14:textId="77777777" w:rsidR="009664B6" w:rsidRPr="00F27E76" w:rsidRDefault="009664B6" w:rsidP="009664B6">
            <w:pPr>
              <w:pStyle w:val="NoSpacing"/>
              <w:rPr>
                <w:color w:val="000000"/>
              </w:rPr>
            </w:pPr>
            <w:r w:rsidRPr="00F27E76">
              <w:rPr>
                <w:color w:val="000000"/>
              </w:rPr>
              <w:t>1801-0001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4869" w14:textId="77777777" w:rsidR="009664B6" w:rsidRPr="00F27E76" w:rsidRDefault="009664B6" w:rsidP="009664B6">
            <w:pPr>
              <w:pStyle w:val="NoSpacing"/>
              <w:rPr>
                <w:color w:val="000000"/>
              </w:rPr>
            </w:pPr>
            <w:r w:rsidRPr="00F27E76">
              <w:rPr>
                <w:color w:val="000000"/>
              </w:rPr>
              <w:t>Функционисање установа примарне здравствене заштите</w:t>
            </w:r>
          </w:p>
        </w:tc>
        <w:tc>
          <w:tcPr>
            <w:tcW w:w="97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2F9AAF26" w14:textId="74E43272" w:rsidR="009664B6" w:rsidRPr="00811B78" w:rsidRDefault="009664B6" w:rsidP="009664B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8,560,000.00</w:t>
            </w:r>
          </w:p>
        </w:tc>
        <w:tc>
          <w:tcPr>
            <w:tcW w:w="147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5C3E17D3" w14:textId="360B78AC" w:rsidR="009664B6" w:rsidRPr="00811B78" w:rsidRDefault="009664B6" w:rsidP="009664B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8,560,000.00</w:t>
            </w:r>
          </w:p>
        </w:tc>
        <w:tc>
          <w:tcPr>
            <w:tcW w:w="1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5524DD62" w14:textId="23636F5A" w:rsidR="009664B6" w:rsidRPr="00811B78" w:rsidRDefault="009664B6" w:rsidP="009664B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7,112,437.36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DC961" w14:textId="604095F1" w:rsidR="009664B6" w:rsidRPr="00F27E76" w:rsidRDefault="009664B6" w:rsidP="009664B6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sr-Cyrl-RS"/>
              </w:rPr>
              <w:t>87</w:t>
            </w:r>
            <w:r w:rsidRPr="00F27E76">
              <w:rPr>
                <w:rFonts w:cs="Calibri"/>
                <w:color w:val="000000"/>
              </w:rPr>
              <w:t>.41</w:t>
            </w:r>
          </w:p>
        </w:tc>
      </w:tr>
      <w:tr w:rsidR="009664B6" w:rsidRPr="00786E9B" w14:paraId="2DBFB7E7" w14:textId="77777777" w:rsidTr="00675AA9">
        <w:trPr>
          <w:gridAfter w:val="15"/>
          <w:wAfter w:w="8138" w:type="dxa"/>
          <w:trHeight w:val="480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15327D4" w14:textId="77777777" w:rsidR="009664B6" w:rsidRPr="00786E9B" w:rsidRDefault="009664B6" w:rsidP="009664B6">
            <w:pPr>
              <w:pStyle w:val="NoSpacing"/>
            </w:pPr>
            <w:r w:rsidRPr="00786E9B">
              <w:t> 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E2BCE59" w14:textId="77777777" w:rsidR="009664B6" w:rsidRPr="00786E9B" w:rsidRDefault="009664B6" w:rsidP="009664B6">
            <w:pPr>
              <w:pStyle w:val="NoSpacing"/>
            </w:pPr>
            <w:r w:rsidRPr="00786E9B">
              <w:t> 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1982078" w14:textId="77777777" w:rsidR="009664B6" w:rsidRPr="00786E9B" w:rsidRDefault="009664B6" w:rsidP="009664B6">
            <w:pPr>
              <w:pStyle w:val="NoSpacing"/>
            </w:pPr>
            <w:r w:rsidRPr="00786E9B">
              <w:t>УКУПНО:</w:t>
            </w:r>
          </w:p>
        </w:tc>
        <w:tc>
          <w:tcPr>
            <w:tcW w:w="97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54228A43" w14:textId="76DE6941" w:rsidR="009664B6" w:rsidRPr="00811B78" w:rsidRDefault="009664B6" w:rsidP="009664B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8,560,000.00</w:t>
            </w:r>
          </w:p>
        </w:tc>
        <w:tc>
          <w:tcPr>
            <w:tcW w:w="147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4C1F110B" w14:textId="629D2753" w:rsidR="009664B6" w:rsidRPr="00811B78" w:rsidRDefault="009664B6" w:rsidP="009664B6">
            <w:pPr>
              <w:pStyle w:val="NoSpacing"/>
              <w:jc w:val="center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8,560,000.00</w:t>
            </w:r>
          </w:p>
        </w:tc>
        <w:tc>
          <w:tcPr>
            <w:tcW w:w="1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5EDDB1A1" w14:textId="415E3AD3" w:rsidR="009664B6" w:rsidRPr="00811B78" w:rsidRDefault="009664B6" w:rsidP="009664B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7,112,437.36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5722" w14:textId="338077A3" w:rsidR="009664B6" w:rsidRPr="00F27E76" w:rsidRDefault="009664B6" w:rsidP="009664B6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sr-Cyrl-RS"/>
              </w:rPr>
              <w:t>87</w:t>
            </w:r>
            <w:r w:rsidRPr="00F27E76">
              <w:rPr>
                <w:rFonts w:cs="Calibri"/>
                <w:color w:val="000000"/>
              </w:rPr>
              <w:t>.41</w:t>
            </w:r>
          </w:p>
        </w:tc>
      </w:tr>
      <w:tr w:rsidR="002B58F5" w:rsidRPr="00786E9B" w14:paraId="71210F74" w14:textId="77777777" w:rsidTr="00BF4B4B">
        <w:trPr>
          <w:trHeight w:val="24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D8D5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3AE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430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233C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8E6A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3547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A430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6C2D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D0AC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0432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9E01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3A72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F618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9F8E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E433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5BA8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21C9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E945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E052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84F9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46D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3551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396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BF2C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A88A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A0C1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F828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13E3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C0F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5A82" w14:textId="77777777" w:rsidR="00022A1D" w:rsidRPr="00786E9B" w:rsidRDefault="00022A1D" w:rsidP="00FA1A7B">
            <w:pPr>
              <w:pStyle w:val="NoSpacing"/>
            </w:pPr>
          </w:p>
        </w:tc>
      </w:tr>
      <w:tr w:rsidR="00022A1D" w:rsidRPr="00786E9B" w14:paraId="6477FA20" w14:textId="77777777" w:rsidTr="00BF4B4B">
        <w:trPr>
          <w:gridAfter w:val="24"/>
          <w:wAfter w:w="10838" w:type="dxa"/>
          <w:trHeight w:val="360"/>
        </w:trPr>
        <w:tc>
          <w:tcPr>
            <w:tcW w:w="65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DA5E" w14:textId="77777777" w:rsidR="00022A1D" w:rsidRPr="00786E9B" w:rsidRDefault="00022A1D" w:rsidP="00FA1A7B">
            <w:pPr>
              <w:pStyle w:val="NoSpacing"/>
            </w:pPr>
            <w:r w:rsidRPr="00786E9B">
              <w:t>ПРОГРАМСКА СТРУКТУРА</w:t>
            </w:r>
          </w:p>
        </w:tc>
      </w:tr>
      <w:tr w:rsidR="002B58F5" w:rsidRPr="00786E9B" w14:paraId="15E34D6B" w14:textId="77777777" w:rsidTr="00BF4B4B">
        <w:trPr>
          <w:trHeight w:val="22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7D62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F7B0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E1AC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48F2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2DFF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97C9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AF25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EFF7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A22F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BB8B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8E7F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9784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AD0C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7635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A8B9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7009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F744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B80D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CE73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D1D7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0A8F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E78A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7FF0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D5C2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367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358C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E5E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5835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D72C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9EBC" w14:textId="77777777" w:rsidR="00022A1D" w:rsidRPr="00786E9B" w:rsidRDefault="00022A1D" w:rsidP="00FA1A7B">
            <w:pPr>
              <w:pStyle w:val="NoSpacing"/>
            </w:pPr>
          </w:p>
        </w:tc>
      </w:tr>
      <w:tr w:rsidR="00022A1D" w:rsidRPr="00786E9B" w14:paraId="3FC8BEFC" w14:textId="77777777" w:rsidTr="00BF4B4B">
        <w:trPr>
          <w:gridAfter w:val="15"/>
          <w:wAfter w:w="8138" w:type="dxa"/>
          <w:trHeight w:val="360"/>
        </w:trPr>
        <w:tc>
          <w:tcPr>
            <w:tcW w:w="4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4C1DC169" w14:textId="77777777" w:rsidR="00022A1D" w:rsidRPr="00786E9B" w:rsidRDefault="00022A1D" w:rsidP="00FA1A7B">
            <w:pPr>
              <w:pStyle w:val="NoSpacing"/>
            </w:pPr>
            <w:r w:rsidRPr="00786E9B">
              <w:t>Програм:</w:t>
            </w: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C91B42F" w14:textId="77777777" w:rsidR="00022A1D" w:rsidRPr="00786E9B" w:rsidRDefault="00022A1D" w:rsidP="00FA1A7B">
            <w:pPr>
              <w:pStyle w:val="NoSpacing"/>
            </w:pPr>
            <w:r w:rsidRPr="00786E9B">
              <w:t>1801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6CBA3D26" w14:textId="77777777" w:rsidR="00022A1D" w:rsidRPr="00786E9B" w:rsidRDefault="00022A1D" w:rsidP="00FA1A7B">
            <w:pPr>
              <w:pStyle w:val="NoSpacing"/>
            </w:pPr>
            <w:r w:rsidRPr="00786E9B">
              <w:t>Здравствена заштита</w:t>
            </w:r>
          </w:p>
        </w:tc>
      </w:tr>
      <w:tr w:rsidR="00022A1D" w:rsidRPr="00786E9B" w14:paraId="37A250B2" w14:textId="77777777" w:rsidTr="00BF4B4B">
        <w:trPr>
          <w:gridAfter w:val="24"/>
          <w:wAfter w:w="10838" w:type="dxa"/>
          <w:trHeight w:val="375"/>
        </w:trPr>
        <w:tc>
          <w:tcPr>
            <w:tcW w:w="4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9DD8" w14:textId="77777777" w:rsidR="00022A1D" w:rsidRPr="00786E9B" w:rsidRDefault="00022A1D" w:rsidP="00FA1A7B">
            <w:pPr>
              <w:pStyle w:val="NoSpacing"/>
            </w:pPr>
            <w:r w:rsidRPr="00786E9B">
              <w:t>Сектор:</w:t>
            </w: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2836" w14:textId="77777777" w:rsidR="00022A1D" w:rsidRPr="00786E9B" w:rsidRDefault="00022A1D" w:rsidP="00FA1A7B">
            <w:pPr>
              <w:pStyle w:val="NoSpacing"/>
            </w:pPr>
            <w:r w:rsidRPr="00786E9B">
              <w:t>Здравствена заштита</w:t>
            </w:r>
          </w:p>
        </w:tc>
      </w:tr>
      <w:tr w:rsidR="00022A1D" w:rsidRPr="00786E9B" w14:paraId="67138084" w14:textId="77777777" w:rsidTr="00BF4B4B">
        <w:trPr>
          <w:gridAfter w:val="15"/>
          <w:wAfter w:w="8138" w:type="dxa"/>
          <w:trHeight w:val="570"/>
        </w:trPr>
        <w:tc>
          <w:tcPr>
            <w:tcW w:w="4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9587" w14:textId="77777777" w:rsidR="00022A1D" w:rsidRPr="00786E9B" w:rsidRDefault="00022A1D" w:rsidP="00FA1A7B">
            <w:pPr>
              <w:pStyle w:val="NoSpacing"/>
            </w:pPr>
            <w:r>
              <w:t>Одговрно лице</w:t>
            </w:r>
            <w:r w:rsidRPr="00786E9B">
              <w:t>:</w:t>
            </w: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4638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9494" w14:textId="77777777" w:rsidR="00022A1D" w:rsidRPr="00786E9B" w:rsidRDefault="00022A1D" w:rsidP="00FA1A7B">
            <w:pPr>
              <w:pStyle w:val="NoSpacing"/>
            </w:pPr>
            <w:r w:rsidRPr="00786E9B">
              <w:t>функција:</w:t>
            </w: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E17C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 w:rsidRPr="00786E9B">
              <w:t xml:space="preserve">Председник </w:t>
            </w:r>
            <w:r>
              <w:t>општине</w:t>
            </w:r>
            <w:r w:rsidRPr="00786E9B">
              <w:t xml:space="preserve"> </w:t>
            </w:r>
          </w:p>
          <w:p w14:paraId="1930254B" w14:textId="77777777" w:rsidR="00022A1D" w:rsidRPr="000A65E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Директор ДЗ</w:t>
            </w:r>
          </w:p>
        </w:tc>
      </w:tr>
      <w:tr w:rsidR="00022A1D" w:rsidRPr="00786E9B" w14:paraId="00E66F8E" w14:textId="77777777" w:rsidTr="00BF4B4B">
        <w:trPr>
          <w:gridAfter w:val="24"/>
          <w:wAfter w:w="10838" w:type="dxa"/>
          <w:trHeight w:val="581"/>
        </w:trPr>
        <w:tc>
          <w:tcPr>
            <w:tcW w:w="4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32B9" w14:textId="77777777" w:rsidR="00022A1D" w:rsidRPr="00786E9B" w:rsidRDefault="00022A1D" w:rsidP="00FA1A7B">
            <w:pPr>
              <w:pStyle w:val="NoSpacing"/>
            </w:pPr>
            <w:r w:rsidRPr="00786E9B">
              <w:t>Опис програма:</w:t>
            </w: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DD31" w14:textId="77777777" w:rsidR="00022A1D" w:rsidRPr="000A65E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Функционисање здравствене установе</w:t>
            </w:r>
          </w:p>
        </w:tc>
      </w:tr>
      <w:tr w:rsidR="00022A1D" w:rsidRPr="00786E9B" w14:paraId="478B6E4C" w14:textId="77777777" w:rsidTr="00BF4B4B">
        <w:trPr>
          <w:gridAfter w:val="24"/>
          <w:wAfter w:w="10838" w:type="dxa"/>
          <w:trHeight w:val="632"/>
        </w:trPr>
        <w:tc>
          <w:tcPr>
            <w:tcW w:w="4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4A64" w14:textId="77777777" w:rsidR="00022A1D" w:rsidRPr="00786E9B" w:rsidRDefault="00022A1D" w:rsidP="00FA1A7B">
            <w:pPr>
              <w:pStyle w:val="NoSpacing"/>
            </w:pPr>
            <w:r w:rsidRPr="00786E9B">
              <w:t xml:space="preserve">Образложење спровођења програма у </w:t>
            </w:r>
            <w:r>
              <w:t>општине</w:t>
            </w:r>
            <w:r w:rsidRPr="00786E9B">
              <w:t>дини извештавања:</w:t>
            </w:r>
          </w:p>
        </w:tc>
        <w:tc>
          <w:tcPr>
            <w:tcW w:w="2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B3D3" w14:textId="77777777" w:rsidR="00022A1D" w:rsidRPr="000A65E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Несметано фнкционисање Дома здравља, пружање услуге пацијентима и доступност здравствене заштите</w:t>
            </w:r>
          </w:p>
        </w:tc>
      </w:tr>
      <w:tr w:rsidR="00022A1D" w:rsidRPr="00786E9B" w14:paraId="7F72B275" w14:textId="77777777" w:rsidTr="00BF4B4B">
        <w:trPr>
          <w:gridAfter w:val="24"/>
          <w:wAfter w:w="10838" w:type="dxa"/>
          <w:trHeight w:val="405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B132420" w14:textId="77777777" w:rsidR="00022A1D" w:rsidRPr="00786E9B" w:rsidRDefault="00022A1D" w:rsidP="00FA1A7B">
            <w:pPr>
              <w:pStyle w:val="NoSpacing"/>
            </w:pPr>
            <w:r w:rsidRPr="00786E9B">
              <w:t>Циљ 1:</w:t>
            </w:r>
          </w:p>
        </w:tc>
        <w:tc>
          <w:tcPr>
            <w:tcW w:w="525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EEF" w14:textId="77777777" w:rsidR="00022A1D" w:rsidRPr="00786E9B" w:rsidRDefault="00022A1D" w:rsidP="00FA1A7B">
            <w:pPr>
              <w:pStyle w:val="NoSpacing"/>
            </w:pPr>
            <w:r w:rsidRPr="00786E9B">
              <w:t>Унапређење здравља становништва</w:t>
            </w:r>
          </w:p>
        </w:tc>
      </w:tr>
      <w:tr w:rsidR="002B58F5" w:rsidRPr="00786E9B" w14:paraId="62C2B4B0" w14:textId="77777777" w:rsidTr="00BF4B4B">
        <w:trPr>
          <w:gridAfter w:val="12"/>
          <w:wAfter w:w="6819" w:type="dxa"/>
          <w:trHeight w:val="720"/>
        </w:trPr>
        <w:tc>
          <w:tcPr>
            <w:tcW w:w="4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E353853" w14:textId="77777777" w:rsidR="00022A1D" w:rsidRPr="00786E9B" w:rsidRDefault="00022A1D" w:rsidP="00FA1A7B">
            <w:pPr>
              <w:pStyle w:val="NoSpacing"/>
            </w:pPr>
            <w:r w:rsidRPr="00786E9B">
              <w:t>Показатељи учинка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ABEB1E1" w14:textId="77777777" w:rsidR="00022A1D" w:rsidRPr="00786E9B" w:rsidRDefault="00022A1D" w:rsidP="00FA1A7B">
            <w:pPr>
              <w:pStyle w:val="NoSpacing"/>
            </w:pPr>
            <w:r w:rsidRPr="00786E9B">
              <w:t>Јединица мере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0BAC39A" w14:textId="77777777" w:rsidR="00022A1D" w:rsidRPr="00786E9B" w:rsidRDefault="00022A1D" w:rsidP="00FA1A7B">
            <w:pPr>
              <w:pStyle w:val="NoSpacing"/>
            </w:pPr>
            <w:r>
              <w:t>Ба</w:t>
            </w:r>
            <w:r>
              <w:rPr>
                <w:lang w:val="sr-Cyrl-RS"/>
              </w:rPr>
              <w:t>з</w:t>
            </w:r>
            <w:r>
              <w:t>на година</w:t>
            </w:r>
          </w:p>
        </w:tc>
        <w:tc>
          <w:tcPr>
            <w:tcW w:w="1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7EED3FF" w14:textId="77777777" w:rsidR="00022A1D" w:rsidRPr="00786E9B" w:rsidRDefault="00022A1D" w:rsidP="00FA1A7B">
            <w:pPr>
              <w:pStyle w:val="NoSpacing"/>
            </w:pPr>
            <w:r w:rsidRPr="00786E9B">
              <w:t>Базна вредност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047AA71" w14:textId="77777777" w:rsidR="00022A1D" w:rsidRPr="00786E9B" w:rsidRDefault="00022A1D" w:rsidP="00FA1A7B">
            <w:pPr>
              <w:pStyle w:val="NoSpacing"/>
            </w:pPr>
            <w:r w:rsidRPr="00786E9B">
              <w:t xml:space="preserve">Циљана вр. у </w:t>
            </w:r>
            <w:r w:rsidR="008C6E04">
              <w:t>2025</w:t>
            </w:r>
            <w:r w:rsidRPr="00786E9B">
              <w:t>.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626B7F" w14:textId="77777777" w:rsidR="00022A1D" w:rsidRPr="00786E9B" w:rsidRDefault="00022A1D" w:rsidP="00FA1A7B">
            <w:pPr>
              <w:pStyle w:val="NoSpacing"/>
            </w:pPr>
            <w:r w:rsidRPr="00786E9B">
              <w:t xml:space="preserve">Остварена вр. у </w:t>
            </w:r>
            <w:r w:rsidR="008C6E04">
              <w:t>2025</w:t>
            </w:r>
            <w:r w:rsidRPr="00786E9B">
              <w:t>.</w:t>
            </w:r>
          </w:p>
        </w:tc>
      </w:tr>
      <w:tr w:rsidR="002B58F5" w:rsidRPr="00786E9B" w14:paraId="7E6C6085" w14:textId="77777777" w:rsidTr="00BF4B4B">
        <w:trPr>
          <w:gridAfter w:val="12"/>
          <w:wAfter w:w="6819" w:type="dxa"/>
          <w:trHeight w:val="510"/>
        </w:trPr>
        <w:tc>
          <w:tcPr>
            <w:tcW w:w="4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9A9DB3" w14:textId="77777777" w:rsidR="00022A1D" w:rsidRPr="00786E9B" w:rsidRDefault="00022A1D" w:rsidP="00FA1A7B">
            <w:pPr>
              <w:pStyle w:val="NoSpacing"/>
            </w:pPr>
            <w:r w:rsidRPr="00786E9B">
              <w:t>Назив: Проценат реализованих у односу на планиране пројекте из области примарне здравствене заштите</w:t>
            </w:r>
          </w:p>
        </w:tc>
        <w:tc>
          <w:tcPr>
            <w:tcW w:w="9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0CD18" w14:textId="77777777" w:rsidR="00022A1D" w:rsidRPr="00786E9B" w:rsidRDefault="00022A1D" w:rsidP="00FA1A7B">
            <w:pPr>
              <w:pStyle w:val="NoSpacing"/>
            </w:pPr>
            <w:r w:rsidRPr="00786E9B">
              <w:t>Проценат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8EF3B" w14:textId="611FE3AA" w:rsidR="00022A1D" w:rsidRPr="00786E9B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12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E7848" w14:textId="77777777" w:rsidR="00022A1D" w:rsidRPr="00786E9B" w:rsidRDefault="00022A1D" w:rsidP="00FA1A7B">
            <w:pPr>
              <w:pStyle w:val="NoSpacing"/>
            </w:pPr>
            <w:r w:rsidRPr="00786E9B">
              <w:t>100%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57CC" w14:textId="77777777" w:rsidR="00022A1D" w:rsidRPr="00786E9B" w:rsidRDefault="00022A1D" w:rsidP="00FA1A7B">
            <w:pPr>
              <w:pStyle w:val="NoSpacing"/>
            </w:pPr>
            <w:r w:rsidRPr="00786E9B">
              <w:t>100%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E754" w14:textId="77777777" w:rsidR="00022A1D" w:rsidRPr="00786E9B" w:rsidRDefault="00022A1D" w:rsidP="00FA1A7B">
            <w:pPr>
              <w:pStyle w:val="NoSpacing"/>
            </w:pPr>
            <w:r w:rsidRPr="00786E9B">
              <w:t>99%</w:t>
            </w:r>
          </w:p>
        </w:tc>
      </w:tr>
      <w:tr w:rsidR="002B58F5" w:rsidRPr="00786E9B" w14:paraId="6D249F78" w14:textId="77777777" w:rsidTr="00BF4B4B">
        <w:trPr>
          <w:gridAfter w:val="12"/>
          <w:wAfter w:w="6819" w:type="dxa"/>
          <w:trHeight w:val="300"/>
        </w:trPr>
        <w:tc>
          <w:tcPr>
            <w:tcW w:w="4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BFDACF" w14:textId="77777777" w:rsidR="00022A1D" w:rsidRPr="00786E9B" w:rsidRDefault="00022A1D" w:rsidP="00FA1A7B">
            <w:pPr>
              <w:pStyle w:val="NoSpacing"/>
            </w:pPr>
            <w:r w:rsidRPr="00786E9B">
              <w:t>Коментар:</w:t>
            </w:r>
          </w:p>
        </w:tc>
        <w:tc>
          <w:tcPr>
            <w:tcW w:w="9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3A00DB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F9A3D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2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CF758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9B500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8629" w14:textId="77777777" w:rsidR="00022A1D" w:rsidRPr="00786E9B" w:rsidRDefault="00022A1D" w:rsidP="00FA1A7B">
            <w:pPr>
              <w:pStyle w:val="NoSpacing"/>
            </w:pPr>
          </w:p>
        </w:tc>
      </w:tr>
      <w:tr w:rsidR="002B58F5" w:rsidRPr="00786E9B" w14:paraId="7BD5D028" w14:textId="77777777" w:rsidTr="00BF4B4B">
        <w:trPr>
          <w:gridAfter w:val="12"/>
          <w:wAfter w:w="6819" w:type="dxa"/>
          <w:trHeight w:val="300"/>
        </w:trPr>
        <w:tc>
          <w:tcPr>
            <w:tcW w:w="4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06B0DC" w14:textId="77777777" w:rsidR="00022A1D" w:rsidRPr="00786E9B" w:rsidRDefault="00022A1D" w:rsidP="00FA1A7B">
            <w:pPr>
              <w:pStyle w:val="NoSpacing"/>
            </w:pPr>
            <w:r w:rsidRPr="00786E9B">
              <w:t xml:space="preserve">Извор верификације: Извршење финансијског плана </w:t>
            </w:r>
          </w:p>
        </w:tc>
        <w:tc>
          <w:tcPr>
            <w:tcW w:w="9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BBC1E9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AE742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2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679C2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9FCD0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A2CA" w14:textId="77777777" w:rsidR="00022A1D" w:rsidRPr="00786E9B" w:rsidRDefault="00022A1D" w:rsidP="00FA1A7B">
            <w:pPr>
              <w:pStyle w:val="NoSpacing"/>
            </w:pPr>
          </w:p>
        </w:tc>
      </w:tr>
      <w:tr w:rsidR="002B58F5" w:rsidRPr="00786E9B" w14:paraId="196AFBED" w14:textId="77777777" w:rsidTr="00BF4B4B">
        <w:trPr>
          <w:gridAfter w:val="12"/>
          <w:wAfter w:w="6819" w:type="dxa"/>
          <w:trHeight w:val="735"/>
        </w:trPr>
        <w:tc>
          <w:tcPr>
            <w:tcW w:w="4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9F9840" w14:textId="77777777" w:rsidR="00022A1D" w:rsidRPr="00786E9B" w:rsidRDefault="00022A1D" w:rsidP="00FA1A7B">
            <w:pPr>
              <w:pStyle w:val="NoSpacing"/>
            </w:pPr>
            <w:r w:rsidRPr="00786E9B">
              <w:t xml:space="preserve">Образложење одступања од циљне вредности: </w:t>
            </w:r>
          </w:p>
        </w:tc>
        <w:tc>
          <w:tcPr>
            <w:tcW w:w="9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A0A3B3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4B256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2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A82CF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8F287" w14:textId="77777777" w:rsidR="00022A1D" w:rsidRPr="00786E9B" w:rsidRDefault="00022A1D" w:rsidP="00FA1A7B">
            <w:pPr>
              <w:pStyle w:val="NoSpacing"/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E8C8" w14:textId="77777777" w:rsidR="00022A1D" w:rsidRPr="00786E9B" w:rsidRDefault="00022A1D" w:rsidP="00FA1A7B">
            <w:pPr>
              <w:pStyle w:val="NoSpacing"/>
            </w:pPr>
          </w:p>
        </w:tc>
      </w:tr>
    </w:tbl>
    <w:tbl>
      <w:tblPr>
        <w:tblpPr w:leftFromText="180" w:rightFromText="180" w:vertAnchor="text" w:horzAnchor="page" w:tblpX="271" w:tblpY="-6562"/>
        <w:tblW w:w="15362" w:type="dxa"/>
        <w:tblLayout w:type="fixed"/>
        <w:tblLook w:val="04A0" w:firstRow="1" w:lastRow="0" w:firstColumn="1" w:lastColumn="0" w:noHBand="0" w:noVBand="1"/>
      </w:tblPr>
      <w:tblGrid>
        <w:gridCol w:w="419"/>
        <w:gridCol w:w="1"/>
        <w:gridCol w:w="419"/>
        <w:gridCol w:w="1"/>
        <w:gridCol w:w="419"/>
        <w:gridCol w:w="1"/>
        <w:gridCol w:w="524"/>
        <w:gridCol w:w="243"/>
        <w:gridCol w:w="57"/>
        <w:gridCol w:w="1"/>
        <w:gridCol w:w="319"/>
        <w:gridCol w:w="204"/>
        <w:gridCol w:w="159"/>
        <w:gridCol w:w="272"/>
        <w:gridCol w:w="7"/>
        <w:gridCol w:w="279"/>
        <w:gridCol w:w="149"/>
        <w:gridCol w:w="1"/>
        <w:gridCol w:w="439"/>
        <w:gridCol w:w="30"/>
        <w:gridCol w:w="391"/>
        <w:gridCol w:w="200"/>
        <w:gridCol w:w="220"/>
        <w:gridCol w:w="371"/>
        <w:gridCol w:w="49"/>
        <w:gridCol w:w="134"/>
        <w:gridCol w:w="286"/>
        <w:gridCol w:w="8"/>
        <w:gridCol w:w="114"/>
        <w:gridCol w:w="298"/>
        <w:gridCol w:w="160"/>
        <w:gridCol w:w="1"/>
        <w:gridCol w:w="132"/>
        <w:gridCol w:w="128"/>
        <w:gridCol w:w="134"/>
        <w:gridCol w:w="236"/>
        <w:gridCol w:w="50"/>
        <w:gridCol w:w="21"/>
        <w:gridCol w:w="22"/>
        <w:gridCol w:w="193"/>
        <w:gridCol w:w="43"/>
        <w:gridCol w:w="138"/>
        <w:gridCol w:w="234"/>
        <w:gridCol w:w="61"/>
        <w:gridCol w:w="57"/>
        <w:gridCol w:w="86"/>
        <w:gridCol w:w="20"/>
        <w:gridCol w:w="383"/>
        <w:gridCol w:w="16"/>
        <w:gridCol w:w="76"/>
        <w:gridCol w:w="304"/>
        <w:gridCol w:w="153"/>
        <w:gridCol w:w="48"/>
        <w:gridCol w:w="35"/>
        <w:gridCol w:w="255"/>
        <w:gridCol w:w="64"/>
        <w:gridCol w:w="18"/>
        <w:gridCol w:w="220"/>
        <w:gridCol w:w="144"/>
        <w:gridCol w:w="56"/>
        <w:gridCol w:w="120"/>
        <w:gridCol w:w="72"/>
        <w:gridCol w:w="228"/>
        <w:gridCol w:w="39"/>
        <w:gridCol w:w="173"/>
        <w:gridCol w:w="124"/>
        <w:gridCol w:w="55"/>
        <w:gridCol w:w="486"/>
        <w:gridCol w:w="90"/>
        <w:gridCol w:w="236"/>
        <w:gridCol w:w="452"/>
        <w:gridCol w:w="218"/>
        <w:gridCol w:w="18"/>
        <w:gridCol w:w="218"/>
        <w:gridCol w:w="236"/>
        <w:gridCol w:w="5"/>
        <w:gridCol w:w="231"/>
        <w:gridCol w:w="279"/>
        <w:gridCol w:w="178"/>
        <w:gridCol w:w="236"/>
        <w:gridCol w:w="1340"/>
        <w:gridCol w:w="825"/>
      </w:tblGrid>
      <w:tr w:rsidR="002B58F5" w:rsidRPr="00C0332C" w14:paraId="094A8D1D" w14:textId="77777777" w:rsidTr="00C4337B">
        <w:trPr>
          <w:gridAfter w:val="14"/>
          <w:wAfter w:w="4562" w:type="dxa"/>
          <w:trHeight w:val="345"/>
        </w:trPr>
        <w:tc>
          <w:tcPr>
            <w:tcW w:w="2404" w:type="dxa"/>
            <w:gridSpan w:val="11"/>
            <w:shd w:val="clear" w:color="auto" w:fill="auto"/>
            <w:noWrap/>
            <w:vAlign w:val="center"/>
            <w:hideMark/>
          </w:tcPr>
          <w:p w14:paraId="5652EC4A" w14:textId="77777777" w:rsidR="002B58F5" w:rsidRPr="00C0332C" w:rsidRDefault="002B58F5" w:rsidP="002B58F5">
            <w:pPr>
              <w:pStyle w:val="NoSpacing"/>
            </w:pPr>
            <w:r w:rsidRPr="00C0332C">
              <w:lastRenderedPageBreak/>
              <w:t xml:space="preserve">Раздео: 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  <w:hideMark/>
          </w:tcPr>
          <w:p w14:paraId="463FA741" w14:textId="77777777" w:rsidR="002B58F5" w:rsidRPr="00C0332C" w:rsidRDefault="002B58F5" w:rsidP="002B58F5">
            <w:pPr>
              <w:pStyle w:val="NoSpacing"/>
            </w:pPr>
            <w:r w:rsidRPr="00C0332C">
              <w:t>5</w:t>
            </w:r>
          </w:p>
        </w:tc>
        <w:tc>
          <w:tcPr>
            <w:tcW w:w="7475" w:type="dxa"/>
            <w:gridSpan w:val="5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3003053" w14:textId="77777777" w:rsidR="002B58F5" w:rsidRPr="00C0332C" w:rsidRDefault="002B58F5" w:rsidP="002B58F5">
            <w:pPr>
              <w:pStyle w:val="NoSpacing"/>
            </w:pPr>
            <w:r w:rsidRPr="00C0332C">
              <w:t> </w:t>
            </w:r>
          </w:p>
        </w:tc>
      </w:tr>
      <w:tr w:rsidR="002B58F5" w:rsidRPr="00C0332C" w14:paraId="53936B09" w14:textId="77777777" w:rsidTr="00C4337B">
        <w:trPr>
          <w:gridAfter w:val="14"/>
          <w:wAfter w:w="4562" w:type="dxa"/>
          <w:trHeight w:val="345"/>
        </w:trPr>
        <w:tc>
          <w:tcPr>
            <w:tcW w:w="2404" w:type="dxa"/>
            <w:gridSpan w:val="11"/>
            <w:shd w:val="clear" w:color="auto" w:fill="auto"/>
            <w:noWrap/>
            <w:vAlign w:val="center"/>
            <w:hideMark/>
          </w:tcPr>
          <w:p w14:paraId="0C14446A" w14:textId="77777777" w:rsidR="002B58F5" w:rsidRPr="00C0332C" w:rsidRDefault="002B58F5" w:rsidP="002B58F5">
            <w:pPr>
              <w:pStyle w:val="NoSpacing"/>
            </w:pPr>
            <w:r w:rsidRPr="00C0332C">
              <w:t>Корисник:</w:t>
            </w:r>
          </w:p>
        </w:tc>
        <w:tc>
          <w:tcPr>
            <w:tcW w:w="921" w:type="dxa"/>
            <w:gridSpan w:val="5"/>
            <w:shd w:val="clear" w:color="auto" w:fill="auto"/>
            <w:noWrap/>
            <w:vAlign w:val="center"/>
            <w:hideMark/>
          </w:tcPr>
          <w:p w14:paraId="009156CD" w14:textId="77777777" w:rsidR="002B58F5" w:rsidRPr="000A65E5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4.04 и 4.05</w:t>
            </w:r>
          </w:p>
        </w:tc>
        <w:tc>
          <w:tcPr>
            <w:tcW w:w="7475" w:type="dxa"/>
            <w:gridSpan w:val="5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2BBA41A" w14:textId="77777777" w:rsidR="002B58F5" w:rsidRPr="00C0332C" w:rsidRDefault="002B58F5" w:rsidP="002B58F5">
            <w:pPr>
              <w:pStyle w:val="NoSpacing"/>
            </w:pPr>
            <w:r>
              <w:t>Општинска управаБела Паланка</w:t>
            </w:r>
          </w:p>
        </w:tc>
      </w:tr>
      <w:tr w:rsidR="002B58F5" w:rsidRPr="00C0332C" w14:paraId="7B6AC205" w14:textId="77777777" w:rsidTr="003916B8">
        <w:trPr>
          <w:gridAfter w:val="4"/>
          <w:wAfter w:w="2579" w:type="dxa"/>
          <w:trHeight w:val="255"/>
        </w:trPr>
        <w:tc>
          <w:tcPr>
            <w:tcW w:w="4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2BA8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C1BE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7D9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4B4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7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3C63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6806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81A7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A47C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61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E119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4178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53B6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5306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C1D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BCA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772F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9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01D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8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798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967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8229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5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243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B967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3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8E7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5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5FB6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C11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EEC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6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8827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2DC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6E56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857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6D0F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0802A7BE" w14:textId="77777777" w:rsidTr="003916B8">
        <w:trPr>
          <w:gridAfter w:val="4"/>
          <w:wAfter w:w="2579" w:type="dxa"/>
          <w:trHeight w:val="300"/>
        </w:trPr>
        <w:tc>
          <w:tcPr>
            <w:tcW w:w="630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3765" w14:textId="77777777" w:rsidR="002B58F5" w:rsidRPr="00C0332C" w:rsidRDefault="002B58F5" w:rsidP="002B58F5">
            <w:pPr>
              <w:pStyle w:val="NoSpacing"/>
            </w:pPr>
            <w:r w:rsidRPr="00C0332C">
              <w:t>извршења финансијског плана корисника:</w:t>
            </w:r>
          </w:p>
        </w:tc>
        <w:tc>
          <w:tcPr>
            <w:tcW w:w="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0803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51A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4EC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FD9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05B0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1DB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8540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9489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0CA9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6E69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82C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842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A12E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4E95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811F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57A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8AC0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1813400E" w14:textId="77777777" w:rsidTr="003916B8">
        <w:trPr>
          <w:gridAfter w:val="16"/>
          <w:wAfter w:w="5103" w:type="dxa"/>
          <w:trHeight w:val="1005"/>
        </w:trPr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8E9DC25" w14:textId="77777777" w:rsidR="002B58F5" w:rsidRPr="00C0332C" w:rsidRDefault="002B58F5" w:rsidP="002B58F5">
            <w:pPr>
              <w:pStyle w:val="NoSpacing"/>
            </w:pPr>
            <w:r w:rsidRPr="00C0332C">
              <w:t>Шифра програма</w:t>
            </w:r>
          </w:p>
        </w:tc>
        <w:tc>
          <w:tcPr>
            <w:tcW w:w="15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EAF6187" w14:textId="77777777" w:rsidR="002B58F5" w:rsidRPr="00C0332C" w:rsidRDefault="002B58F5" w:rsidP="002B58F5">
            <w:pPr>
              <w:pStyle w:val="NoSpacing"/>
            </w:pPr>
            <w:r w:rsidRPr="00C0332C">
              <w:t>Шифра програмске активности/ пројекта</w:t>
            </w:r>
          </w:p>
        </w:tc>
        <w:tc>
          <w:tcPr>
            <w:tcW w:w="28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93D70C0" w14:textId="77777777" w:rsidR="002B58F5" w:rsidRPr="00C0332C" w:rsidRDefault="002B58F5" w:rsidP="002B58F5">
            <w:pPr>
              <w:pStyle w:val="NoSpacing"/>
            </w:pPr>
            <w:r w:rsidRPr="00C0332C">
              <w:t>Назив програма/програмске активности/пројекта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51B6791" w14:textId="77777777" w:rsidR="002B58F5" w:rsidRPr="00C0332C" w:rsidRDefault="002B58F5" w:rsidP="002B58F5">
            <w:pPr>
              <w:pStyle w:val="NoSpacing"/>
            </w:pPr>
            <w:r w:rsidRPr="00C0332C">
              <w:t xml:space="preserve">Усвојен буџет за </w:t>
            </w:r>
            <w:r>
              <w:t>2025</w:t>
            </w:r>
            <w:r w:rsidRPr="00C0332C">
              <w:t xml:space="preserve">. </w:t>
            </w:r>
          </w:p>
        </w:tc>
        <w:tc>
          <w:tcPr>
            <w:tcW w:w="1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760FC25" w14:textId="77777777" w:rsidR="002B58F5" w:rsidRPr="00C0332C" w:rsidRDefault="002B58F5" w:rsidP="002B58F5">
            <w:pPr>
              <w:pStyle w:val="NoSpacing"/>
            </w:pPr>
            <w:r w:rsidRPr="00C0332C">
              <w:t xml:space="preserve">Текући буџет за </w:t>
            </w:r>
            <w:r>
              <w:t>2025</w:t>
            </w:r>
            <w:r w:rsidRPr="00C0332C">
              <w:t>.</w:t>
            </w:r>
          </w:p>
        </w:tc>
        <w:tc>
          <w:tcPr>
            <w:tcW w:w="14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EB5E272" w14:textId="77777777" w:rsidR="002B58F5" w:rsidRPr="00C0332C" w:rsidRDefault="002B58F5" w:rsidP="002B58F5">
            <w:pPr>
              <w:pStyle w:val="NoSpacing"/>
            </w:pPr>
            <w:r w:rsidRPr="00C0332C">
              <w:t xml:space="preserve">Извршење у </w:t>
            </w:r>
            <w:r>
              <w:t>2025</w:t>
            </w:r>
            <w:r w:rsidRPr="00C0332C">
              <w:t>.</w:t>
            </w:r>
          </w:p>
        </w:tc>
        <w:tc>
          <w:tcPr>
            <w:tcW w:w="1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BD0270" w14:textId="77777777" w:rsidR="002B58F5" w:rsidRPr="00C0332C" w:rsidRDefault="002B58F5" w:rsidP="002B58F5">
            <w:pPr>
              <w:pStyle w:val="NoSpacing"/>
            </w:pPr>
            <w:r w:rsidRPr="00C0332C">
              <w:t>Проценат извршења у односу на текући буџет</w:t>
            </w:r>
          </w:p>
        </w:tc>
      </w:tr>
      <w:tr w:rsidR="00C4337B" w:rsidRPr="00C0332C" w14:paraId="4253C227" w14:textId="77777777" w:rsidTr="00675AA9">
        <w:trPr>
          <w:gridAfter w:val="16"/>
          <w:wAfter w:w="5103" w:type="dxa"/>
          <w:trHeight w:val="705"/>
        </w:trPr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29DC" w14:textId="77777777" w:rsidR="00C4337B" w:rsidRPr="00C0332C" w:rsidRDefault="00C4337B" w:rsidP="00C4337B">
            <w:pPr>
              <w:pStyle w:val="NoSpacing"/>
            </w:pPr>
            <w:r w:rsidRPr="00C0332C">
              <w:t>1201</w:t>
            </w:r>
          </w:p>
        </w:tc>
        <w:tc>
          <w:tcPr>
            <w:tcW w:w="15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F6C" w14:textId="77777777" w:rsidR="00C4337B" w:rsidRPr="00C0332C" w:rsidRDefault="00C4337B" w:rsidP="00C4337B">
            <w:pPr>
              <w:pStyle w:val="NoSpacing"/>
            </w:pPr>
            <w:r w:rsidRPr="00C0332C">
              <w:t> </w:t>
            </w:r>
          </w:p>
        </w:tc>
        <w:tc>
          <w:tcPr>
            <w:tcW w:w="28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7530" w14:textId="77777777" w:rsidR="00C4337B" w:rsidRPr="00C0332C" w:rsidRDefault="00C4337B" w:rsidP="00C4337B">
            <w:pPr>
              <w:pStyle w:val="NoSpacing"/>
            </w:pPr>
            <w:r w:rsidRPr="00C0332C">
              <w:t>Програм 13. Развој културе и информисања</w:t>
            </w:r>
          </w:p>
        </w:tc>
        <w:tc>
          <w:tcPr>
            <w:tcW w:w="57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37FD79B2" w14:textId="30484587" w:rsidR="00C4337B" w:rsidRPr="006102FE" w:rsidRDefault="00C4337B" w:rsidP="00C4337B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106,135,466</w:t>
            </w:r>
          </w:p>
        </w:tc>
        <w:tc>
          <w:tcPr>
            <w:tcW w:w="1392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1232718A" w14:textId="4558575D" w:rsidR="00C4337B" w:rsidRPr="006102FE" w:rsidRDefault="00C4337B" w:rsidP="00C4337B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106,135,466</w:t>
            </w:r>
          </w:p>
        </w:tc>
        <w:tc>
          <w:tcPr>
            <w:tcW w:w="1497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343A86BD" w14:textId="7FB7D207" w:rsidR="00C4337B" w:rsidRPr="006102FE" w:rsidRDefault="00C4337B" w:rsidP="00C4337B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97,334,021</w:t>
            </w:r>
          </w:p>
        </w:tc>
        <w:tc>
          <w:tcPr>
            <w:tcW w:w="1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BEB3" w14:textId="77777777" w:rsidR="00C4337B" w:rsidRDefault="00C4337B" w:rsidP="00C4337B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79.75</w:t>
            </w:r>
          </w:p>
        </w:tc>
      </w:tr>
      <w:tr w:rsidR="00C4337B" w:rsidRPr="00C0332C" w14:paraId="421B0100" w14:textId="77777777" w:rsidTr="00675AA9">
        <w:trPr>
          <w:gridAfter w:val="16"/>
          <w:wAfter w:w="5103" w:type="dxa"/>
          <w:trHeight w:val="950"/>
        </w:trPr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C25F1" w14:textId="77777777" w:rsidR="00C4337B" w:rsidRPr="00C0332C" w:rsidRDefault="00C4337B" w:rsidP="00C4337B">
            <w:pPr>
              <w:pStyle w:val="NoSpacing"/>
            </w:pPr>
            <w:r w:rsidRPr="00C0332C">
              <w:t> </w:t>
            </w:r>
          </w:p>
        </w:tc>
        <w:tc>
          <w:tcPr>
            <w:tcW w:w="15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44DF" w14:textId="77777777" w:rsidR="00C4337B" w:rsidRPr="000A65E5" w:rsidRDefault="00C4337B" w:rsidP="00C4337B">
            <w:pPr>
              <w:pStyle w:val="NoSpacing"/>
              <w:rPr>
                <w:color w:val="000000"/>
              </w:rPr>
            </w:pPr>
            <w:r w:rsidRPr="000A65E5">
              <w:rPr>
                <w:color w:val="000000"/>
              </w:rPr>
              <w:t>1201-0001</w:t>
            </w:r>
          </w:p>
        </w:tc>
        <w:tc>
          <w:tcPr>
            <w:tcW w:w="28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134C" w14:textId="77777777" w:rsidR="00C4337B" w:rsidRPr="000A65E5" w:rsidRDefault="00C4337B" w:rsidP="00C4337B">
            <w:pPr>
              <w:pStyle w:val="NoSpacing"/>
              <w:rPr>
                <w:color w:val="000000"/>
              </w:rPr>
            </w:pPr>
            <w:r w:rsidRPr="000A65E5">
              <w:rPr>
                <w:color w:val="000000"/>
              </w:rPr>
              <w:t xml:space="preserve">Функционисање локалних установа културе </w:t>
            </w:r>
          </w:p>
        </w:tc>
        <w:tc>
          <w:tcPr>
            <w:tcW w:w="573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68C4737" w14:textId="1964F41E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66,126,351.27</w:t>
            </w:r>
          </w:p>
        </w:tc>
        <w:tc>
          <w:tcPr>
            <w:tcW w:w="1392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E94E584" w14:textId="550F66F1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66,126,351.27</w:t>
            </w:r>
          </w:p>
        </w:tc>
        <w:tc>
          <w:tcPr>
            <w:tcW w:w="1497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135DF4F" w14:textId="05C3132A" w:rsidR="00C4337B" w:rsidRPr="000A65E5" w:rsidRDefault="00C4337B" w:rsidP="00C4337B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58,943,591.03</w:t>
            </w:r>
          </w:p>
        </w:tc>
        <w:tc>
          <w:tcPr>
            <w:tcW w:w="1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91D2" w14:textId="77777777" w:rsidR="00C4337B" w:rsidRPr="000A65E5" w:rsidRDefault="00C4337B" w:rsidP="00C4337B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95,</w:t>
            </w:r>
            <w:r w:rsidRPr="000A65E5">
              <w:rPr>
                <w:color w:val="000000"/>
              </w:rPr>
              <w:t>59</w:t>
            </w:r>
          </w:p>
        </w:tc>
      </w:tr>
      <w:tr w:rsidR="00C4337B" w:rsidRPr="00C0332C" w14:paraId="6175587E" w14:textId="77777777" w:rsidTr="00675AA9">
        <w:trPr>
          <w:gridAfter w:val="16"/>
          <w:wAfter w:w="5103" w:type="dxa"/>
          <w:trHeight w:val="850"/>
        </w:trPr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2436E" w14:textId="77777777" w:rsidR="00C4337B" w:rsidRPr="00C0332C" w:rsidRDefault="00C4337B" w:rsidP="00C4337B">
            <w:pPr>
              <w:pStyle w:val="NoSpacing"/>
            </w:pPr>
            <w:r w:rsidRPr="00C0332C">
              <w:t> </w:t>
            </w:r>
          </w:p>
        </w:tc>
        <w:tc>
          <w:tcPr>
            <w:tcW w:w="15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1920C" w14:textId="77777777" w:rsidR="00C4337B" w:rsidRPr="000A65E5" w:rsidRDefault="00C4337B" w:rsidP="00C4337B">
            <w:pPr>
              <w:pStyle w:val="NoSpacing"/>
              <w:rPr>
                <w:color w:val="000000"/>
              </w:rPr>
            </w:pPr>
            <w:r w:rsidRPr="000A65E5">
              <w:rPr>
                <w:color w:val="000000"/>
              </w:rPr>
              <w:t>1201-0002</w:t>
            </w:r>
          </w:p>
        </w:tc>
        <w:tc>
          <w:tcPr>
            <w:tcW w:w="28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D450" w14:textId="77777777" w:rsidR="00C4337B" w:rsidRPr="000A65E5" w:rsidRDefault="00C4337B" w:rsidP="00C4337B">
            <w:pPr>
              <w:pStyle w:val="NoSpacing"/>
              <w:rPr>
                <w:color w:val="000000"/>
              </w:rPr>
            </w:pPr>
            <w:r w:rsidRPr="000A65E5">
              <w:rPr>
                <w:color w:val="000000"/>
              </w:rPr>
              <w:t>Јачање културне продукције и уметничког стваралаштва</w:t>
            </w:r>
          </w:p>
        </w:tc>
        <w:tc>
          <w:tcPr>
            <w:tcW w:w="573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759E7F1" w14:textId="05D42885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13,497,115.00</w:t>
            </w:r>
          </w:p>
        </w:tc>
        <w:tc>
          <w:tcPr>
            <w:tcW w:w="1392" w:type="dxa"/>
            <w:gridSpan w:val="1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F23CB16" w14:textId="787EAB4A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13,497,115.00</w:t>
            </w:r>
          </w:p>
        </w:tc>
        <w:tc>
          <w:tcPr>
            <w:tcW w:w="1497" w:type="dxa"/>
            <w:gridSpan w:val="1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B32F038" w14:textId="3821FC04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12,148,638.96</w:t>
            </w:r>
          </w:p>
        </w:tc>
        <w:tc>
          <w:tcPr>
            <w:tcW w:w="1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7D65" w14:textId="77777777" w:rsidR="00C4337B" w:rsidRPr="000A65E5" w:rsidRDefault="00C4337B" w:rsidP="00C4337B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8</w:t>
            </w:r>
            <w:r w:rsidRPr="000A65E5">
              <w:rPr>
                <w:color w:val="000000"/>
              </w:rPr>
              <w:t>8.91</w:t>
            </w:r>
          </w:p>
        </w:tc>
      </w:tr>
      <w:tr w:rsidR="00C4337B" w:rsidRPr="00C0332C" w14:paraId="4AB54869" w14:textId="77777777" w:rsidTr="00675AA9">
        <w:trPr>
          <w:gridAfter w:val="16"/>
          <w:wAfter w:w="5103" w:type="dxa"/>
          <w:trHeight w:val="990"/>
        </w:trPr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0BA94" w14:textId="77777777" w:rsidR="00C4337B" w:rsidRPr="00C0332C" w:rsidRDefault="00C4337B" w:rsidP="00C4337B">
            <w:pPr>
              <w:pStyle w:val="NoSpacing"/>
            </w:pPr>
            <w:r w:rsidRPr="00C0332C">
              <w:t> </w:t>
            </w:r>
          </w:p>
        </w:tc>
        <w:tc>
          <w:tcPr>
            <w:tcW w:w="15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92B3AD" w14:textId="77777777" w:rsidR="00C4337B" w:rsidRPr="000A65E5" w:rsidRDefault="00C4337B" w:rsidP="00C4337B">
            <w:pPr>
              <w:pStyle w:val="NoSpacing"/>
              <w:rPr>
                <w:color w:val="000000"/>
              </w:rPr>
            </w:pPr>
            <w:r w:rsidRPr="000A65E5">
              <w:rPr>
                <w:color w:val="000000"/>
              </w:rPr>
              <w:t>1201-0003</w:t>
            </w:r>
          </w:p>
        </w:tc>
        <w:tc>
          <w:tcPr>
            <w:tcW w:w="28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F40D" w14:textId="77777777" w:rsidR="00C4337B" w:rsidRPr="000A65E5" w:rsidRDefault="00C4337B" w:rsidP="00C4337B">
            <w:pPr>
              <w:pStyle w:val="NoSpacing"/>
              <w:rPr>
                <w:color w:val="003300"/>
              </w:rPr>
            </w:pPr>
            <w:r w:rsidRPr="000A65E5">
              <w:rPr>
                <w:color w:val="003300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573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0B66879" w14:textId="5B773D5F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22,500,000.00</w:t>
            </w:r>
          </w:p>
        </w:tc>
        <w:tc>
          <w:tcPr>
            <w:tcW w:w="1392" w:type="dxa"/>
            <w:gridSpan w:val="1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0D2A3F4" w14:textId="1C5A4B53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22,500,000.00</w:t>
            </w:r>
          </w:p>
        </w:tc>
        <w:tc>
          <w:tcPr>
            <w:tcW w:w="1497" w:type="dxa"/>
            <w:gridSpan w:val="1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BE891BE" w14:textId="12AACA69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22,230,191.12</w:t>
            </w:r>
          </w:p>
        </w:tc>
        <w:tc>
          <w:tcPr>
            <w:tcW w:w="1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1884" w14:textId="77777777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</w:t>
            </w:r>
          </w:p>
        </w:tc>
      </w:tr>
      <w:tr w:rsidR="00C4337B" w:rsidRPr="00C0332C" w14:paraId="64AF406D" w14:textId="77777777" w:rsidTr="00675AA9">
        <w:trPr>
          <w:gridAfter w:val="16"/>
          <w:wAfter w:w="5103" w:type="dxa"/>
          <w:trHeight w:val="678"/>
        </w:trPr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7B06C" w14:textId="77777777" w:rsidR="00C4337B" w:rsidRPr="00C0332C" w:rsidRDefault="00C4337B" w:rsidP="00C4337B">
            <w:pPr>
              <w:pStyle w:val="NoSpacing"/>
            </w:pPr>
            <w:r w:rsidRPr="00C0332C">
              <w:t> </w:t>
            </w:r>
          </w:p>
        </w:tc>
        <w:tc>
          <w:tcPr>
            <w:tcW w:w="15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27F5A0" w14:textId="77777777" w:rsidR="00C4337B" w:rsidRPr="000A65E5" w:rsidRDefault="00C4337B" w:rsidP="00C4337B">
            <w:pPr>
              <w:pStyle w:val="NoSpacing"/>
              <w:rPr>
                <w:color w:val="000000"/>
              </w:rPr>
            </w:pPr>
            <w:r w:rsidRPr="000A65E5">
              <w:rPr>
                <w:color w:val="000000"/>
              </w:rPr>
              <w:t>1201-0004</w:t>
            </w:r>
          </w:p>
        </w:tc>
        <w:tc>
          <w:tcPr>
            <w:tcW w:w="28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E587" w14:textId="77777777" w:rsidR="00C4337B" w:rsidRPr="000A65E5" w:rsidRDefault="00C4337B" w:rsidP="00C4337B">
            <w:pPr>
              <w:pStyle w:val="NoSpacing"/>
              <w:rPr>
                <w:color w:val="003300"/>
              </w:rPr>
            </w:pPr>
            <w:r w:rsidRPr="000A65E5">
              <w:rPr>
                <w:color w:val="003300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573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AA01CD2" w14:textId="5974DC79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4,012,000.00</w:t>
            </w:r>
          </w:p>
        </w:tc>
        <w:tc>
          <w:tcPr>
            <w:tcW w:w="1392" w:type="dxa"/>
            <w:gridSpan w:val="1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B7E87A6" w14:textId="21E5B5AB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4,012,000.00</w:t>
            </w:r>
          </w:p>
        </w:tc>
        <w:tc>
          <w:tcPr>
            <w:tcW w:w="1497" w:type="dxa"/>
            <w:gridSpan w:val="1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026B03D" w14:textId="6B3DB6A2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4,011,600.00</w:t>
            </w:r>
          </w:p>
        </w:tc>
        <w:tc>
          <w:tcPr>
            <w:tcW w:w="1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F232" w14:textId="77777777" w:rsidR="00C4337B" w:rsidRPr="006102FE" w:rsidRDefault="00C4337B" w:rsidP="00C4337B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96</w:t>
            </w:r>
          </w:p>
        </w:tc>
      </w:tr>
      <w:tr w:rsidR="00C4337B" w:rsidRPr="00C0332C" w14:paraId="3851FC8A" w14:textId="77777777" w:rsidTr="00675AA9">
        <w:trPr>
          <w:gridAfter w:val="16"/>
          <w:wAfter w:w="5103" w:type="dxa"/>
          <w:trHeight w:val="480"/>
        </w:trPr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4794C1" w14:textId="77777777" w:rsidR="00C4337B" w:rsidRPr="00C0332C" w:rsidRDefault="00C4337B" w:rsidP="00C4337B">
            <w:pPr>
              <w:pStyle w:val="NoSpacing"/>
            </w:pPr>
            <w:r w:rsidRPr="00C0332C">
              <w:t> </w:t>
            </w:r>
          </w:p>
        </w:tc>
        <w:tc>
          <w:tcPr>
            <w:tcW w:w="15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F226CF4" w14:textId="77777777" w:rsidR="00C4337B" w:rsidRPr="00C0332C" w:rsidRDefault="00C4337B" w:rsidP="00C4337B">
            <w:pPr>
              <w:pStyle w:val="NoSpacing"/>
            </w:pPr>
            <w:r w:rsidRPr="00C0332C">
              <w:t> </w:t>
            </w:r>
          </w:p>
        </w:tc>
        <w:tc>
          <w:tcPr>
            <w:tcW w:w="28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66BAB95C" w14:textId="77777777" w:rsidR="00C4337B" w:rsidRPr="00C0332C" w:rsidRDefault="00C4337B" w:rsidP="00C4337B">
            <w:pPr>
              <w:pStyle w:val="NoSpacing"/>
            </w:pPr>
            <w:r w:rsidRPr="00C0332C">
              <w:t>УКУПНО:</w:t>
            </w:r>
          </w:p>
        </w:tc>
        <w:tc>
          <w:tcPr>
            <w:tcW w:w="57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2465EDD8" w14:textId="51916484" w:rsidR="00C4337B" w:rsidRPr="006102FE" w:rsidRDefault="00C4337B" w:rsidP="00C4337B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106,135,466</w:t>
            </w:r>
          </w:p>
        </w:tc>
        <w:tc>
          <w:tcPr>
            <w:tcW w:w="1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2EC3" w14:textId="77777777" w:rsidR="00C4337B" w:rsidRPr="006102FE" w:rsidRDefault="00C4337B" w:rsidP="00C4337B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79,954,356</w:t>
            </w:r>
          </w:p>
        </w:tc>
        <w:tc>
          <w:tcPr>
            <w:tcW w:w="14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F0FD" w14:textId="77777777" w:rsidR="00C4337B" w:rsidRPr="006102FE" w:rsidRDefault="00C4337B" w:rsidP="00C4337B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71,146,433</w:t>
            </w:r>
          </w:p>
        </w:tc>
        <w:tc>
          <w:tcPr>
            <w:tcW w:w="11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0762" w14:textId="77777777" w:rsidR="00C4337B" w:rsidRDefault="00C4337B" w:rsidP="00C4337B">
            <w:pPr>
              <w:pStyle w:val="NoSpacing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79.75</w:t>
            </w:r>
          </w:p>
        </w:tc>
      </w:tr>
      <w:tr w:rsidR="002B58F5" w:rsidRPr="00C0332C" w14:paraId="52681311" w14:textId="77777777" w:rsidTr="003916B8">
        <w:trPr>
          <w:gridAfter w:val="4"/>
          <w:wAfter w:w="2579" w:type="dxa"/>
          <w:trHeight w:val="24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0DF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137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F92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173E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7E77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6603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3F35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9DF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9C33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0739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067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3808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7036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9145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F31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5A8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DEE8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2E2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F0D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BA3F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FCCC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E5E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361E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F20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6A7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C13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D86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33C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C6D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121F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6F36E7BE" w14:textId="77777777" w:rsidTr="00C4337B">
        <w:trPr>
          <w:gridAfter w:val="14"/>
          <w:wAfter w:w="4562" w:type="dxa"/>
          <w:trHeight w:val="360"/>
        </w:trPr>
        <w:tc>
          <w:tcPr>
            <w:tcW w:w="10800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4AEA" w14:textId="77777777" w:rsidR="002B58F5" w:rsidRPr="00C0332C" w:rsidRDefault="002B58F5" w:rsidP="002B58F5">
            <w:pPr>
              <w:pStyle w:val="NoSpacing"/>
            </w:pPr>
            <w:r w:rsidRPr="00C0332C">
              <w:t>ПРОГРАМСКА СТРУКТУРА</w:t>
            </w:r>
          </w:p>
        </w:tc>
      </w:tr>
      <w:tr w:rsidR="002B58F5" w:rsidRPr="00C0332C" w14:paraId="658CE29D" w14:textId="77777777" w:rsidTr="003916B8">
        <w:trPr>
          <w:gridAfter w:val="4"/>
          <w:wAfter w:w="2579" w:type="dxa"/>
          <w:trHeight w:val="225"/>
        </w:trPr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5643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2D6D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7F048" w14:textId="506475B7" w:rsidR="002B58F5" w:rsidRPr="009664B6" w:rsidRDefault="009664B6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9EAA0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AC840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12E1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134E5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6EC30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FD3B6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9EB00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91878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C99A5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F37E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F83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C7D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908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E26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CB28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732E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87A6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C045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1685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C51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800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DFD0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F78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663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1F6C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3FDC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BBA8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2B3D8CED" w14:textId="77777777" w:rsidTr="00C4337B">
        <w:trPr>
          <w:gridAfter w:val="14"/>
          <w:wAfter w:w="4562" w:type="dxa"/>
          <w:trHeight w:val="360"/>
        </w:trPr>
        <w:tc>
          <w:tcPr>
            <w:tcW w:w="39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68DE7EEB" w14:textId="77777777" w:rsidR="002B58F5" w:rsidRPr="00C0332C" w:rsidRDefault="002B58F5" w:rsidP="002B58F5">
            <w:pPr>
              <w:pStyle w:val="NoSpacing"/>
            </w:pPr>
            <w:r w:rsidRPr="00C0332C">
              <w:t>Програм:</w:t>
            </w:r>
          </w:p>
        </w:tc>
        <w:tc>
          <w:tcPr>
            <w:tcW w:w="2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AB7EE10" w14:textId="77777777" w:rsidR="002B58F5" w:rsidRPr="00C0332C" w:rsidRDefault="002B58F5" w:rsidP="002B58F5">
            <w:pPr>
              <w:pStyle w:val="NoSpacing"/>
            </w:pPr>
            <w:r w:rsidRPr="00C0332C">
              <w:t>1201</w:t>
            </w:r>
          </w:p>
        </w:tc>
        <w:tc>
          <w:tcPr>
            <w:tcW w:w="449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D34BCD8" w14:textId="77777777" w:rsidR="002B58F5" w:rsidRPr="00C0332C" w:rsidRDefault="002B58F5" w:rsidP="002B58F5">
            <w:pPr>
              <w:pStyle w:val="NoSpacing"/>
            </w:pPr>
            <w:r w:rsidRPr="00C0332C">
              <w:t>Развој културе и информисања</w:t>
            </w:r>
          </w:p>
        </w:tc>
      </w:tr>
      <w:tr w:rsidR="002B58F5" w:rsidRPr="00C0332C" w14:paraId="7A239075" w14:textId="77777777" w:rsidTr="00C4337B">
        <w:trPr>
          <w:gridAfter w:val="14"/>
          <w:wAfter w:w="4562" w:type="dxa"/>
          <w:trHeight w:val="375"/>
        </w:trPr>
        <w:tc>
          <w:tcPr>
            <w:tcW w:w="39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2D7F" w14:textId="77777777" w:rsidR="002B58F5" w:rsidRPr="00C0332C" w:rsidRDefault="002B58F5" w:rsidP="002B58F5">
            <w:pPr>
              <w:pStyle w:val="NoSpacing"/>
            </w:pPr>
            <w:r w:rsidRPr="00C0332C">
              <w:t>Сектор:</w:t>
            </w:r>
          </w:p>
        </w:tc>
        <w:tc>
          <w:tcPr>
            <w:tcW w:w="6856" w:type="dxa"/>
            <w:gridSpan w:val="4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5353" w14:textId="77777777" w:rsidR="002B58F5" w:rsidRPr="00C0332C" w:rsidRDefault="002B58F5" w:rsidP="002B58F5">
            <w:pPr>
              <w:pStyle w:val="NoSpacing"/>
            </w:pPr>
            <w:r w:rsidRPr="00C0332C">
              <w:t>Култура, комуникације и медији</w:t>
            </w:r>
          </w:p>
        </w:tc>
      </w:tr>
      <w:tr w:rsidR="002B58F5" w:rsidRPr="00C0332C" w14:paraId="64E98B01" w14:textId="77777777" w:rsidTr="00C4337B">
        <w:trPr>
          <w:gridAfter w:val="14"/>
          <w:wAfter w:w="4562" w:type="dxa"/>
          <w:trHeight w:val="657"/>
        </w:trPr>
        <w:tc>
          <w:tcPr>
            <w:tcW w:w="39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BB4" w14:textId="77777777" w:rsidR="002B58F5" w:rsidRPr="00C0332C" w:rsidRDefault="002B58F5" w:rsidP="002B58F5">
            <w:pPr>
              <w:pStyle w:val="NoSpacing"/>
            </w:pPr>
            <w:r>
              <w:t>Одговрно лице</w:t>
            </w:r>
            <w:r w:rsidRPr="00C0332C">
              <w:t>:</w:t>
            </w:r>
          </w:p>
        </w:tc>
        <w:tc>
          <w:tcPr>
            <w:tcW w:w="262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E6455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BF7C" w14:textId="77777777" w:rsidR="002B58F5" w:rsidRPr="00C0332C" w:rsidRDefault="002B58F5" w:rsidP="002B58F5">
            <w:pPr>
              <w:pStyle w:val="NoSpacing"/>
            </w:pPr>
            <w:r w:rsidRPr="00C0332C">
              <w:t>функција:</w:t>
            </w:r>
          </w:p>
        </w:tc>
        <w:tc>
          <w:tcPr>
            <w:tcW w:w="392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123" w14:textId="77777777" w:rsidR="002B58F5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Председник општине</w:t>
            </w:r>
          </w:p>
          <w:p w14:paraId="137D046F" w14:textId="77777777" w:rsidR="002B58F5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Директори установа</w:t>
            </w:r>
          </w:p>
          <w:p w14:paraId="3E1FCC33" w14:textId="77777777" w:rsidR="002B58F5" w:rsidRPr="000A65E5" w:rsidRDefault="002B58F5" w:rsidP="002B58F5">
            <w:pPr>
              <w:pStyle w:val="NoSpacing"/>
              <w:rPr>
                <w:lang w:val="sr-Cyrl-RS"/>
              </w:rPr>
            </w:pPr>
          </w:p>
        </w:tc>
      </w:tr>
      <w:tr w:rsidR="002B58F5" w:rsidRPr="00C0332C" w14:paraId="7C1AB0CB" w14:textId="77777777" w:rsidTr="00C4337B">
        <w:trPr>
          <w:gridAfter w:val="14"/>
          <w:wAfter w:w="4562" w:type="dxa"/>
          <w:trHeight w:val="600"/>
        </w:trPr>
        <w:tc>
          <w:tcPr>
            <w:tcW w:w="39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9454" w14:textId="77777777" w:rsidR="002B58F5" w:rsidRPr="00C0332C" w:rsidRDefault="002B58F5" w:rsidP="002B58F5">
            <w:pPr>
              <w:pStyle w:val="NoSpacing"/>
            </w:pPr>
            <w:r w:rsidRPr="00C0332C">
              <w:t>Опис програма:</w:t>
            </w:r>
          </w:p>
        </w:tc>
        <w:tc>
          <w:tcPr>
            <w:tcW w:w="6856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5B18" w14:textId="77777777" w:rsidR="002B58F5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Несметано функционисање установа културе,</w:t>
            </w:r>
          </w:p>
          <w:p w14:paraId="4EB475DE" w14:textId="77777777" w:rsidR="002B58F5" w:rsidRPr="00C0332C" w:rsidRDefault="002B58F5" w:rsidP="002B58F5">
            <w:pPr>
              <w:pStyle w:val="NoSpacing"/>
            </w:pPr>
            <w:r w:rsidRPr="00C0332C">
              <w:t>Спровођење активности на очувању,унапређењу и представљању културних добара и баштине</w:t>
            </w:r>
          </w:p>
        </w:tc>
      </w:tr>
      <w:tr w:rsidR="002B58F5" w:rsidRPr="00C0332C" w14:paraId="59323FC0" w14:textId="77777777" w:rsidTr="00C4337B">
        <w:trPr>
          <w:gridAfter w:val="14"/>
          <w:wAfter w:w="4562" w:type="dxa"/>
          <w:trHeight w:val="1653"/>
        </w:trPr>
        <w:tc>
          <w:tcPr>
            <w:tcW w:w="39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5236" w14:textId="77777777" w:rsidR="002B58F5" w:rsidRPr="00C0332C" w:rsidRDefault="002B58F5" w:rsidP="002B58F5">
            <w:pPr>
              <w:pStyle w:val="NoSpacing"/>
            </w:pPr>
            <w:r w:rsidRPr="00C0332C">
              <w:lastRenderedPageBreak/>
              <w:t xml:space="preserve">Образложење спровођења програма у </w:t>
            </w:r>
            <w:r>
              <w:t>општине</w:t>
            </w:r>
            <w:r w:rsidRPr="00C0332C">
              <w:t>дини извештавања:</w:t>
            </w:r>
          </w:p>
        </w:tc>
        <w:tc>
          <w:tcPr>
            <w:tcW w:w="6856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9BD6" w14:textId="77777777" w:rsidR="002B58F5" w:rsidRPr="00C0332C" w:rsidRDefault="002B58F5" w:rsidP="002B58F5">
            <w:pPr>
              <w:pStyle w:val="NoSpacing"/>
            </w:pPr>
            <w:r w:rsidRPr="00C0332C">
              <w:t xml:space="preserve">У току </w:t>
            </w:r>
            <w:r>
              <w:t>2025</w:t>
            </w:r>
            <w:r w:rsidRPr="00C0332C">
              <w:t xml:space="preserve">. </w:t>
            </w:r>
            <w:r>
              <w:t>год</w:t>
            </w:r>
            <w:r w:rsidRPr="00C0332C">
              <w:t xml:space="preserve"> реализованe су активности у складу са могућностима које је дозвољавала ситуација. У том смислу, финансирале су се следеће активности:суфинасирање пројеката за остваривања јавног интереса у области јавног информисања,  спровођење активности на очувању,унапређењеу и представљању културних добара и баштине </w:t>
            </w:r>
            <w:r>
              <w:t>општине</w:t>
            </w:r>
            <w:r w:rsidRPr="00C0332C">
              <w:t xml:space="preserve">, активности </w:t>
            </w:r>
            <w:r>
              <w:rPr>
                <w:lang w:val="sr-Cyrl-RS"/>
              </w:rPr>
              <w:t xml:space="preserve"> </w:t>
            </w:r>
            <w:r w:rsidRPr="00C0332C">
              <w:t xml:space="preserve">Центра за културу  </w:t>
            </w:r>
            <w:r>
              <w:t xml:space="preserve"> Бела Паланка</w:t>
            </w:r>
            <w:r>
              <w:rPr>
                <w:lang w:val="sr-Cyrl-RS"/>
              </w:rPr>
              <w:t xml:space="preserve"> и Народне библиотеке</w:t>
            </w:r>
            <w:r>
              <w:t>, као индиректн</w:t>
            </w:r>
            <w:r>
              <w:rPr>
                <w:lang w:val="sr-Cyrl-RS"/>
              </w:rPr>
              <w:t>их</w:t>
            </w:r>
            <w:r w:rsidRPr="00C0332C">
              <w:t xml:space="preserve"> корисника буџета. На конкурисма јавног информисања подржан</w:t>
            </w:r>
            <w:r>
              <w:rPr>
                <w:lang w:val="sr-Cyrl-RS"/>
              </w:rPr>
              <w:t xml:space="preserve">и су </w:t>
            </w:r>
            <w:r>
              <w:t xml:space="preserve"> програмски садржај</w:t>
            </w:r>
            <w:r>
              <w:rPr>
                <w:lang w:val="sr-Cyrl-RS"/>
              </w:rPr>
              <w:t xml:space="preserve">и </w:t>
            </w:r>
            <w:r w:rsidRPr="00C0332C">
              <w:t xml:space="preserve"> у циљу бољег информисања јавности. </w:t>
            </w:r>
          </w:p>
        </w:tc>
      </w:tr>
      <w:tr w:rsidR="002B58F5" w:rsidRPr="00C0332C" w14:paraId="7A4D66A6" w14:textId="77777777" w:rsidTr="00C4337B">
        <w:trPr>
          <w:gridAfter w:val="14"/>
          <w:wAfter w:w="4562" w:type="dxa"/>
          <w:trHeight w:val="405"/>
        </w:trPr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7C48EE0" w14:textId="77777777" w:rsidR="002B58F5" w:rsidRPr="00C0332C" w:rsidRDefault="002B58F5" w:rsidP="002B58F5">
            <w:pPr>
              <w:pStyle w:val="NoSpacing"/>
            </w:pPr>
            <w:r w:rsidRPr="00C0332C">
              <w:t>Циљ 1:</w:t>
            </w:r>
          </w:p>
        </w:tc>
        <w:tc>
          <w:tcPr>
            <w:tcW w:w="9540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751" w14:textId="77777777" w:rsidR="002B58F5" w:rsidRPr="00C0332C" w:rsidRDefault="002B58F5" w:rsidP="002B58F5">
            <w:pPr>
              <w:pStyle w:val="NoSpacing"/>
            </w:pPr>
            <w:r w:rsidRPr="00C0332C">
              <w:t>Подстицање развоја културе</w:t>
            </w:r>
          </w:p>
        </w:tc>
      </w:tr>
      <w:tr w:rsidR="002B58F5" w:rsidRPr="00C0332C" w14:paraId="23139E1C" w14:textId="77777777" w:rsidTr="003916B8">
        <w:trPr>
          <w:gridAfter w:val="13"/>
          <w:wAfter w:w="4472" w:type="dxa"/>
          <w:trHeight w:val="720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667E18C" w14:textId="77777777" w:rsidR="002B58F5" w:rsidRPr="00C0332C" w:rsidRDefault="002B58F5" w:rsidP="002B58F5">
            <w:pPr>
              <w:pStyle w:val="NoSpacing"/>
              <w:ind w:hanging="18"/>
            </w:pPr>
            <w:r w:rsidRPr="00C0332C">
              <w:t>Показатељи учинка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A44796C" w14:textId="77777777" w:rsidR="002B58F5" w:rsidRPr="00C0332C" w:rsidRDefault="002B58F5" w:rsidP="002B58F5">
            <w:pPr>
              <w:pStyle w:val="NoSpacing"/>
            </w:pPr>
            <w:r w:rsidRPr="00C0332C">
              <w:t>Јединица мере</w:t>
            </w:r>
          </w:p>
        </w:tc>
        <w:tc>
          <w:tcPr>
            <w:tcW w:w="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FF2FB9B" w14:textId="77777777" w:rsidR="002B58F5" w:rsidRPr="00C0332C" w:rsidRDefault="002B58F5" w:rsidP="002B58F5">
            <w:pPr>
              <w:pStyle w:val="NoSpacing"/>
            </w:pPr>
            <w:r>
              <w:t>Базна година</w:t>
            </w:r>
          </w:p>
        </w:tc>
        <w:tc>
          <w:tcPr>
            <w:tcW w:w="12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AB14D7" w14:textId="77777777" w:rsidR="002B58F5" w:rsidRPr="00C0332C" w:rsidRDefault="002B58F5" w:rsidP="002B58F5">
            <w:pPr>
              <w:pStyle w:val="NoSpacing"/>
            </w:pPr>
            <w:r w:rsidRPr="00C0332C">
              <w:t>Базна вредност</w:t>
            </w:r>
          </w:p>
        </w:tc>
        <w:tc>
          <w:tcPr>
            <w:tcW w:w="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94B6A66" w14:textId="77777777" w:rsidR="002B58F5" w:rsidRPr="00C0332C" w:rsidRDefault="002B58F5" w:rsidP="002B58F5">
            <w:pPr>
              <w:pStyle w:val="NoSpacing"/>
            </w:pPr>
            <w:r w:rsidRPr="00C0332C">
              <w:t xml:space="preserve">Циљана вр. у </w:t>
            </w:r>
            <w:r>
              <w:t>2025</w:t>
            </w:r>
            <w:r w:rsidRPr="00C0332C">
              <w:t>.</w:t>
            </w:r>
          </w:p>
        </w:tc>
        <w:tc>
          <w:tcPr>
            <w:tcW w:w="1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D3DB347" w14:textId="77777777" w:rsidR="002B58F5" w:rsidRPr="00C0332C" w:rsidRDefault="002B58F5" w:rsidP="002B58F5">
            <w:pPr>
              <w:pStyle w:val="NoSpacing"/>
            </w:pPr>
            <w:r w:rsidRPr="00C0332C">
              <w:t xml:space="preserve">Остварена вр. у </w:t>
            </w:r>
            <w:r>
              <w:t>2025</w:t>
            </w:r>
            <w:r w:rsidRPr="00C0332C">
              <w:t>.</w:t>
            </w:r>
          </w:p>
        </w:tc>
      </w:tr>
      <w:tr w:rsidR="002B58F5" w:rsidRPr="00C0332C" w14:paraId="3449C20D" w14:textId="77777777" w:rsidTr="003916B8">
        <w:trPr>
          <w:gridAfter w:val="13"/>
          <w:wAfter w:w="4472" w:type="dxa"/>
          <w:trHeight w:val="630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5608E" w14:textId="77777777" w:rsidR="002B58F5" w:rsidRPr="00C0332C" w:rsidRDefault="002B58F5" w:rsidP="002B58F5">
            <w:pPr>
              <w:pStyle w:val="NoSpacing"/>
            </w:pPr>
            <w:r w:rsidRPr="00C0332C">
              <w:t>Назив: Укупан број посетилаца на свим културним догађајима  који су одржани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5ECE5" w14:textId="77777777" w:rsidR="002B58F5" w:rsidRPr="00C0332C" w:rsidRDefault="002B58F5" w:rsidP="002B58F5">
            <w:pPr>
              <w:pStyle w:val="NoSpacing"/>
            </w:pPr>
            <w:r w:rsidRPr="00C0332C">
              <w:t>Број</w:t>
            </w:r>
          </w:p>
        </w:tc>
        <w:tc>
          <w:tcPr>
            <w:tcW w:w="7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DE7B5" w14:textId="77777777" w:rsidR="002B58F5" w:rsidRPr="00C0332C" w:rsidRDefault="002B58F5" w:rsidP="002B58F5">
            <w:pPr>
              <w:pStyle w:val="NoSpacing"/>
            </w:pPr>
            <w:r>
              <w:t>2024</w:t>
            </w:r>
          </w:p>
        </w:tc>
        <w:tc>
          <w:tcPr>
            <w:tcW w:w="12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ECE6B" w14:textId="4A9E153B" w:rsidR="002B58F5" w:rsidRPr="00C0332C" w:rsidRDefault="00C4337B" w:rsidP="002B58F5">
            <w:pPr>
              <w:pStyle w:val="NoSpacing"/>
            </w:pPr>
            <w:r>
              <w:rPr>
                <w:lang w:val="sr-Cyrl-RS"/>
              </w:rPr>
              <w:t>10</w:t>
            </w:r>
            <w:r w:rsidR="002B58F5" w:rsidRPr="00C0332C">
              <w:t>000</w:t>
            </w:r>
          </w:p>
        </w:tc>
        <w:tc>
          <w:tcPr>
            <w:tcW w:w="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932C" w14:textId="231CFF3D" w:rsidR="002B58F5" w:rsidRPr="00C0332C" w:rsidRDefault="002B58F5" w:rsidP="00C4337B">
            <w:pPr>
              <w:pStyle w:val="NoSpacing"/>
            </w:pPr>
            <w:r>
              <w:rPr>
                <w:lang w:val="sr-Cyrl-RS"/>
              </w:rPr>
              <w:t>1</w:t>
            </w:r>
            <w:r w:rsidR="00C4337B">
              <w:rPr>
                <w:lang w:val="sr-Cyrl-RS"/>
              </w:rPr>
              <w:t>5</w:t>
            </w:r>
            <w:r w:rsidRPr="00C0332C">
              <w:t>000</w:t>
            </w:r>
          </w:p>
        </w:tc>
        <w:tc>
          <w:tcPr>
            <w:tcW w:w="11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7D095" w14:textId="6DEB2F85" w:rsidR="002B58F5" w:rsidRPr="00C0332C" w:rsidRDefault="002B58F5" w:rsidP="00C4337B">
            <w:pPr>
              <w:pStyle w:val="NoSpacing"/>
            </w:pPr>
            <w:r>
              <w:rPr>
                <w:lang w:val="sr-Cyrl-RS"/>
              </w:rPr>
              <w:t>1</w:t>
            </w:r>
            <w:r w:rsidR="00C4337B">
              <w:rPr>
                <w:lang w:val="sr-Cyrl-RS"/>
              </w:rPr>
              <w:t>8</w:t>
            </w:r>
            <w:r>
              <w:rPr>
                <w:lang w:val="sr-Cyrl-RS"/>
              </w:rPr>
              <w:t>10</w:t>
            </w:r>
            <w:r w:rsidRPr="00C0332C">
              <w:t>0</w:t>
            </w:r>
          </w:p>
        </w:tc>
      </w:tr>
      <w:tr w:rsidR="002B58F5" w:rsidRPr="00C0332C" w14:paraId="11FCFB4A" w14:textId="77777777" w:rsidTr="003916B8">
        <w:trPr>
          <w:gridAfter w:val="13"/>
          <w:wAfter w:w="4472" w:type="dxa"/>
          <w:trHeight w:val="300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A64DC2" w14:textId="77777777" w:rsidR="002B58F5" w:rsidRPr="00C0332C" w:rsidRDefault="002B58F5" w:rsidP="002B58F5">
            <w:pPr>
              <w:pStyle w:val="NoSpacing"/>
            </w:pPr>
            <w:r w:rsidRPr="00C0332C">
              <w:t>Коментар: оквирни број посетилаца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1C79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1F970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2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B2FE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9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89DAE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1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1F56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0A522ECB" w14:textId="77777777" w:rsidTr="003916B8">
        <w:trPr>
          <w:gridAfter w:val="13"/>
          <w:wAfter w:w="4472" w:type="dxa"/>
          <w:trHeight w:val="420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40FF94" w14:textId="77777777" w:rsidR="002B58F5" w:rsidRPr="00C0332C" w:rsidRDefault="002B58F5" w:rsidP="002B58F5">
            <w:pPr>
              <w:pStyle w:val="NoSpacing"/>
            </w:pPr>
            <w:r w:rsidRPr="00C0332C">
              <w:t xml:space="preserve">Извор верификације:Центар за културу </w:t>
            </w:r>
            <w:r>
              <w:rPr>
                <w:lang w:val="sr-Cyrl-RS"/>
              </w:rPr>
              <w:t xml:space="preserve">, Туристичка организација </w:t>
            </w:r>
            <w:r>
              <w:t>Бела Паланка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9A55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99709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2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3FB39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9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9BA70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1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108F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4445A6E1" w14:textId="77777777" w:rsidTr="003916B8">
        <w:trPr>
          <w:gridAfter w:val="13"/>
          <w:wAfter w:w="4472" w:type="dxa"/>
          <w:trHeight w:val="420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D9EA81" w14:textId="77777777" w:rsidR="002B58F5" w:rsidRPr="00C0332C" w:rsidRDefault="002B58F5" w:rsidP="002B58F5">
            <w:pPr>
              <w:pStyle w:val="NoSpacing"/>
            </w:pPr>
            <w:r w:rsidRPr="00C0332C">
              <w:t>Образложење одступања од циљне вредности: Епидемиолошка ситуација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618A6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EC849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2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A6E75F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9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1DE7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1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DA18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36D79EA0" w14:textId="77777777" w:rsidTr="003916B8">
        <w:trPr>
          <w:gridAfter w:val="13"/>
          <w:wAfter w:w="4472" w:type="dxa"/>
          <w:trHeight w:val="300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EF9D" w14:textId="77777777" w:rsidR="002B58F5" w:rsidRPr="00C0332C" w:rsidRDefault="002B58F5" w:rsidP="002B58F5">
            <w:pPr>
              <w:pStyle w:val="NoSpacing"/>
            </w:pPr>
            <w:r w:rsidRPr="00C0332C">
              <w:t xml:space="preserve">Коментар: 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26C3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E0AE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2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4E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9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6B7E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1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8F13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57F53C4C" w14:textId="77777777" w:rsidTr="003916B8">
        <w:trPr>
          <w:gridAfter w:val="13"/>
          <w:wAfter w:w="4472" w:type="dxa"/>
          <w:trHeight w:val="300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27FC" w14:textId="77777777" w:rsidR="002B58F5" w:rsidRPr="00C6305C" w:rsidRDefault="002B58F5" w:rsidP="002B58F5">
            <w:pPr>
              <w:pStyle w:val="NoSpacing"/>
              <w:rPr>
                <w:lang w:val="sr-Cyrl-RS"/>
              </w:rPr>
            </w:pPr>
            <w:r w:rsidRPr="00C0332C">
              <w:t xml:space="preserve">Извор верификације: </w:t>
            </w:r>
            <w:r>
              <w:rPr>
                <w:lang w:val="sr-Cyrl-RS"/>
              </w:rPr>
              <w:t>Билтен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A97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250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2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24C3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9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19CC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1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4921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562D0D2E" w14:textId="77777777" w:rsidTr="003916B8">
        <w:trPr>
          <w:gridAfter w:val="13"/>
          <w:wAfter w:w="4472" w:type="dxa"/>
          <w:trHeight w:val="540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0A1F" w14:textId="77777777" w:rsidR="002B58F5" w:rsidRPr="003C5A31" w:rsidRDefault="002B58F5" w:rsidP="002B58F5">
            <w:pPr>
              <w:pStyle w:val="NoSpacing"/>
              <w:rPr>
                <w:lang w:val="sr-Cyrl-RS"/>
              </w:rPr>
            </w:pPr>
            <w:r w:rsidRPr="00C0332C">
              <w:t xml:space="preserve">Образложење одступања од циљне вредности: </w:t>
            </w:r>
            <w:r>
              <w:rPr>
                <w:lang w:val="sr-Cyrl-RS"/>
              </w:rPr>
              <w:t>Већи број жена од процењеног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3148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984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2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F49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9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26A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1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3CDF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15FDDEBE" w14:textId="77777777" w:rsidTr="003916B8">
        <w:trPr>
          <w:gridAfter w:val="4"/>
          <w:wAfter w:w="2579" w:type="dxa"/>
          <w:trHeight w:val="30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7335" w14:textId="77777777" w:rsidR="002B58F5" w:rsidRPr="00C0332C" w:rsidRDefault="002B58F5" w:rsidP="002B58F5">
            <w:pPr>
              <w:pStyle w:val="NoSpacing"/>
              <w:rPr>
                <w:lang w:val="sr-Cyrl-R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7564" w14:textId="77777777" w:rsidR="002B58F5" w:rsidRPr="00C0332C" w:rsidRDefault="002B58F5" w:rsidP="002B58F5">
            <w:pPr>
              <w:pStyle w:val="NoSpacing"/>
              <w:rPr>
                <w:lang w:val="sr-Cyrl-R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85EC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8DA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B848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6FDC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0C4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28C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1EB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D91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AD3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BB2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9CC9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7C8C" w14:textId="77777777" w:rsidR="002B58F5" w:rsidRDefault="002B58F5" w:rsidP="002B58F5">
            <w:pPr>
              <w:pStyle w:val="NoSpacing"/>
            </w:pPr>
          </w:p>
          <w:p w14:paraId="68A9E32C" w14:textId="77777777" w:rsidR="002B58F5" w:rsidRPr="00E404FD" w:rsidRDefault="002B58F5" w:rsidP="002B58F5">
            <w:pPr>
              <w:pStyle w:val="NoSpacing"/>
              <w:rPr>
                <w:lang w:val="sr-Cyrl-RS"/>
              </w:rPr>
            </w:pPr>
          </w:p>
          <w:p w14:paraId="587CF76F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3F1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9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CA38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8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B74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9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54E9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6B3F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57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52C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2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CF7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39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2DD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5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753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8C09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1E3F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67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1CB9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A3C7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B01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E498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5B36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695B6AEE" w14:textId="77777777" w:rsidTr="003916B8">
        <w:trPr>
          <w:gridAfter w:val="4"/>
          <w:wAfter w:w="2579" w:type="dxa"/>
          <w:trHeight w:val="300"/>
        </w:trPr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6D460" w14:textId="77777777" w:rsidR="002B58F5" w:rsidRPr="00C0332C" w:rsidRDefault="002B58F5" w:rsidP="002B58F5">
            <w:pPr>
              <w:pStyle w:val="NoSpacing"/>
              <w:rPr>
                <w:lang w:val="sr-Cyrl-R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1E3DF1" w14:textId="77777777" w:rsidR="002B58F5" w:rsidRPr="00C0332C" w:rsidRDefault="002B58F5" w:rsidP="002B58F5">
            <w:pPr>
              <w:pStyle w:val="NoSpacing"/>
              <w:rPr>
                <w:lang w:val="sr-Cyrl-R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B22F0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B8299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20DFA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1A473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E9708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750425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CCB0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64967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EAB72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2337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DD25E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9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C546F" w14:textId="77777777" w:rsidR="002B58F5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C022EE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9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08E0EC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48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A99D1F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9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D6A95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E9213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5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6A25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6FC437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3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76A8B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5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4F140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57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F95C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E2A3B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67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AFF0A3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AF5D6D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A011FE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EE642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2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345986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48012E46" w14:textId="77777777" w:rsidTr="00C4337B">
        <w:trPr>
          <w:gridAfter w:val="14"/>
          <w:wAfter w:w="4562" w:type="dxa"/>
          <w:trHeight w:val="300"/>
        </w:trPr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1309" w14:textId="77777777" w:rsidR="002B58F5" w:rsidRPr="00E404FD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Раздео: 4</w:t>
            </w:r>
          </w:p>
        </w:tc>
        <w:tc>
          <w:tcPr>
            <w:tcW w:w="15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33A8" w14:textId="77777777" w:rsidR="002B58F5" w:rsidRPr="00C0332C" w:rsidRDefault="002B58F5" w:rsidP="002B58F5">
            <w:pPr>
              <w:pStyle w:val="NoSpacing"/>
            </w:pPr>
            <w:r>
              <w:rPr>
                <w:lang w:val="sr-Cyrl-RS"/>
              </w:rPr>
              <w:t>Глава: 4</w:t>
            </w:r>
          </w:p>
        </w:tc>
        <w:tc>
          <w:tcPr>
            <w:tcW w:w="1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A9BE" w14:textId="77777777" w:rsidR="002B58F5" w:rsidRPr="0043106F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Корисник: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C5A7" w14:textId="77777777" w:rsidR="002B58F5" w:rsidRPr="002241D4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64108и 04175</w:t>
            </w:r>
          </w:p>
        </w:tc>
        <w:tc>
          <w:tcPr>
            <w:tcW w:w="567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5329" w14:textId="77777777" w:rsidR="002B58F5" w:rsidRPr="00C6305C" w:rsidRDefault="002B58F5" w:rsidP="002B58F5">
            <w:pPr>
              <w:pStyle w:val="NoSpacing"/>
              <w:rPr>
                <w:lang w:val="sr-Cyrl-RS"/>
              </w:rPr>
            </w:pPr>
            <w:r w:rsidRPr="00C0332C">
              <w:t>Цент</w:t>
            </w:r>
            <w:r>
              <w:rPr>
                <w:lang w:val="sr-Cyrl-RS"/>
              </w:rPr>
              <w:t>а</w:t>
            </w:r>
            <w:r>
              <w:t xml:space="preserve">р за културу </w:t>
            </w:r>
            <w:r w:rsidRPr="00C0332C">
              <w:t xml:space="preserve"> </w:t>
            </w:r>
            <w:r>
              <w:t xml:space="preserve"> Бела Паланка</w:t>
            </w:r>
            <w:r>
              <w:rPr>
                <w:lang w:val="sr-Cyrl-RS"/>
              </w:rPr>
              <w:t xml:space="preserve"> и Народна библиотека Бела Паланка</w:t>
            </w:r>
          </w:p>
        </w:tc>
      </w:tr>
      <w:tr w:rsidR="002B58F5" w:rsidRPr="00C0332C" w14:paraId="0895891F" w14:textId="77777777" w:rsidTr="00C4337B">
        <w:trPr>
          <w:gridAfter w:val="14"/>
          <w:wAfter w:w="4562" w:type="dxa"/>
          <w:trHeight w:val="345"/>
        </w:trPr>
        <w:tc>
          <w:tcPr>
            <w:tcW w:w="39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70592039" w14:textId="77777777" w:rsidR="002B58F5" w:rsidRPr="00C0332C" w:rsidRDefault="002B58F5" w:rsidP="002B58F5">
            <w:pPr>
              <w:pStyle w:val="NoSpacing"/>
            </w:pPr>
            <w:r w:rsidRPr="00C0332C">
              <w:t xml:space="preserve">Програмска активност: </w:t>
            </w:r>
          </w:p>
        </w:tc>
        <w:tc>
          <w:tcPr>
            <w:tcW w:w="23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6362105" w14:textId="77777777" w:rsidR="002B58F5" w:rsidRPr="00C0332C" w:rsidRDefault="002B58F5" w:rsidP="002B58F5">
            <w:pPr>
              <w:pStyle w:val="NoSpacing"/>
            </w:pPr>
            <w:r w:rsidRPr="00C0332C">
              <w:t>1201-0001</w:t>
            </w:r>
          </w:p>
        </w:tc>
        <w:tc>
          <w:tcPr>
            <w:tcW w:w="449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059D8F77" w14:textId="77777777" w:rsidR="002B58F5" w:rsidRPr="00C0332C" w:rsidRDefault="002B58F5" w:rsidP="002B58F5">
            <w:pPr>
              <w:pStyle w:val="NoSpacing"/>
            </w:pPr>
            <w:r w:rsidRPr="00C0332C">
              <w:t xml:space="preserve">Функционисање локалних установа културе  </w:t>
            </w:r>
          </w:p>
        </w:tc>
      </w:tr>
      <w:tr w:rsidR="002B58F5" w:rsidRPr="00C0332C" w14:paraId="401F2FD3" w14:textId="77777777" w:rsidTr="00C4337B">
        <w:trPr>
          <w:gridAfter w:val="14"/>
          <w:wAfter w:w="4562" w:type="dxa"/>
          <w:trHeight w:val="690"/>
        </w:trPr>
        <w:tc>
          <w:tcPr>
            <w:tcW w:w="39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2946" w14:textId="77777777" w:rsidR="002B58F5" w:rsidRPr="00C0332C" w:rsidRDefault="002B58F5" w:rsidP="002B58F5">
            <w:pPr>
              <w:pStyle w:val="NoSpacing"/>
            </w:pPr>
            <w:r>
              <w:t>Одговрно лице</w:t>
            </w:r>
            <w:r w:rsidRPr="00C0332C">
              <w:t>:</w:t>
            </w:r>
          </w:p>
        </w:tc>
        <w:tc>
          <w:tcPr>
            <w:tcW w:w="262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596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226F" w14:textId="77777777" w:rsidR="002B58F5" w:rsidRPr="00C0332C" w:rsidRDefault="002B58F5" w:rsidP="002B58F5">
            <w:pPr>
              <w:pStyle w:val="NoSpacing"/>
            </w:pPr>
            <w:r w:rsidRPr="00C0332C">
              <w:t>функци</w:t>
            </w:r>
            <w:r w:rsidRPr="00C0332C">
              <w:lastRenderedPageBreak/>
              <w:t>ја:</w:t>
            </w:r>
          </w:p>
        </w:tc>
        <w:tc>
          <w:tcPr>
            <w:tcW w:w="392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B785" w14:textId="77777777" w:rsidR="002B58F5" w:rsidRPr="00C0332C" w:rsidRDefault="002B58F5" w:rsidP="002B58F5">
            <w:pPr>
              <w:pStyle w:val="NoSpacing"/>
            </w:pPr>
            <w:r w:rsidRPr="00C0332C">
              <w:lastRenderedPageBreak/>
              <w:t xml:space="preserve">Директор Центра за културу </w:t>
            </w:r>
            <w:r>
              <w:t>Бела Паланка</w:t>
            </w:r>
          </w:p>
        </w:tc>
      </w:tr>
      <w:tr w:rsidR="002B58F5" w:rsidRPr="00C0332C" w14:paraId="6A4FF711" w14:textId="77777777" w:rsidTr="00C4337B">
        <w:trPr>
          <w:gridAfter w:val="14"/>
          <w:wAfter w:w="4562" w:type="dxa"/>
          <w:trHeight w:val="480"/>
        </w:trPr>
        <w:tc>
          <w:tcPr>
            <w:tcW w:w="39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8893" w14:textId="77777777" w:rsidR="002B58F5" w:rsidRPr="00C0332C" w:rsidRDefault="002B58F5" w:rsidP="002B58F5">
            <w:pPr>
              <w:pStyle w:val="NoSpacing"/>
            </w:pPr>
            <w:r w:rsidRPr="00C0332C">
              <w:t>Опис програмске активности:</w:t>
            </w:r>
          </w:p>
        </w:tc>
        <w:tc>
          <w:tcPr>
            <w:tcW w:w="6856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177E" w14:textId="77777777" w:rsidR="002B58F5" w:rsidRPr="00C6305C" w:rsidRDefault="002B58F5" w:rsidP="002B58F5">
            <w:pPr>
              <w:pStyle w:val="NoSpacing"/>
              <w:rPr>
                <w:lang w:val="sr-Cyrl-RS"/>
              </w:rPr>
            </w:pPr>
            <w:r w:rsidRPr="00C0332C">
              <w:t xml:space="preserve">Функционисање </w:t>
            </w:r>
            <w:r>
              <w:rPr>
                <w:lang w:val="sr-Cyrl-RS"/>
              </w:rPr>
              <w:t>Ц</w:t>
            </w:r>
            <w:r w:rsidRPr="00C0332C">
              <w:t xml:space="preserve">ентра за културу </w:t>
            </w:r>
            <w:r>
              <w:t>Бела Паланка</w:t>
            </w:r>
            <w:r>
              <w:rPr>
                <w:lang w:val="sr-Cyrl-RS"/>
              </w:rPr>
              <w:t xml:space="preserve"> и Народне библиотеке</w:t>
            </w:r>
          </w:p>
        </w:tc>
      </w:tr>
      <w:tr w:rsidR="002B58F5" w:rsidRPr="00C0332C" w14:paraId="56DEBDF5" w14:textId="77777777" w:rsidTr="00C4337B">
        <w:trPr>
          <w:gridAfter w:val="14"/>
          <w:wAfter w:w="4562" w:type="dxa"/>
          <w:trHeight w:val="1136"/>
        </w:trPr>
        <w:tc>
          <w:tcPr>
            <w:tcW w:w="39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2D29" w14:textId="77777777" w:rsidR="002B58F5" w:rsidRPr="00C0332C" w:rsidRDefault="002B58F5" w:rsidP="002B58F5">
            <w:pPr>
              <w:pStyle w:val="NoSpacing"/>
            </w:pPr>
            <w:r w:rsidRPr="00C0332C">
              <w:t>Образложење спровођења програмске активности</w:t>
            </w:r>
          </w:p>
        </w:tc>
        <w:tc>
          <w:tcPr>
            <w:tcW w:w="6856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2A2E" w14:textId="77777777" w:rsidR="002B58F5" w:rsidRDefault="002B58F5" w:rsidP="002B58F5">
            <w:pPr>
              <w:pStyle w:val="NoSpacing"/>
              <w:rPr>
                <w:lang w:val="sr-Cyrl-RS"/>
              </w:rPr>
            </w:pPr>
            <w:r w:rsidRPr="00C0332C">
              <w:t>Средства, из извора 01, су преношена на основу Захтева за плаћање у складу са плани</w:t>
            </w:r>
            <w:r>
              <w:t>раним буџетским апропијацијама</w:t>
            </w:r>
            <w:r>
              <w:rPr>
                <w:lang w:val="sr-Cyrl-RS"/>
              </w:rPr>
              <w:t xml:space="preserve"> и Програмом пословања за 2025.год за обе установе</w:t>
            </w:r>
          </w:p>
          <w:p w14:paraId="11C1E79A" w14:textId="77777777" w:rsidR="002B58F5" w:rsidRPr="00C6305C" w:rsidRDefault="002B58F5" w:rsidP="002B58F5">
            <w:pPr>
              <w:pStyle w:val="NoSpacing"/>
              <w:rPr>
                <w:lang w:val="sr-Cyrl-RS"/>
              </w:rPr>
            </w:pPr>
          </w:p>
        </w:tc>
      </w:tr>
      <w:tr w:rsidR="002B58F5" w:rsidRPr="00C0332C" w14:paraId="1ED756F0" w14:textId="77777777" w:rsidTr="00C4337B">
        <w:trPr>
          <w:gridAfter w:val="14"/>
          <w:wAfter w:w="4562" w:type="dxa"/>
          <w:trHeight w:val="405"/>
        </w:trPr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2A56FE" w14:textId="77777777" w:rsidR="002B58F5" w:rsidRPr="00C0332C" w:rsidRDefault="002B58F5" w:rsidP="002B58F5">
            <w:pPr>
              <w:pStyle w:val="NoSpacing"/>
            </w:pPr>
            <w:r w:rsidRPr="00C0332C">
              <w:t>Циљ 1:</w:t>
            </w:r>
          </w:p>
        </w:tc>
        <w:tc>
          <w:tcPr>
            <w:tcW w:w="9540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12D6" w14:textId="77777777" w:rsidR="002B58F5" w:rsidRPr="00C0332C" w:rsidRDefault="002B58F5" w:rsidP="002B58F5">
            <w:pPr>
              <w:pStyle w:val="NoSpacing"/>
            </w:pPr>
            <w:r w:rsidRPr="00C0332C">
              <w:t>Обезбеђење редовног функционисања установа културе</w:t>
            </w:r>
          </w:p>
        </w:tc>
      </w:tr>
      <w:tr w:rsidR="002B58F5" w:rsidRPr="00C0332C" w14:paraId="1A5A8815" w14:textId="77777777" w:rsidTr="003916B8">
        <w:trPr>
          <w:gridAfter w:val="13"/>
          <w:wAfter w:w="4472" w:type="dxa"/>
          <w:trHeight w:val="720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62EFBB2" w14:textId="77777777" w:rsidR="002B58F5" w:rsidRPr="00C0332C" w:rsidRDefault="002B58F5" w:rsidP="002B58F5">
            <w:pPr>
              <w:pStyle w:val="NoSpacing"/>
            </w:pPr>
            <w:r w:rsidRPr="00C0332C">
              <w:t>Показатељи учинка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37AB295" w14:textId="77777777" w:rsidR="002B58F5" w:rsidRPr="00C0332C" w:rsidRDefault="002B58F5" w:rsidP="002B58F5">
            <w:pPr>
              <w:pStyle w:val="NoSpacing"/>
            </w:pPr>
            <w:r w:rsidRPr="00C0332C">
              <w:t>Јединица мере</w:t>
            </w:r>
          </w:p>
        </w:tc>
        <w:tc>
          <w:tcPr>
            <w:tcW w:w="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521CC94" w14:textId="77777777" w:rsidR="002B58F5" w:rsidRPr="00C0332C" w:rsidRDefault="002B58F5" w:rsidP="002B58F5">
            <w:pPr>
              <w:pStyle w:val="NoSpacing"/>
            </w:pPr>
            <w:r>
              <w:t>Базна година</w:t>
            </w:r>
          </w:p>
        </w:tc>
        <w:tc>
          <w:tcPr>
            <w:tcW w:w="12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CB22A6C" w14:textId="77777777" w:rsidR="002B58F5" w:rsidRPr="00C0332C" w:rsidRDefault="002B58F5" w:rsidP="002B58F5">
            <w:pPr>
              <w:pStyle w:val="NoSpacing"/>
            </w:pPr>
            <w:r w:rsidRPr="00C0332C">
              <w:t>Базна вредност</w:t>
            </w:r>
          </w:p>
        </w:tc>
        <w:tc>
          <w:tcPr>
            <w:tcW w:w="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125736" w14:textId="77777777" w:rsidR="002B58F5" w:rsidRPr="00C0332C" w:rsidRDefault="002B58F5" w:rsidP="002B58F5">
            <w:pPr>
              <w:pStyle w:val="NoSpacing"/>
            </w:pPr>
            <w:r w:rsidRPr="00C0332C">
              <w:t xml:space="preserve">Циљана вр. у </w:t>
            </w:r>
            <w:r>
              <w:t>2025</w:t>
            </w:r>
            <w:r w:rsidRPr="00C0332C">
              <w:t>.</w:t>
            </w:r>
          </w:p>
        </w:tc>
        <w:tc>
          <w:tcPr>
            <w:tcW w:w="1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CA8949F" w14:textId="77777777" w:rsidR="002B58F5" w:rsidRPr="00C0332C" w:rsidRDefault="002B58F5" w:rsidP="002B58F5">
            <w:pPr>
              <w:pStyle w:val="NoSpacing"/>
            </w:pPr>
            <w:r w:rsidRPr="00C0332C">
              <w:t xml:space="preserve">Остварена вр. у </w:t>
            </w:r>
            <w:r>
              <w:t>2025</w:t>
            </w:r>
            <w:r w:rsidRPr="00C0332C">
              <w:t>.</w:t>
            </w:r>
          </w:p>
        </w:tc>
      </w:tr>
      <w:tr w:rsidR="002B58F5" w:rsidRPr="00C0332C" w14:paraId="54DD6A20" w14:textId="77777777" w:rsidTr="003916B8">
        <w:trPr>
          <w:gridAfter w:val="13"/>
          <w:wAfter w:w="4472" w:type="dxa"/>
          <w:trHeight w:val="300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234BE6" w14:textId="57C5AF24" w:rsidR="002B58F5" w:rsidRPr="00C0332C" w:rsidRDefault="002B58F5" w:rsidP="00C4337B">
            <w:pPr>
              <w:pStyle w:val="NoSpacing"/>
            </w:pPr>
            <w:r w:rsidRPr="00C0332C">
              <w:t xml:space="preserve">Назив:Број </w:t>
            </w:r>
            <w:r w:rsidR="00C4337B">
              <w:rPr>
                <w:lang w:val="sr-Cyrl-RS"/>
              </w:rPr>
              <w:t xml:space="preserve">корисника </w:t>
            </w:r>
            <w:r w:rsidRPr="00C0332C">
              <w:t xml:space="preserve"> 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367DB" w14:textId="77777777" w:rsidR="002B58F5" w:rsidRPr="00C0332C" w:rsidRDefault="002B58F5" w:rsidP="002B58F5">
            <w:pPr>
              <w:pStyle w:val="NoSpacing"/>
            </w:pPr>
            <w:r w:rsidRPr="00C0332C">
              <w:t>Број</w:t>
            </w:r>
          </w:p>
        </w:tc>
        <w:tc>
          <w:tcPr>
            <w:tcW w:w="7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42A55" w14:textId="77777777" w:rsidR="002B58F5" w:rsidRPr="00C0332C" w:rsidRDefault="002B58F5" w:rsidP="002B58F5">
            <w:pPr>
              <w:pStyle w:val="NoSpacing"/>
            </w:pPr>
            <w:r>
              <w:t>2024</w:t>
            </w:r>
          </w:p>
        </w:tc>
        <w:tc>
          <w:tcPr>
            <w:tcW w:w="12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8B654" w14:textId="6EA0C78B" w:rsidR="002B58F5" w:rsidRPr="00C6305C" w:rsidRDefault="00C4337B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2500</w:t>
            </w:r>
          </w:p>
        </w:tc>
        <w:tc>
          <w:tcPr>
            <w:tcW w:w="9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77E0" w14:textId="01144A2E" w:rsidR="002B58F5" w:rsidRPr="00C6305C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  <w:r w:rsidR="00C4337B">
              <w:rPr>
                <w:lang w:val="sr-Cyrl-RS"/>
              </w:rPr>
              <w:t>00</w:t>
            </w:r>
          </w:p>
        </w:tc>
        <w:tc>
          <w:tcPr>
            <w:tcW w:w="11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B186" w14:textId="79073928" w:rsidR="002B58F5" w:rsidRPr="00C6305C" w:rsidRDefault="002B58F5" w:rsidP="00C433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4337B">
              <w:rPr>
                <w:lang w:val="sr-Cyrl-RS"/>
              </w:rPr>
              <w:t>450</w:t>
            </w:r>
          </w:p>
        </w:tc>
      </w:tr>
      <w:tr w:rsidR="002B58F5" w:rsidRPr="00C0332C" w14:paraId="001F00A5" w14:textId="77777777" w:rsidTr="003916B8">
        <w:trPr>
          <w:gridAfter w:val="13"/>
          <w:wAfter w:w="4472" w:type="dxa"/>
          <w:trHeight w:val="300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D1E9F" w14:textId="77777777" w:rsidR="002B58F5" w:rsidRPr="00C0332C" w:rsidRDefault="002B58F5" w:rsidP="002B58F5">
            <w:pPr>
              <w:pStyle w:val="NoSpacing"/>
            </w:pPr>
            <w:r w:rsidRPr="00C0332C">
              <w:t>Коментар: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CA12A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9536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2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C0100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9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F2250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1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0B36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113379AC" w14:textId="77777777" w:rsidTr="003916B8">
        <w:trPr>
          <w:gridAfter w:val="13"/>
          <w:wAfter w:w="4472" w:type="dxa"/>
          <w:trHeight w:val="525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686E51" w14:textId="3C010AB2" w:rsidR="002B58F5" w:rsidRPr="004E6C63" w:rsidRDefault="002B58F5" w:rsidP="00C4337B">
            <w:pPr>
              <w:pStyle w:val="NoSpacing"/>
              <w:rPr>
                <w:lang w:val="sr-Cyrl-RS"/>
              </w:rPr>
            </w:pPr>
            <w:r w:rsidRPr="00C0332C">
              <w:t>Извор верификације:</w:t>
            </w:r>
            <w:r w:rsidR="00C4337B">
              <w:rPr>
                <w:lang w:val="sr-Cyrl-RS"/>
              </w:rPr>
              <w:t>извештаји пословања</w:t>
            </w:r>
            <w:r w:rsidRPr="00C0332C">
              <w:t xml:space="preserve"> 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F1FF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C79F5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2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FA04C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9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53EF4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1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EB16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C0332C" w14:paraId="721AE26D" w14:textId="77777777" w:rsidTr="003916B8">
        <w:trPr>
          <w:gridAfter w:val="13"/>
          <w:wAfter w:w="4472" w:type="dxa"/>
          <w:trHeight w:val="465"/>
        </w:trPr>
        <w:tc>
          <w:tcPr>
            <w:tcW w:w="65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F6451" w14:textId="09D82AF2" w:rsidR="002B58F5" w:rsidRPr="00C0332C" w:rsidRDefault="002B58F5" w:rsidP="00C4337B">
            <w:pPr>
              <w:pStyle w:val="NoSpacing"/>
            </w:pPr>
            <w:r w:rsidRPr="00C0332C">
              <w:t xml:space="preserve">Образложење одступања од циљне вредности: Мањи број </w:t>
            </w:r>
            <w:r w:rsidR="00C4337B">
              <w:rPr>
                <w:lang w:val="sr-Cyrl-RS"/>
              </w:rPr>
              <w:t>корисника</w:t>
            </w:r>
            <w:r w:rsidRPr="00C0332C">
              <w:t>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87766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98D8C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2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819B1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9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E4915" w14:textId="77777777" w:rsidR="002B58F5" w:rsidRPr="00C0332C" w:rsidRDefault="002B58F5" w:rsidP="002B58F5">
            <w:pPr>
              <w:pStyle w:val="NoSpacing"/>
            </w:pPr>
          </w:p>
        </w:tc>
        <w:tc>
          <w:tcPr>
            <w:tcW w:w="11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83CB" w14:textId="77777777" w:rsidR="002B58F5" w:rsidRPr="00C0332C" w:rsidRDefault="002B58F5" w:rsidP="002B58F5">
            <w:pPr>
              <w:pStyle w:val="NoSpacing"/>
            </w:pPr>
          </w:p>
        </w:tc>
      </w:tr>
      <w:tr w:rsidR="002B58F5" w:rsidRPr="007E1B18" w14:paraId="09C45DF2" w14:textId="77777777" w:rsidTr="003916B8">
        <w:trPr>
          <w:trHeight w:val="345"/>
        </w:trPr>
        <w:tc>
          <w:tcPr>
            <w:tcW w:w="2085" w:type="dxa"/>
            <w:gridSpan w:val="10"/>
            <w:shd w:val="clear" w:color="auto" w:fill="auto"/>
            <w:noWrap/>
            <w:vAlign w:val="center"/>
            <w:hideMark/>
          </w:tcPr>
          <w:p w14:paraId="0C6D6E15" w14:textId="77777777" w:rsidR="002B58F5" w:rsidRPr="007E1B18" w:rsidRDefault="002B58F5" w:rsidP="002B58F5">
            <w:pPr>
              <w:pStyle w:val="NoSpacing"/>
            </w:pPr>
            <w:r w:rsidRPr="007E1B18">
              <w:t xml:space="preserve">Раздео: </w:t>
            </w:r>
          </w:p>
        </w:tc>
        <w:tc>
          <w:tcPr>
            <w:tcW w:w="1390" w:type="dxa"/>
            <w:gridSpan w:val="8"/>
            <w:shd w:val="clear" w:color="auto" w:fill="auto"/>
            <w:vAlign w:val="center"/>
            <w:hideMark/>
          </w:tcPr>
          <w:p w14:paraId="5D24C01E" w14:textId="77777777" w:rsidR="002B58F5" w:rsidRPr="00E16AC9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1887" w:type="dxa"/>
            <w:gridSpan w:val="64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5EB2A58" w14:textId="77777777" w:rsidR="002B58F5" w:rsidRPr="007E1B18" w:rsidRDefault="002B58F5" w:rsidP="002B58F5">
            <w:pPr>
              <w:pStyle w:val="NoSpacing"/>
            </w:pPr>
            <w:r w:rsidRPr="007E1B18">
              <w:t> </w:t>
            </w:r>
          </w:p>
        </w:tc>
      </w:tr>
      <w:tr w:rsidR="002B58F5" w:rsidRPr="007E1B18" w14:paraId="218212FE" w14:textId="77777777" w:rsidTr="003916B8">
        <w:trPr>
          <w:trHeight w:val="345"/>
        </w:trPr>
        <w:tc>
          <w:tcPr>
            <w:tcW w:w="2085" w:type="dxa"/>
            <w:gridSpan w:val="10"/>
            <w:shd w:val="clear" w:color="auto" w:fill="auto"/>
            <w:noWrap/>
            <w:vAlign w:val="center"/>
            <w:hideMark/>
          </w:tcPr>
          <w:p w14:paraId="4D54B693" w14:textId="77777777" w:rsidR="002B58F5" w:rsidRPr="007E1B18" w:rsidRDefault="002B58F5" w:rsidP="002B58F5">
            <w:pPr>
              <w:pStyle w:val="NoSpacing"/>
            </w:pPr>
            <w:r w:rsidRPr="007E1B18">
              <w:t>Корисник:</w:t>
            </w:r>
          </w:p>
        </w:tc>
        <w:tc>
          <w:tcPr>
            <w:tcW w:w="1390" w:type="dxa"/>
            <w:gridSpan w:val="8"/>
            <w:shd w:val="clear" w:color="auto" w:fill="auto"/>
            <w:noWrap/>
            <w:vAlign w:val="center"/>
            <w:hideMark/>
          </w:tcPr>
          <w:p w14:paraId="45ECFEF1" w14:textId="77777777" w:rsidR="002B58F5" w:rsidRPr="00E16AC9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04128</w:t>
            </w:r>
          </w:p>
        </w:tc>
        <w:tc>
          <w:tcPr>
            <w:tcW w:w="11887" w:type="dxa"/>
            <w:gridSpan w:val="64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FFD3FB7" w14:textId="77777777" w:rsidR="002B58F5" w:rsidRPr="007E1B18" w:rsidRDefault="002B58F5" w:rsidP="002B58F5">
            <w:pPr>
              <w:pStyle w:val="NoSpacing"/>
            </w:pPr>
            <w:r>
              <w:t>Општинска управаБела Паланка</w:t>
            </w:r>
          </w:p>
        </w:tc>
      </w:tr>
      <w:tr w:rsidR="002B58F5" w:rsidRPr="007E1B18" w14:paraId="5A21F008" w14:textId="77777777" w:rsidTr="003916B8">
        <w:trPr>
          <w:trHeight w:val="255"/>
        </w:trPr>
        <w:tc>
          <w:tcPr>
            <w:tcW w:w="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6701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44D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BDC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54AF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3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8BC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5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033A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3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940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3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713E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2C0C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77A4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99A8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9C05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4B6E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65BF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1F5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02FF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C874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63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DF7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7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6D9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5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0A82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FB55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F17B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AA10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96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125C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38A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215A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6CD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5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14C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68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F75C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33B3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4B79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8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2B96" w14:textId="77777777" w:rsidR="002B58F5" w:rsidRPr="007E1B18" w:rsidRDefault="002B58F5" w:rsidP="002B58F5">
            <w:pPr>
              <w:pStyle w:val="NoSpacing"/>
            </w:pPr>
          </w:p>
        </w:tc>
      </w:tr>
      <w:tr w:rsidR="002B58F5" w:rsidRPr="007E1B18" w14:paraId="12834B47" w14:textId="77777777" w:rsidTr="003916B8">
        <w:trPr>
          <w:trHeight w:val="300"/>
        </w:trPr>
        <w:tc>
          <w:tcPr>
            <w:tcW w:w="559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5B3D" w14:textId="77777777" w:rsidR="002B58F5" w:rsidRPr="007E1B18" w:rsidRDefault="002B58F5" w:rsidP="002B58F5">
            <w:pPr>
              <w:pStyle w:val="NoSpacing"/>
            </w:pPr>
            <w:r w:rsidRPr="007E1B18">
              <w:t>извршења финансијског плана корисника: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286C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9B5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25DB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26D0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D4C1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A5C4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05C6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7844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7B95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C36C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B3DE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16E0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774C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9C56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87A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E78A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52C2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83B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CA65" w14:textId="77777777" w:rsidR="002B58F5" w:rsidRPr="007E1B18" w:rsidRDefault="002B58F5" w:rsidP="002B58F5">
            <w:pPr>
              <w:pStyle w:val="NoSpacing"/>
            </w:pPr>
          </w:p>
        </w:tc>
      </w:tr>
      <w:tr w:rsidR="002B58F5" w:rsidRPr="007E1B18" w14:paraId="4A7145EA" w14:textId="77777777" w:rsidTr="003916B8">
        <w:trPr>
          <w:gridAfter w:val="13"/>
          <w:wAfter w:w="4472" w:type="dxa"/>
          <w:trHeight w:val="1005"/>
        </w:trPr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1EB9A50" w14:textId="77777777" w:rsidR="002B58F5" w:rsidRPr="007E1B18" w:rsidRDefault="002B58F5" w:rsidP="002B58F5">
            <w:pPr>
              <w:pStyle w:val="NoSpacing"/>
            </w:pPr>
            <w:r w:rsidRPr="007E1B18">
              <w:t>Шифра програма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68BDFC1" w14:textId="77777777" w:rsidR="002B58F5" w:rsidRPr="007E1B18" w:rsidRDefault="002B58F5" w:rsidP="002B58F5">
            <w:pPr>
              <w:pStyle w:val="NoSpacing"/>
            </w:pPr>
            <w:r w:rsidRPr="007E1B18">
              <w:t>Шифра програмске активности/ пројекта</w:t>
            </w: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F13D025" w14:textId="77777777" w:rsidR="002B58F5" w:rsidRPr="007E1B18" w:rsidRDefault="002B58F5" w:rsidP="002B58F5">
            <w:pPr>
              <w:pStyle w:val="NoSpacing"/>
            </w:pPr>
            <w:r w:rsidRPr="007E1B18">
              <w:t>Назив програма/програмске активности/пројекта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24FDE6" w14:textId="77777777" w:rsidR="002B58F5" w:rsidRPr="007E1B18" w:rsidRDefault="002B58F5" w:rsidP="002B58F5">
            <w:pPr>
              <w:pStyle w:val="NoSpacing"/>
            </w:pPr>
            <w:r w:rsidRPr="007E1B18">
              <w:t xml:space="preserve">Усвојен буџет за </w:t>
            </w:r>
            <w:r>
              <w:t>2025</w:t>
            </w:r>
            <w:r w:rsidRPr="007E1B18">
              <w:t xml:space="preserve">. </w:t>
            </w:r>
          </w:p>
        </w:tc>
        <w:tc>
          <w:tcPr>
            <w:tcW w:w="19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42D2DF5" w14:textId="77777777" w:rsidR="002B58F5" w:rsidRPr="007E1B18" w:rsidRDefault="002B58F5" w:rsidP="002B58F5">
            <w:pPr>
              <w:pStyle w:val="NoSpacing"/>
            </w:pPr>
            <w:r w:rsidRPr="007E1B18">
              <w:t xml:space="preserve">Текући буџет за </w:t>
            </w:r>
            <w:r>
              <w:t>2025</w:t>
            </w:r>
            <w:r w:rsidRPr="007E1B18">
              <w:t>.</w:t>
            </w:r>
          </w:p>
        </w:tc>
        <w:tc>
          <w:tcPr>
            <w:tcW w:w="13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448DBD5" w14:textId="77777777" w:rsidR="002B58F5" w:rsidRPr="007E1B18" w:rsidRDefault="002B58F5" w:rsidP="002B58F5">
            <w:pPr>
              <w:pStyle w:val="NoSpacing"/>
            </w:pPr>
            <w:r w:rsidRPr="007E1B18">
              <w:t xml:space="preserve">Извршење у </w:t>
            </w:r>
            <w:r>
              <w:t>2025</w:t>
            </w:r>
            <w:r w:rsidRPr="007E1B18">
              <w:t>.</w:t>
            </w:r>
          </w:p>
        </w:tc>
        <w:tc>
          <w:tcPr>
            <w:tcW w:w="1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A264D54" w14:textId="77777777" w:rsidR="002B58F5" w:rsidRPr="007E1B18" w:rsidRDefault="002B58F5" w:rsidP="002B58F5">
            <w:pPr>
              <w:pStyle w:val="NoSpacing"/>
            </w:pPr>
            <w:r w:rsidRPr="007E1B18">
              <w:t>Проценат извршења у односу на текући буџет</w:t>
            </w:r>
          </w:p>
        </w:tc>
      </w:tr>
      <w:tr w:rsidR="003916B8" w:rsidRPr="007E1B18" w14:paraId="1241385C" w14:textId="77777777" w:rsidTr="003916B8">
        <w:trPr>
          <w:gridAfter w:val="13"/>
          <w:wAfter w:w="4472" w:type="dxa"/>
          <w:trHeight w:val="525"/>
        </w:trPr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F6E6" w14:textId="77777777" w:rsidR="003916B8" w:rsidRPr="007E1B18" w:rsidRDefault="003916B8" w:rsidP="003916B8">
            <w:pPr>
              <w:pStyle w:val="NoSpacing"/>
            </w:pPr>
            <w:r w:rsidRPr="007E1B18">
              <w:t>1301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CE0B" w14:textId="77777777" w:rsidR="003916B8" w:rsidRPr="007E1B18" w:rsidRDefault="003916B8" w:rsidP="003916B8">
            <w:pPr>
              <w:pStyle w:val="NoSpacing"/>
            </w:pPr>
            <w:r w:rsidRPr="007E1B18">
              <w:t> </w:t>
            </w: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3278" w14:textId="77777777" w:rsidR="003916B8" w:rsidRPr="007E1B18" w:rsidRDefault="003916B8" w:rsidP="003916B8">
            <w:pPr>
              <w:pStyle w:val="NoSpacing"/>
            </w:pPr>
            <w:r w:rsidRPr="007E1B18">
              <w:t>Програм 14. Развој спорта и омладине</w:t>
            </w:r>
          </w:p>
        </w:tc>
        <w:tc>
          <w:tcPr>
            <w:tcW w:w="866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2A010175" w14:textId="70DC7F9F" w:rsidR="003916B8" w:rsidRPr="009B4D3D" w:rsidRDefault="003916B8" w:rsidP="003916B8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82,231,100</w:t>
            </w:r>
          </w:p>
        </w:tc>
        <w:tc>
          <w:tcPr>
            <w:tcW w:w="1955" w:type="dxa"/>
            <w:gridSpan w:val="1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03A1B382" w14:textId="70C69881" w:rsidR="003916B8" w:rsidRPr="009B4D3D" w:rsidRDefault="003916B8" w:rsidP="003916B8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82,231,100</w:t>
            </w:r>
          </w:p>
        </w:tc>
        <w:tc>
          <w:tcPr>
            <w:tcW w:w="1317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6D703912" w14:textId="53DC7EFF" w:rsidR="003916B8" w:rsidRPr="009B4D3D" w:rsidRDefault="003916B8" w:rsidP="003916B8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74,817,466</w:t>
            </w:r>
          </w:p>
        </w:tc>
        <w:tc>
          <w:tcPr>
            <w:tcW w:w="1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A663F" w14:textId="529D71F5" w:rsidR="003916B8" w:rsidRPr="004E6C63" w:rsidRDefault="003916B8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90</w:t>
            </w:r>
            <w:r w:rsidRPr="004E6C63">
              <w:rPr>
                <w:color w:val="000000"/>
              </w:rPr>
              <w:t>.39</w:t>
            </w:r>
          </w:p>
        </w:tc>
      </w:tr>
      <w:tr w:rsidR="003916B8" w:rsidRPr="007E1B18" w14:paraId="164CFBA6" w14:textId="77777777" w:rsidTr="003916B8">
        <w:trPr>
          <w:gridAfter w:val="13"/>
          <w:wAfter w:w="4472" w:type="dxa"/>
          <w:trHeight w:val="930"/>
        </w:trPr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E11C" w14:textId="77777777" w:rsidR="003916B8" w:rsidRPr="007E1B18" w:rsidRDefault="003916B8" w:rsidP="003916B8">
            <w:pPr>
              <w:pStyle w:val="NoSpacing"/>
            </w:pPr>
            <w:r w:rsidRPr="007E1B18">
              <w:t> 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97D826" w14:textId="77777777" w:rsidR="003916B8" w:rsidRDefault="003916B8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1301-0001</w:t>
            </w: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4BEFB7" w14:textId="77777777" w:rsidR="003916B8" w:rsidRDefault="003916B8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866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7380505" w14:textId="14FE27F8" w:rsidR="003916B8" w:rsidRPr="004E6C63" w:rsidRDefault="003916B8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18,500,000.00</w:t>
            </w:r>
          </w:p>
        </w:tc>
        <w:tc>
          <w:tcPr>
            <w:tcW w:w="1955" w:type="dxa"/>
            <w:gridSpan w:val="1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B253383" w14:textId="32C98829" w:rsidR="003916B8" w:rsidRPr="004E6C63" w:rsidRDefault="003916B8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18,500,000.00</w:t>
            </w:r>
          </w:p>
        </w:tc>
        <w:tc>
          <w:tcPr>
            <w:tcW w:w="1317" w:type="dxa"/>
            <w:gridSpan w:val="10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D35DFE3" w14:textId="610B92A3" w:rsidR="003916B8" w:rsidRPr="009B4D3D" w:rsidRDefault="003916B8" w:rsidP="003916B8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18,471,374.97</w:t>
            </w:r>
          </w:p>
        </w:tc>
        <w:tc>
          <w:tcPr>
            <w:tcW w:w="1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E341" w14:textId="1731BE01" w:rsidR="003916B8" w:rsidRPr="004E6C63" w:rsidRDefault="003916B8" w:rsidP="00C4337B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9</w:t>
            </w:r>
            <w:r w:rsidR="00C4337B">
              <w:rPr>
                <w:color w:val="000000"/>
                <w:lang w:val="sr-Cyrl-RS"/>
              </w:rPr>
              <w:t>9</w:t>
            </w:r>
            <w:r w:rsidR="00C4337B">
              <w:rPr>
                <w:color w:val="000000"/>
              </w:rPr>
              <w:t>.</w:t>
            </w:r>
            <w:r w:rsidR="00C4337B">
              <w:rPr>
                <w:color w:val="000000"/>
                <w:lang w:val="sr-Cyrl-RS"/>
              </w:rPr>
              <w:t>7</w:t>
            </w:r>
            <w:r w:rsidRPr="004E6C63">
              <w:rPr>
                <w:color w:val="000000"/>
              </w:rPr>
              <w:t>7</w:t>
            </w:r>
          </w:p>
        </w:tc>
      </w:tr>
      <w:tr w:rsidR="003916B8" w:rsidRPr="007E1B18" w14:paraId="27F16C20" w14:textId="77777777" w:rsidTr="003916B8">
        <w:trPr>
          <w:gridAfter w:val="13"/>
          <w:wAfter w:w="4472" w:type="dxa"/>
          <w:trHeight w:val="915"/>
        </w:trPr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CA47" w14:textId="77777777" w:rsidR="003916B8" w:rsidRPr="007E1B18" w:rsidRDefault="003916B8" w:rsidP="003916B8">
            <w:pPr>
              <w:pStyle w:val="NoSpacing"/>
            </w:pPr>
            <w:r w:rsidRPr="007E1B18">
              <w:lastRenderedPageBreak/>
              <w:t> 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82B766" w14:textId="77777777" w:rsidR="003916B8" w:rsidRDefault="003916B8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1301-0002</w:t>
            </w: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C280F9" w14:textId="77777777" w:rsidR="003916B8" w:rsidRDefault="003916B8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Подршка предшколском и школском спорту</w:t>
            </w:r>
          </w:p>
        </w:tc>
        <w:tc>
          <w:tcPr>
            <w:tcW w:w="866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EDA9DC9" w14:textId="1ACA3630" w:rsidR="003916B8" w:rsidRPr="004E6C63" w:rsidRDefault="003916B8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250,000.00</w:t>
            </w:r>
          </w:p>
        </w:tc>
        <w:tc>
          <w:tcPr>
            <w:tcW w:w="1955" w:type="dxa"/>
            <w:gridSpan w:val="1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63E3ECE0" w14:textId="2BA45084" w:rsidR="003916B8" w:rsidRPr="004E6C63" w:rsidRDefault="003916B8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250,000.00</w:t>
            </w:r>
          </w:p>
        </w:tc>
        <w:tc>
          <w:tcPr>
            <w:tcW w:w="1317" w:type="dxa"/>
            <w:gridSpan w:val="10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A034ACE" w14:textId="10D64C3B" w:rsidR="003916B8" w:rsidRPr="004E6C63" w:rsidRDefault="003916B8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99D39" w14:textId="0A2B1838" w:rsidR="003916B8" w:rsidRPr="00C4337B" w:rsidRDefault="00C4337B" w:rsidP="003916B8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</w:t>
            </w:r>
          </w:p>
        </w:tc>
      </w:tr>
      <w:tr w:rsidR="003916B8" w:rsidRPr="007E1B18" w14:paraId="7B28AB03" w14:textId="77777777" w:rsidTr="003916B8">
        <w:trPr>
          <w:gridAfter w:val="13"/>
          <w:wAfter w:w="4472" w:type="dxa"/>
          <w:trHeight w:val="870"/>
        </w:trPr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DC7FC" w14:textId="77777777" w:rsidR="003916B8" w:rsidRPr="007E1B18" w:rsidRDefault="003916B8" w:rsidP="003916B8">
            <w:pPr>
              <w:pStyle w:val="NoSpacing"/>
            </w:pPr>
            <w:r w:rsidRPr="007E1B18">
              <w:t> 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7E0FE0" w14:textId="77777777" w:rsidR="003916B8" w:rsidRPr="009B4D3D" w:rsidRDefault="003916B8" w:rsidP="003916B8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1301-000</w:t>
            </w:r>
            <w:r>
              <w:rPr>
                <w:color w:val="000000"/>
                <w:lang w:val="sr-Cyrl-RS"/>
              </w:rPr>
              <w:t>5</w:t>
            </w: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33CBA1" w14:textId="77777777" w:rsidR="003916B8" w:rsidRPr="009B4D3D" w:rsidRDefault="003916B8" w:rsidP="003916B8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Спроођење омладинске политике</w:t>
            </w:r>
          </w:p>
        </w:tc>
        <w:tc>
          <w:tcPr>
            <w:tcW w:w="866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917D5B9" w14:textId="03374D6C" w:rsidR="003916B8" w:rsidRPr="009B4D3D" w:rsidRDefault="003916B8" w:rsidP="003916B8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2,100,000.00</w:t>
            </w:r>
          </w:p>
        </w:tc>
        <w:tc>
          <w:tcPr>
            <w:tcW w:w="1955" w:type="dxa"/>
            <w:gridSpan w:val="1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26F0C2D" w14:textId="49B0E9BA" w:rsidR="003916B8" w:rsidRPr="009B4D3D" w:rsidRDefault="003916B8" w:rsidP="003916B8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2,100,000.00</w:t>
            </w:r>
          </w:p>
        </w:tc>
        <w:tc>
          <w:tcPr>
            <w:tcW w:w="1317" w:type="dxa"/>
            <w:gridSpan w:val="10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932D877" w14:textId="52D0F93F" w:rsidR="003916B8" w:rsidRPr="009B4D3D" w:rsidRDefault="003916B8" w:rsidP="003916B8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16F6" w14:textId="4746630A" w:rsidR="003916B8" w:rsidRPr="00C4337B" w:rsidRDefault="00C4337B" w:rsidP="003916B8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</w:t>
            </w:r>
          </w:p>
        </w:tc>
      </w:tr>
      <w:tr w:rsidR="003916B8" w:rsidRPr="007E1B18" w14:paraId="2AC8BE6F" w14:textId="77777777" w:rsidTr="003916B8">
        <w:trPr>
          <w:gridAfter w:val="13"/>
          <w:wAfter w:w="4472" w:type="dxa"/>
          <w:trHeight w:val="870"/>
        </w:trPr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59583" w14:textId="77777777" w:rsidR="003916B8" w:rsidRPr="007E1B18" w:rsidRDefault="003916B8" w:rsidP="003916B8">
            <w:pPr>
              <w:pStyle w:val="NoSpacing"/>
            </w:pPr>
            <w:r w:rsidRPr="007E1B18">
              <w:t> 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B5B382" w14:textId="77777777" w:rsidR="003916B8" w:rsidRDefault="003916B8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1301-0004</w:t>
            </w: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51CD" w14:textId="77777777" w:rsidR="003916B8" w:rsidRDefault="003916B8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Функционисање локалних спортских установа</w:t>
            </w:r>
          </w:p>
        </w:tc>
        <w:tc>
          <w:tcPr>
            <w:tcW w:w="866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DB2FB91" w14:textId="0D42921A" w:rsidR="003916B8" w:rsidRPr="009B4D3D" w:rsidRDefault="003916B8" w:rsidP="003916B8">
            <w:pPr>
              <w:pStyle w:val="NoSpacing"/>
              <w:rPr>
                <w:bCs/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61,381,100.00</w:t>
            </w:r>
          </w:p>
        </w:tc>
        <w:tc>
          <w:tcPr>
            <w:tcW w:w="1955" w:type="dxa"/>
            <w:gridSpan w:val="1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669B833" w14:textId="5905F322" w:rsidR="003916B8" w:rsidRPr="009B4D3D" w:rsidRDefault="003916B8" w:rsidP="003916B8">
            <w:pPr>
              <w:pStyle w:val="NoSpacing"/>
              <w:rPr>
                <w:bCs/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61,381,100.00</w:t>
            </w:r>
          </w:p>
        </w:tc>
        <w:tc>
          <w:tcPr>
            <w:tcW w:w="1317" w:type="dxa"/>
            <w:gridSpan w:val="10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0CC6427" w14:textId="34667E24" w:rsidR="003916B8" w:rsidRPr="009B4D3D" w:rsidRDefault="003916B8" w:rsidP="003916B8">
            <w:pPr>
              <w:pStyle w:val="NoSpacing"/>
              <w:rPr>
                <w:bCs/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56,346,091.03</w:t>
            </w:r>
          </w:p>
        </w:tc>
        <w:tc>
          <w:tcPr>
            <w:tcW w:w="1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0E19" w14:textId="745FECDF" w:rsidR="003916B8" w:rsidRPr="004E6C63" w:rsidRDefault="00C4337B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91</w:t>
            </w:r>
            <w:r w:rsidR="003916B8" w:rsidRPr="004E6C63">
              <w:rPr>
                <w:color w:val="000000"/>
              </w:rPr>
              <w:t>.39</w:t>
            </w:r>
          </w:p>
        </w:tc>
      </w:tr>
      <w:tr w:rsidR="003916B8" w:rsidRPr="007E1B18" w14:paraId="4101B6FF" w14:textId="77777777" w:rsidTr="003916B8">
        <w:trPr>
          <w:gridAfter w:val="13"/>
          <w:wAfter w:w="4472" w:type="dxa"/>
          <w:trHeight w:val="360"/>
        </w:trPr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3E6AA2" w14:textId="77777777" w:rsidR="003916B8" w:rsidRPr="007E1B18" w:rsidRDefault="003916B8" w:rsidP="003916B8">
            <w:pPr>
              <w:pStyle w:val="NoSpacing"/>
            </w:pPr>
            <w:r w:rsidRPr="007E1B18">
              <w:t> 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F8DBF89" w14:textId="77777777" w:rsidR="003916B8" w:rsidRPr="007E1B18" w:rsidRDefault="003916B8" w:rsidP="003916B8">
            <w:pPr>
              <w:pStyle w:val="NoSpacing"/>
            </w:pPr>
            <w:r w:rsidRPr="007E1B18">
              <w:t> </w:t>
            </w: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BF9E02E" w14:textId="77777777" w:rsidR="003916B8" w:rsidRPr="007E1B18" w:rsidRDefault="003916B8" w:rsidP="003916B8">
            <w:pPr>
              <w:pStyle w:val="NoSpacing"/>
            </w:pPr>
            <w:r w:rsidRPr="007E1B18">
              <w:t>УКУПНО:</w:t>
            </w:r>
          </w:p>
        </w:tc>
        <w:tc>
          <w:tcPr>
            <w:tcW w:w="866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1C1A36C1" w14:textId="300D6DB2" w:rsidR="003916B8" w:rsidRPr="009B4D3D" w:rsidRDefault="003916B8" w:rsidP="003916B8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82,231,100</w:t>
            </w:r>
          </w:p>
        </w:tc>
        <w:tc>
          <w:tcPr>
            <w:tcW w:w="1955" w:type="dxa"/>
            <w:gridSpan w:val="1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34B34F20" w14:textId="4DF04333" w:rsidR="003916B8" w:rsidRPr="009B4D3D" w:rsidRDefault="003916B8" w:rsidP="003916B8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82,231,100</w:t>
            </w:r>
          </w:p>
        </w:tc>
        <w:tc>
          <w:tcPr>
            <w:tcW w:w="1317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5DEF3D43" w14:textId="0AC6FB0F" w:rsidR="003916B8" w:rsidRPr="009B4D3D" w:rsidRDefault="003916B8" w:rsidP="003916B8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74,817,466</w:t>
            </w:r>
          </w:p>
        </w:tc>
        <w:tc>
          <w:tcPr>
            <w:tcW w:w="14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2DD9" w14:textId="74CA9872" w:rsidR="003916B8" w:rsidRPr="004E6C63" w:rsidRDefault="00C4337B" w:rsidP="003916B8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90</w:t>
            </w:r>
            <w:r w:rsidR="003916B8" w:rsidRPr="004E6C63">
              <w:rPr>
                <w:color w:val="000000"/>
              </w:rPr>
              <w:t>.39</w:t>
            </w:r>
          </w:p>
        </w:tc>
      </w:tr>
      <w:tr w:rsidR="002B58F5" w:rsidRPr="007E1B18" w14:paraId="77157D50" w14:textId="77777777" w:rsidTr="003916B8">
        <w:trPr>
          <w:trHeight w:val="36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63451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05E8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96022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9E3C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4F515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F6A8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53E34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0536B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CF389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78312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C1B23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9E022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87110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63E30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CAD4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1321A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BBBBB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DB5D3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51EAB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656BE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AA1F2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3A28B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FA256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3900A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99E75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0CBA5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123F3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D0529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BAE3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84AC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98E5A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71FA3" w14:textId="77777777" w:rsidR="002B58F5" w:rsidRPr="007E1B18" w:rsidRDefault="002B58F5" w:rsidP="002B58F5">
            <w:pPr>
              <w:pStyle w:val="NoSpacing"/>
            </w:pPr>
          </w:p>
        </w:tc>
      </w:tr>
      <w:tr w:rsidR="002B58F5" w:rsidRPr="007E1B18" w14:paraId="4859F674" w14:textId="77777777" w:rsidTr="003916B8">
        <w:trPr>
          <w:gridAfter w:val="13"/>
          <w:wAfter w:w="4472" w:type="dxa"/>
          <w:trHeight w:val="375"/>
        </w:trPr>
        <w:tc>
          <w:tcPr>
            <w:tcW w:w="10890" w:type="dxa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62BF" w14:textId="77777777" w:rsidR="002B58F5" w:rsidRPr="007E1B18" w:rsidRDefault="002B58F5" w:rsidP="002B58F5">
            <w:pPr>
              <w:pStyle w:val="NoSpacing"/>
            </w:pPr>
            <w:r w:rsidRPr="007E1B18">
              <w:t>ПРОГРАМСКА СТРУКТУРА</w:t>
            </w:r>
          </w:p>
        </w:tc>
      </w:tr>
      <w:tr w:rsidR="002B58F5" w:rsidRPr="007E1B18" w14:paraId="7297495A" w14:textId="77777777" w:rsidTr="003916B8">
        <w:trPr>
          <w:gridAfter w:val="13"/>
          <w:wAfter w:w="4472" w:type="dxa"/>
          <w:trHeight w:val="375"/>
        </w:trPr>
        <w:tc>
          <w:tcPr>
            <w:tcW w:w="39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E509B67" w14:textId="77777777" w:rsidR="002B58F5" w:rsidRPr="007E1B18" w:rsidRDefault="002B58F5" w:rsidP="002B58F5">
            <w:pPr>
              <w:pStyle w:val="NoSpacing"/>
            </w:pPr>
            <w:r w:rsidRPr="007E1B18">
              <w:t>Програм:</w:t>
            </w: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566A166" w14:textId="77777777" w:rsidR="002B58F5" w:rsidRPr="007E1B18" w:rsidRDefault="002B58F5" w:rsidP="002B58F5">
            <w:pPr>
              <w:pStyle w:val="NoSpacing"/>
            </w:pPr>
            <w:r w:rsidRPr="007E1B18">
              <w:t>1301</w:t>
            </w:r>
          </w:p>
        </w:tc>
        <w:tc>
          <w:tcPr>
            <w:tcW w:w="529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D4A9DDF" w14:textId="77777777" w:rsidR="002B58F5" w:rsidRPr="007E1B18" w:rsidRDefault="002B58F5" w:rsidP="002B58F5">
            <w:pPr>
              <w:pStyle w:val="NoSpacing"/>
            </w:pPr>
            <w:r w:rsidRPr="007E1B18">
              <w:t>Развој спорта и омладине</w:t>
            </w:r>
          </w:p>
        </w:tc>
      </w:tr>
      <w:tr w:rsidR="002B58F5" w:rsidRPr="007E1B18" w14:paraId="64C5046E" w14:textId="77777777" w:rsidTr="003916B8">
        <w:trPr>
          <w:gridAfter w:val="13"/>
          <w:wAfter w:w="4472" w:type="dxa"/>
          <w:trHeight w:val="420"/>
        </w:trPr>
        <w:tc>
          <w:tcPr>
            <w:tcW w:w="39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FDA1" w14:textId="77777777" w:rsidR="002B58F5" w:rsidRPr="007E1B18" w:rsidRDefault="002B58F5" w:rsidP="002B58F5">
            <w:pPr>
              <w:pStyle w:val="NoSpacing"/>
            </w:pPr>
            <w:r w:rsidRPr="007E1B18">
              <w:t>Сектор:</w:t>
            </w:r>
          </w:p>
        </w:tc>
        <w:tc>
          <w:tcPr>
            <w:tcW w:w="6976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CDC1" w14:textId="77777777" w:rsidR="002B58F5" w:rsidRPr="007E1B18" w:rsidRDefault="002B58F5" w:rsidP="002B58F5">
            <w:pPr>
              <w:pStyle w:val="NoSpacing"/>
            </w:pPr>
            <w:r w:rsidRPr="007E1B18">
              <w:t>Спорт и омладина</w:t>
            </w:r>
          </w:p>
        </w:tc>
      </w:tr>
      <w:tr w:rsidR="002B58F5" w:rsidRPr="007E1B18" w14:paraId="272F47FE" w14:textId="77777777" w:rsidTr="003916B8">
        <w:trPr>
          <w:gridAfter w:val="13"/>
          <w:wAfter w:w="4472" w:type="dxa"/>
          <w:trHeight w:val="896"/>
        </w:trPr>
        <w:tc>
          <w:tcPr>
            <w:tcW w:w="39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ED51" w14:textId="77777777" w:rsidR="002B58F5" w:rsidRPr="007E1B18" w:rsidRDefault="002B58F5" w:rsidP="002B58F5">
            <w:pPr>
              <w:pStyle w:val="NoSpacing"/>
            </w:pPr>
            <w:r>
              <w:t>Одговрно лице</w:t>
            </w:r>
            <w:r w:rsidRPr="007E1B18">
              <w:t>:</w:t>
            </w:r>
          </w:p>
        </w:tc>
        <w:tc>
          <w:tcPr>
            <w:tcW w:w="252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828D8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8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E061" w14:textId="77777777" w:rsidR="002B58F5" w:rsidRPr="007E1B18" w:rsidRDefault="002B58F5" w:rsidP="002B58F5">
            <w:pPr>
              <w:pStyle w:val="NoSpacing"/>
            </w:pPr>
            <w:r w:rsidRPr="007E1B18">
              <w:t>функција:</w:t>
            </w:r>
          </w:p>
        </w:tc>
        <w:tc>
          <w:tcPr>
            <w:tcW w:w="36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B104" w14:textId="77777777" w:rsidR="002B58F5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Дирекор установе спорта</w:t>
            </w:r>
          </w:p>
          <w:p w14:paraId="42DAE71B" w14:textId="77777777" w:rsidR="002B58F5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Спортска удружења</w:t>
            </w:r>
          </w:p>
          <w:p w14:paraId="62E0CC00" w14:textId="77777777" w:rsidR="002B58F5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Спортски савез</w:t>
            </w:r>
          </w:p>
          <w:p w14:paraId="64FF09FE" w14:textId="77777777" w:rsidR="002B58F5" w:rsidRPr="00E16AC9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Председник општине</w:t>
            </w:r>
          </w:p>
        </w:tc>
      </w:tr>
      <w:tr w:rsidR="002B58F5" w:rsidRPr="007E1B18" w14:paraId="6EC6D27C" w14:textId="77777777" w:rsidTr="003916B8">
        <w:trPr>
          <w:gridAfter w:val="13"/>
          <w:wAfter w:w="4472" w:type="dxa"/>
          <w:trHeight w:val="405"/>
        </w:trPr>
        <w:tc>
          <w:tcPr>
            <w:tcW w:w="39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9245" w14:textId="77777777" w:rsidR="002B58F5" w:rsidRPr="007E1B18" w:rsidRDefault="002B58F5" w:rsidP="002B58F5">
            <w:pPr>
              <w:pStyle w:val="NoSpacing"/>
            </w:pPr>
            <w:r w:rsidRPr="007E1B18">
              <w:t>Опис програма:</w:t>
            </w:r>
          </w:p>
        </w:tc>
        <w:tc>
          <w:tcPr>
            <w:tcW w:w="6976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4758" w14:textId="77777777" w:rsidR="002B58F5" w:rsidRPr="007E1B18" w:rsidRDefault="002B58F5" w:rsidP="002B58F5">
            <w:pPr>
              <w:pStyle w:val="NoSpacing"/>
              <w:rPr>
                <w:color w:val="000000"/>
              </w:rPr>
            </w:pPr>
            <w:r w:rsidRPr="007E1B18">
              <w:rPr>
                <w:color w:val="000000"/>
              </w:rPr>
              <w:t>Спровођење активности на развоју спорта и омладине</w:t>
            </w:r>
          </w:p>
        </w:tc>
      </w:tr>
      <w:tr w:rsidR="002B58F5" w:rsidRPr="007E1B18" w14:paraId="0AB3453B" w14:textId="77777777" w:rsidTr="003916B8">
        <w:trPr>
          <w:gridAfter w:val="13"/>
          <w:wAfter w:w="4472" w:type="dxa"/>
          <w:trHeight w:val="1215"/>
        </w:trPr>
        <w:tc>
          <w:tcPr>
            <w:tcW w:w="39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BEE1" w14:textId="77777777" w:rsidR="002B58F5" w:rsidRPr="007E1B18" w:rsidRDefault="002B58F5" w:rsidP="002B58F5">
            <w:pPr>
              <w:pStyle w:val="NoSpacing"/>
            </w:pPr>
            <w:r w:rsidRPr="007E1B18">
              <w:t xml:space="preserve">Образложење спровођења програма у </w:t>
            </w:r>
            <w:r>
              <w:t>општине</w:t>
            </w:r>
            <w:r w:rsidRPr="007E1B18">
              <w:t>дини извештавања:</w:t>
            </w:r>
          </w:p>
        </w:tc>
        <w:tc>
          <w:tcPr>
            <w:tcW w:w="6976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A3DE" w14:textId="77777777" w:rsidR="002B58F5" w:rsidRPr="007E1B18" w:rsidRDefault="002B58F5" w:rsidP="002B58F5">
            <w:pPr>
              <w:pStyle w:val="NoSpacing"/>
              <w:rPr>
                <w:color w:val="000000"/>
              </w:rPr>
            </w:pPr>
            <w:r w:rsidRPr="007E1B18">
              <w:rPr>
                <w:color w:val="000000"/>
              </w:rPr>
              <w:t xml:space="preserve">У извештајном периоду </w:t>
            </w:r>
            <w:r>
              <w:rPr>
                <w:color w:val="000000"/>
                <w:lang w:val="sr-Cyrl-RS"/>
              </w:rPr>
              <w:t xml:space="preserve">општина </w:t>
            </w:r>
            <w:r>
              <w:rPr>
                <w:color w:val="000000"/>
              </w:rPr>
              <w:t xml:space="preserve"> Бела Паланка</w:t>
            </w:r>
            <w:r w:rsidRPr="007E1B18"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, на основу јавног позива-конкурса-</w:t>
            </w:r>
            <w:r w:rsidRPr="007E1B18">
              <w:rPr>
                <w:color w:val="000000"/>
              </w:rPr>
              <w:t>закључила је  У</w:t>
            </w:r>
            <w:r>
              <w:rPr>
                <w:color w:val="000000"/>
                <w:lang w:val="sr-Cyrl-RS"/>
              </w:rPr>
              <w:t xml:space="preserve">говоре за реализацију програма са спортским удружењима у 2025.год. </w:t>
            </w:r>
            <w:r w:rsidRPr="007E1B18">
              <w:rPr>
                <w:color w:val="000000"/>
              </w:rPr>
              <w:t xml:space="preserve">за  реализацију </w:t>
            </w:r>
            <w:r>
              <w:rPr>
                <w:color w:val="000000"/>
                <w:lang w:val="sr-Cyrl-RS"/>
              </w:rPr>
              <w:t>го</w:t>
            </w:r>
            <w:r w:rsidRPr="007E1B18">
              <w:rPr>
                <w:color w:val="000000"/>
              </w:rPr>
              <w:t xml:space="preserve">дишњeг у области спорта.  Вршене </w:t>
            </w:r>
            <w:r>
              <w:rPr>
                <w:color w:val="000000"/>
                <w:lang w:val="sr-Cyrl-RS"/>
              </w:rPr>
              <w:t xml:space="preserve">су </w:t>
            </w:r>
            <w:r w:rsidRPr="007E1B18">
              <w:rPr>
                <w:color w:val="000000"/>
              </w:rPr>
              <w:t xml:space="preserve">дотације </w:t>
            </w:r>
            <w:r>
              <w:rPr>
                <w:color w:val="000000"/>
                <w:lang w:val="sr-Cyrl-RS"/>
              </w:rPr>
              <w:t xml:space="preserve"> спортским удружењима, а </w:t>
            </w:r>
            <w:r w:rsidRPr="007E1B18">
              <w:rPr>
                <w:color w:val="000000"/>
              </w:rPr>
              <w:t>Установ</w:t>
            </w:r>
            <w:r>
              <w:rPr>
                <w:color w:val="000000"/>
                <w:lang w:val="sr-Cyrl-RS"/>
              </w:rPr>
              <w:t>и с</w:t>
            </w:r>
            <w:r w:rsidRPr="007E1B18">
              <w:rPr>
                <w:color w:val="000000"/>
              </w:rPr>
              <w:t xml:space="preserve">портски центар </w:t>
            </w:r>
            <w:r>
              <w:rPr>
                <w:color w:val="000000"/>
              </w:rPr>
              <w:t>Бела Паланка</w:t>
            </w:r>
            <w:r w:rsidRPr="007E1B18">
              <w:rPr>
                <w:color w:val="000000"/>
              </w:rPr>
              <w:t xml:space="preserve"> у складу са програмом</w:t>
            </w:r>
            <w:r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</w:rPr>
              <w:t xml:space="preserve"> рада ове Установе</w:t>
            </w:r>
            <w:r>
              <w:rPr>
                <w:color w:val="000000"/>
                <w:lang w:val="sr-Cyrl-RS"/>
              </w:rPr>
              <w:t>, преношена су средства за рад.</w:t>
            </w:r>
            <w:r w:rsidRPr="007E1B18">
              <w:rPr>
                <w:color w:val="000000"/>
              </w:rPr>
              <w:t xml:space="preserve"> </w:t>
            </w:r>
          </w:p>
        </w:tc>
      </w:tr>
      <w:tr w:rsidR="002B58F5" w:rsidRPr="007E1B18" w14:paraId="2CCE930B" w14:textId="77777777" w:rsidTr="003916B8">
        <w:trPr>
          <w:gridAfter w:val="13"/>
          <w:wAfter w:w="4472" w:type="dxa"/>
          <w:trHeight w:val="495"/>
        </w:trPr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A73AA26" w14:textId="77777777" w:rsidR="002B58F5" w:rsidRPr="007E1B18" w:rsidRDefault="002B58F5" w:rsidP="002B58F5">
            <w:pPr>
              <w:pStyle w:val="NoSpacing"/>
            </w:pPr>
            <w:r w:rsidRPr="007E1B18">
              <w:t>Циљ 1:</w:t>
            </w:r>
          </w:p>
        </w:tc>
        <w:tc>
          <w:tcPr>
            <w:tcW w:w="963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32BE" w14:textId="77777777" w:rsidR="002B58F5" w:rsidRPr="007E1B18" w:rsidRDefault="002B58F5" w:rsidP="002B58F5">
            <w:pPr>
              <w:pStyle w:val="NoSpacing"/>
            </w:pPr>
            <w:r w:rsidRPr="007E1B18">
              <w:t xml:space="preserve">Обезбеђење услова за бављење спортом свих грађана и грађанки </w:t>
            </w:r>
            <w:r>
              <w:t>општине</w:t>
            </w:r>
          </w:p>
        </w:tc>
      </w:tr>
      <w:tr w:rsidR="002B58F5" w:rsidRPr="007E1B18" w14:paraId="5D088FC6" w14:textId="77777777" w:rsidTr="003916B8">
        <w:trPr>
          <w:gridAfter w:val="13"/>
          <w:wAfter w:w="4472" w:type="dxa"/>
          <w:trHeight w:val="855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EBD5AE" w14:textId="77777777" w:rsidR="002B58F5" w:rsidRPr="007E1B18" w:rsidRDefault="002B58F5" w:rsidP="002B58F5">
            <w:pPr>
              <w:pStyle w:val="NoSpacing"/>
            </w:pPr>
            <w:r w:rsidRPr="007E1B18">
              <w:t>Показатељи учинка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1712F07" w14:textId="77777777" w:rsidR="002B58F5" w:rsidRPr="007E1B18" w:rsidRDefault="002B58F5" w:rsidP="002B58F5">
            <w:pPr>
              <w:pStyle w:val="NoSpacing"/>
            </w:pPr>
            <w:r w:rsidRPr="007E1B18">
              <w:t>Јединица мере</w:t>
            </w:r>
          </w:p>
        </w:tc>
        <w:tc>
          <w:tcPr>
            <w:tcW w:w="15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E260FF0" w14:textId="77777777" w:rsidR="002B58F5" w:rsidRPr="007E1B18" w:rsidRDefault="002B58F5" w:rsidP="002B58F5">
            <w:pPr>
              <w:pStyle w:val="NoSpacing"/>
            </w:pPr>
            <w:r>
              <w:t>Базна година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53E2F59" w14:textId="77777777" w:rsidR="002B58F5" w:rsidRPr="007E1B18" w:rsidRDefault="002B58F5" w:rsidP="002B58F5">
            <w:pPr>
              <w:pStyle w:val="NoSpacing"/>
            </w:pPr>
            <w:r w:rsidRPr="007E1B18">
              <w:t>Базна вредност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AB35E9" w14:textId="77777777" w:rsidR="002B58F5" w:rsidRPr="007E1B18" w:rsidRDefault="002B58F5" w:rsidP="002B58F5">
            <w:pPr>
              <w:pStyle w:val="NoSpacing"/>
            </w:pPr>
            <w:r w:rsidRPr="007E1B18">
              <w:t xml:space="preserve">Циљана вр. у </w:t>
            </w:r>
            <w:r>
              <w:t>2025</w:t>
            </w:r>
            <w:r w:rsidRPr="007E1B18">
              <w:t>.</w:t>
            </w:r>
          </w:p>
        </w:tc>
        <w:tc>
          <w:tcPr>
            <w:tcW w:w="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3FF78D" w14:textId="77777777" w:rsidR="002B58F5" w:rsidRPr="007E1B18" w:rsidRDefault="002B58F5" w:rsidP="002B58F5">
            <w:pPr>
              <w:pStyle w:val="NoSpacing"/>
            </w:pPr>
            <w:r w:rsidRPr="007E1B18">
              <w:t xml:space="preserve">Остварена вр. у </w:t>
            </w:r>
            <w:r>
              <w:t>2025</w:t>
            </w:r>
            <w:r w:rsidRPr="007E1B18">
              <w:t>.</w:t>
            </w:r>
          </w:p>
        </w:tc>
      </w:tr>
      <w:tr w:rsidR="002B58F5" w:rsidRPr="007E1B18" w14:paraId="6F8BE103" w14:textId="77777777" w:rsidTr="003916B8">
        <w:trPr>
          <w:gridAfter w:val="13"/>
          <w:wAfter w:w="4472" w:type="dxa"/>
          <w:trHeight w:val="270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807792" w14:textId="77777777" w:rsidR="002B58F5" w:rsidRPr="007E1B18" w:rsidRDefault="002B58F5" w:rsidP="002B58F5">
            <w:pPr>
              <w:pStyle w:val="NoSpacing"/>
            </w:pPr>
            <w:r w:rsidRPr="007E1B18">
              <w:t>Назив:Број женских спортиста</w:t>
            </w:r>
          </w:p>
        </w:tc>
        <w:tc>
          <w:tcPr>
            <w:tcW w:w="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7F14E" w14:textId="77777777" w:rsidR="002B58F5" w:rsidRPr="007E1B18" w:rsidRDefault="002B58F5" w:rsidP="002B58F5">
            <w:pPr>
              <w:pStyle w:val="NoSpacing"/>
            </w:pPr>
            <w:r w:rsidRPr="007E1B18">
              <w:t>Број</w:t>
            </w:r>
          </w:p>
        </w:tc>
        <w:tc>
          <w:tcPr>
            <w:tcW w:w="15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1324D" w14:textId="77777777" w:rsidR="002B58F5" w:rsidRPr="007E1B18" w:rsidRDefault="002B58F5" w:rsidP="002B58F5">
            <w:pPr>
              <w:pStyle w:val="NoSpacing"/>
            </w:pPr>
            <w:r>
              <w:t>2024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37C35" w14:textId="77777777" w:rsidR="002B58F5" w:rsidRPr="00E16AC9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100</w:t>
            </w:r>
          </w:p>
        </w:tc>
        <w:tc>
          <w:tcPr>
            <w:tcW w:w="11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0B4A1" w14:textId="65A3D379" w:rsidR="002B58F5" w:rsidRPr="00E16AC9" w:rsidRDefault="003916B8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90</w:t>
            </w:r>
          </w:p>
        </w:tc>
        <w:tc>
          <w:tcPr>
            <w:tcW w:w="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7E40E1" w14:textId="0C048255" w:rsidR="002B58F5" w:rsidRPr="00E16AC9" w:rsidRDefault="003916B8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80</w:t>
            </w:r>
          </w:p>
        </w:tc>
      </w:tr>
      <w:tr w:rsidR="002B58F5" w:rsidRPr="007E1B18" w14:paraId="519FAC10" w14:textId="77777777" w:rsidTr="003916B8">
        <w:trPr>
          <w:gridAfter w:val="13"/>
          <w:wAfter w:w="4472" w:type="dxa"/>
          <w:trHeight w:val="300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4411DF" w14:textId="77777777" w:rsidR="002B58F5" w:rsidRPr="007E1B18" w:rsidRDefault="002B58F5" w:rsidP="002B58F5">
            <w:pPr>
              <w:pStyle w:val="NoSpacing"/>
            </w:pPr>
            <w:r w:rsidRPr="007E1B18">
              <w:t>Коментар:</w:t>
            </w:r>
          </w:p>
        </w:tc>
        <w:tc>
          <w:tcPr>
            <w:tcW w:w="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E7380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5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1C70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CFCA3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4A953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7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090CB" w14:textId="77777777" w:rsidR="002B58F5" w:rsidRPr="007E1B18" w:rsidRDefault="002B58F5" w:rsidP="002B58F5">
            <w:pPr>
              <w:pStyle w:val="NoSpacing"/>
            </w:pPr>
          </w:p>
        </w:tc>
      </w:tr>
      <w:tr w:rsidR="002B58F5" w:rsidRPr="007E1B18" w14:paraId="01458249" w14:textId="77777777" w:rsidTr="003916B8">
        <w:trPr>
          <w:gridAfter w:val="13"/>
          <w:wAfter w:w="4472" w:type="dxa"/>
          <w:trHeight w:val="300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8C65D" w14:textId="77777777" w:rsidR="002B58F5" w:rsidRPr="00E16AC9" w:rsidRDefault="002B58F5" w:rsidP="002B58F5">
            <w:pPr>
              <w:pStyle w:val="NoSpacing"/>
              <w:rPr>
                <w:lang w:val="sr-Cyrl-RS"/>
              </w:rPr>
            </w:pPr>
            <w:r w:rsidRPr="007E1B18">
              <w:t>Извор верификације:</w:t>
            </w:r>
            <w:r>
              <w:rPr>
                <w:lang w:val="sr-Cyrl-RS"/>
              </w:rPr>
              <w:t>билтен</w:t>
            </w:r>
          </w:p>
        </w:tc>
        <w:tc>
          <w:tcPr>
            <w:tcW w:w="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ED4DA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5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8546F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0ABB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47629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7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5CEA6" w14:textId="77777777" w:rsidR="002B58F5" w:rsidRPr="007E1B18" w:rsidRDefault="002B58F5" w:rsidP="002B58F5">
            <w:pPr>
              <w:pStyle w:val="NoSpacing"/>
            </w:pPr>
          </w:p>
        </w:tc>
      </w:tr>
      <w:tr w:rsidR="002B58F5" w:rsidRPr="007E1B18" w14:paraId="2372EBDE" w14:textId="77777777" w:rsidTr="003916B8">
        <w:trPr>
          <w:gridAfter w:val="13"/>
          <w:wAfter w:w="4472" w:type="dxa"/>
          <w:trHeight w:val="752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A3E509" w14:textId="77777777" w:rsidR="002B58F5" w:rsidRPr="00626D89" w:rsidRDefault="002B58F5" w:rsidP="002B58F5">
            <w:pPr>
              <w:pStyle w:val="NoSpacing"/>
              <w:rPr>
                <w:lang w:val="sr-Cyrl-RS"/>
              </w:rPr>
            </w:pPr>
            <w:r w:rsidRPr="007E1B18">
              <w:t xml:space="preserve">Образложење одступања од циљне вредности:Број активних </w:t>
            </w:r>
            <w:r>
              <w:rPr>
                <w:lang w:val="sr-Cyrl-RS"/>
              </w:rPr>
              <w:t xml:space="preserve">спортиста-спортисткиња је теже </w:t>
            </w:r>
            <w:r w:rsidRPr="007E1B18">
              <w:t xml:space="preserve"> одредити услед  мера </w:t>
            </w:r>
            <w:r>
              <w:rPr>
                <w:lang w:val="sr-Cyrl-RS"/>
              </w:rPr>
              <w:t>које су биле на снаѕи ѕа вме пандемије</w:t>
            </w:r>
          </w:p>
        </w:tc>
        <w:tc>
          <w:tcPr>
            <w:tcW w:w="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852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5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F0A46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A08DA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282D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7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3E75" w14:textId="77777777" w:rsidR="002B58F5" w:rsidRPr="007E1B18" w:rsidRDefault="002B58F5" w:rsidP="002B58F5">
            <w:pPr>
              <w:pStyle w:val="NoSpacing"/>
            </w:pPr>
          </w:p>
        </w:tc>
      </w:tr>
      <w:tr w:rsidR="002B58F5" w:rsidRPr="007E1B18" w14:paraId="43F403E2" w14:textId="77777777" w:rsidTr="003916B8">
        <w:trPr>
          <w:gridAfter w:val="13"/>
          <w:wAfter w:w="4472" w:type="dxa"/>
          <w:trHeight w:val="300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CF6391" w14:textId="77777777" w:rsidR="002B58F5" w:rsidRPr="007E1B18" w:rsidRDefault="002B58F5" w:rsidP="002B58F5">
            <w:pPr>
              <w:pStyle w:val="NoSpacing"/>
            </w:pPr>
            <w:r w:rsidRPr="007E1B18">
              <w:t xml:space="preserve">Коментар: </w:t>
            </w:r>
          </w:p>
        </w:tc>
        <w:tc>
          <w:tcPr>
            <w:tcW w:w="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B62D4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5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B3EDA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6F0E2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3F714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7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802C" w14:textId="77777777" w:rsidR="002B58F5" w:rsidRPr="007E1B18" w:rsidRDefault="002B58F5" w:rsidP="002B58F5">
            <w:pPr>
              <w:pStyle w:val="NoSpacing"/>
            </w:pPr>
          </w:p>
        </w:tc>
      </w:tr>
      <w:tr w:rsidR="002B58F5" w:rsidRPr="007E1B18" w14:paraId="0759196F" w14:textId="77777777" w:rsidTr="003916B8">
        <w:trPr>
          <w:gridAfter w:val="13"/>
          <w:wAfter w:w="4472" w:type="dxa"/>
          <w:trHeight w:val="300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45BE29" w14:textId="77777777" w:rsidR="002B58F5" w:rsidRPr="00244D06" w:rsidRDefault="002B58F5" w:rsidP="002B58F5">
            <w:pPr>
              <w:pStyle w:val="NoSpacing"/>
              <w:rPr>
                <w:lang w:val="sr-Cyrl-RS"/>
              </w:rPr>
            </w:pPr>
            <w:r w:rsidRPr="007E1B18">
              <w:t xml:space="preserve">Извор верификације:Спортски </w:t>
            </w:r>
            <w:r>
              <w:rPr>
                <w:lang w:val="sr-Cyrl-RS"/>
              </w:rPr>
              <w:t>савез Бела Паланка</w:t>
            </w:r>
          </w:p>
        </w:tc>
        <w:tc>
          <w:tcPr>
            <w:tcW w:w="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E232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5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E4D98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377E3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3E19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7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9F782" w14:textId="77777777" w:rsidR="002B58F5" w:rsidRPr="007E1B18" w:rsidRDefault="002B58F5" w:rsidP="002B58F5">
            <w:pPr>
              <w:pStyle w:val="NoSpacing"/>
            </w:pPr>
          </w:p>
        </w:tc>
      </w:tr>
      <w:tr w:rsidR="002B58F5" w:rsidRPr="007E1B18" w14:paraId="4937D369" w14:textId="77777777" w:rsidTr="003916B8">
        <w:trPr>
          <w:gridAfter w:val="13"/>
          <w:wAfter w:w="4472" w:type="dxa"/>
          <w:trHeight w:val="720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317DB0" w14:textId="77777777" w:rsidR="002B58F5" w:rsidRPr="007E1B18" w:rsidRDefault="002B58F5" w:rsidP="002B58F5">
            <w:pPr>
              <w:pStyle w:val="NoSpacing"/>
            </w:pPr>
            <w:r w:rsidRPr="007E1B18">
              <w:t>Образложење одступања од циљне вредности: Пораст изнад циљне вредности резултат већег улагања у програме који подржавају школски и омладински спорт.</w:t>
            </w:r>
          </w:p>
        </w:tc>
        <w:tc>
          <w:tcPr>
            <w:tcW w:w="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6B8F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5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DFD48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7B13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0594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7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DB64F" w14:textId="77777777" w:rsidR="002B58F5" w:rsidRPr="007E1B18" w:rsidRDefault="002B58F5" w:rsidP="002B58F5">
            <w:pPr>
              <w:pStyle w:val="NoSpacing"/>
            </w:pPr>
          </w:p>
        </w:tc>
      </w:tr>
      <w:tr w:rsidR="002B58F5" w:rsidRPr="007E1B18" w14:paraId="36BDE603" w14:textId="77777777" w:rsidTr="003916B8">
        <w:trPr>
          <w:trHeight w:val="37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2D65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7C1E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719F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E21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5376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BE2B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4B78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F7E2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8945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F2AF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FC84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1EBB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D069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53C4F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79FA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5AF2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D35F3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B6964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7116D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42BE2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45A2B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3C7A9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F8666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9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3AF06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E6D52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4AB18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49C6C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1B9DE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4634C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238F3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F69B1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6739C" w14:textId="77777777" w:rsidR="002B58F5" w:rsidRPr="007E1B18" w:rsidRDefault="002B58F5" w:rsidP="002B58F5">
            <w:pPr>
              <w:pStyle w:val="NoSpacing"/>
            </w:pPr>
          </w:p>
        </w:tc>
      </w:tr>
      <w:tr w:rsidR="002B58F5" w:rsidRPr="007E1B18" w14:paraId="7D5A7F39" w14:textId="77777777" w:rsidTr="003916B8">
        <w:trPr>
          <w:gridAfter w:val="13"/>
          <w:wAfter w:w="4472" w:type="dxa"/>
          <w:trHeight w:val="555"/>
        </w:trPr>
        <w:tc>
          <w:tcPr>
            <w:tcW w:w="39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noWrap/>
            <w:vAlign w:val="center"/>
            <w:hideMark/>
          </w:tcPr>
          <w:p w14:paraId="2E2DDFBA" w14:textId="77777777" w:rsidR="002B58F5" w:rsidRPr="007E1B18" w:rsidRDefault="002B58F5" w:rsidP="002B58F5">
            <w:pPr>
              <w:pStyle w:val="NoSpacing"/>
            </w:pPr>
            <w:r w:rsidRPr="007E1B18">
              <w:t xml:space="preserve">Програмска активност: </w:t>
            </w: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30ECA5DB" w14:textId="77777777" w:rsidR="002B58F5" w:rsidRPr="007E1B18" w:rsidRDefault="002B58F5" w:rsidP="002B58F5">
            <w:pPr>
              <w:pStyle w:val="NoSpacing"/>
            </w:pPr>
            <w:r w:rsidRPr="007E1B18">
              <w:t>1301-0001</w:t>
            </w:r>
          </w:p>
        </w:tc>
        <w:tc>
          <w:tcPr>
            <w:tcW w:w="5295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01A3A0BF" w14:textId="77777777" w:rsidR="002B58F5" w:rsidRPr="007E1B18" w:rsidRDefault="002B58F5" w:rsidP="002B58F5">
            <w:pPr>
              <w:pStyle w:val="NoSpacing"/>
            </w:pPr>
            <w:r w:rsidRPr="007E1B18">
              <w:t>Подршка локалним спортским организацијама, удружењима и савезима</w:t>
            </w:r>
          </w:p>
        </w:tc>
      </w:tr>
      <w:tr w:rsidR="002B58F5" w:rsidRPr="007E1B18" w14:paraId="2EC64698" w14:textId="77777777" w:rsidTr="003916B8">
        <w:trPr>
          <w:gridAfter w:val="13"/>
          <w:wAfter w:w="4472" w:type="dxa"/>
          <w:trHeight w:val="1095"/>
        </w:trPr>
        <w:tc>
          <w:tcPr>
            <w:tcW w:w="39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FA49F" w14:textId="77777777" w:rsidR="002B58F5" w:rsidRPr="007E1B18" w:rsidRDefault="002B58F5" w:rsidP="002B58F5">
            <w:pPr>
              <w:pStyle w:val="NoSpacing"/>
            </w:pPr>
            <w:r>
              <w:t>Одговрно лице</w:t>
            </w:r>
            <w:r w:rsidRPr="007E1B18">
              <w:t>:</w:t>
            </w:r>
          </w:p>
        </w:tc>
        <w:tc>
          <w:tcPr>
            <w:tcW w:w="252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B30F8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8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25F54" w14:textId="77777777" w:rsidR="002B58F5" w:rsidRPr="007E1B18" w:rsidRDefault="002B58F5" w:rsidP="002B58F5">
            <w:pPr>
              <w:pStyle w:val="NoSpacing"/>
            </w:pPr>
            <w:r w:rsidRPr="007E1B18">
              <w:t>функција:</w:t>
            </w:r>
          </w:p>
        </w:tc>
        <w:tc>
          <w:tcPr>
            <w:tcW w:w="361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FED0F" w14:textId="77777777" w:rsidR="002B58F5" w:rsidRPr="00E16AC9" w:rsidRDefault="002B58F5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Спортска удружења</w:t>
            </w:r>
          </w:p>
        </w:tc>
      </w:tr>
      <w:tr w:rsidR="002B58F5" w:rsidRPr="007E1B18" w14:paraId="001CEE00" w14:textId="77777777" w:rsidTr="003916B8">
        <w:trPr>
          <w:gridAfter w:val="13"/>
          <w:wAfter w:w="4472" w:type="dxa"/>
          <w:trHeight w:val="405"/>
        </w:trPr>
        <w:tc>
          <w:tcPr>
            <w:tcW w:w="39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F0F83" w14:textId="77777777" w:rsidR="002B58F5" w:rsidRPr="007E1B18" w:rsidRDefault="002B58F5" w:rsidP="002B58F5">
            <w:pPr>
              <w:pStyle w:val="NoSpacing"/>
            </w:pPr>
            <w:r w:rsidRPr="007E1B18">
              <w:t>Опис програмске активности:</w:t>
            </w:r>
          </w:p>
        </w:tc>
        <w:tc>
          <w:tcPr>
            <w:tcW w:w="6976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C359" w14:textId="77777777" w:rsidR="002B58F5" w:rsidRPr="007E1B18" w:rsidRDefault="002B58F5" w:rsidP="002B58F5">
            <w:pPr>
              <w:pStyle w:val="NoSpacing"/>
            </w:pPr>
            <w:r w:rsidRPr="007E1B18">
              <w:t xml:space="preserve">Спровођење активности у циљу развоја спорта на територији </w:t>
            </w:r>
            <w:r>
              <w:rPr>
                <w:lang w:val="sr-Cyrl-RS"/>
              </w:rPr>
              <w:t xml:space="preserve"> општине </w:t>
            </w:r>
            <w:r w:rsidRPr="007E1B18">
              <w:t xml:space="preserve"> </w:t>
            </w:r>
            <w:r>
              <w:t xml:space="preserve"> Бела Паланка</w:t>
            </w:r>
            <w:r w:rsidRPr="007E1B18">
              <w:t>-Спортски савез</w:t>
            </w:r>
          </w:p>
        </w:tc>
      </w:tr>
      <w:tr w:rsidR="002B58F5" w:rsidRPr="007E1B18" w14:paraId="297389CB" w14:textId="77777777" w:rsidTr="003916B8">
        <w:trPr>
          <w:gridAfter w:val="13"/>
          <w:wAfter w:w="4472" w:type="dxa"/>
          <w:trHeight w:val="1755"/>
        </w:trPr>
        <w:tc>
          <w:tcPr>
            <w:tcW w:w="39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201B" w14:textId="77777777" w:rsidR="002B58F5" w:rsidRPr="007E1B18" w:rsidRDefault="002B58F5" w:rsidP="002B58F5">
            <w:pPr>
              <w:pStyle w:val="NoSpacing"/>
            </w:pPr>
            <w:r w:rsidRPr="007E1B18">
              <w:t>Образложење спровођења програмске активности</w:t>
            </w:r>
          </w:p>
        </w:tc>
        <w:tc>
          <w:tcPr>
            <w:tcW w:w="6976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AF29" w14:textId="77777777" w:rsidR="002B58F5" w:rsidRPr="007E1B18" w:rsidRDefault="002B58F5" w:rsidP="002B58F5">
            <w:pPr>
              <w:pStyle w:val="NoSpacing"/>
              <w:rPr>
                <w:color w:val="000000"/>
              </w:rPr>
            </w:pPr>
            <w:r w:rsidRPr="007E1B18">
              <w:rPr>
                <w:color w:val="000000"/>
              </w:rPr>
              <w:t xml:space="preserve">У извештајном периоду </w:t>
            </w:r>
            <w:r>
              <w:rPr>
                <w:color w:val="000000"/>
                <w:lang w:val="sr-Cyrl-RS"/>
              </w:rPr>
              <w:t xml:space="preserve">општина </w:t>
            </w:r>
            <w:r>
              <w:rPr>
                <w:color w:val="000000"/>
              </w:rPr>
              <w:t xml:space="preserve"> Бела Паланка</w:t>
            </w:r>
            <w:r w:rsidRPr="007E1B18"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, на основу јавног позива-конкурса-</w:t>
            </w:r>
            <w:r w:rsidRPr="007E1B18">
              <w:rPr>
                <w:color w:val="000000"/>
              </w:rPr>
              <w:t>закључила је  У</w:t>
            </w:r>
            <w:r>
              <w:rPr>
                <w:color w:val="000000"/>
                <w:lang w:val="sr-Cyrl-RS"/>
              </w:rPr>
              <w:t xml:space="preserve">говоре за реализацију програма са спортским удружењима у 2025.год. </w:t>
            </w:r>
            <w:r w:rsidRPr="007E1B18">
              <w:rPr>
                <w:color w:val="000000"/>
              </w:rPr>
              <w:t xml:space="preserve">за  реализацију </w:t>
            </w:r>
            <w:r>
              <w:rPr>
                <w:color w:val="000000"/>
                <w:lang w:val="sr-Cyrl-RS"/>
              </w:rPr>
              <w:t>го</w:t>
            </w:r>
            <w:r w:rsidRPr="007E1B18">
              <w:rPr>
                <w:color w:val="000000"/>
              </w:rPr>
              <w:t xml:space="preserve">дишњeг у области спорта.  Вршене </w:t>
            </w:r>
            <w:r>
              <w:rPr>
                <w:color w:val="000000"/>
                <w:lang w:val="sr-Cyrl-RS"/>
              </w:rPr>
              <w:t xml:space="preserve">су </w:t>
            </w:r>
            <w:r w:rsidRPr="007E1B18">
              <w:rPr>
                <w:color w:val="000000"/>
              </w:rPr>
              <w:t xml:space="preserve">дотације </w:t>
            </w:r>
            <w:r>
              <w:rPr>
                <w:color w:val="000000"/>
                <w:lang w:val="sr-Cyrl-RS"/>
              </w:rPr>
              <w:t xml:space="preserve"> спортским удружењима.</w:t>
            </w:r>
          </w:p>
        </w:tc>
      </w:tr>
      <w:tr w:rsidR="002B58F5" w:rsidRPr="007E1B18" w14:paraId="7FA4BEC6" w14:textId="77777777" w:rsidTr="003916B8">
        <w:trPr>
          <w:gridAfter w:val="13"/>
          <w:wAfter w:w="4472" w:type="dxa"/>
          <w:trHeight w:val="270"/>
        </w:trPr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79F8AD" w14:textId="77777777" w:rsidR="002B58F5" w:rsidRPr="007E1B18" w:rsidRDefault="002B58F5" w:rsidP="002B58F5">
            <w:pPr>
              <w:pStyle w:val="NoSpacing"/>
            </w:pPr>
            <w:r w:rsidRPr="007E1B18">
              <w:t>Циљ 1:</w:t>
            </w:r>
          </w:p>
        </w:tc>
        <w:tc>
          <w:tcPr>
            <w:tcW w:w="9631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ED12" w14:textId="77777777" w:rsidR="002B58F5" w:rsidRPr="007E1B18" w:rsidRDefault="002B58F5" w:rsidP="002B58F5">
            <w:pPr>
              <w:pStyle w:val="NoSpacing"/>
            </w:pPr>
            <w:r w:rsidRPr="007E1B18">
              <w:t>Унапређење подршке локалним спортским организацијама  преко којих се остварује јавни интерес у области спорта</w:t>
            </w:r>
          </w:p>
        </w:tc>
      </w:tr>
      <w:tr w:rsidR="002B58F5" w:rsidRPr="007E1B18" w14:paraId="09399516" w14:textId="77777777" w:rsidTr="003916B8">
        <w:trPr>
          <w:gridAfter w:val="13"/>
          <w:wAfter w:w="4472" w:type="dxa"/>
          <w:trHeight w:val="660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E37C037" w14:textId="77777777" w:rsidR="002B58F5" w:rsidRPr="007E1B18" w:rsidRDefault="002B58F5" w:rsidP="002B58F5">
            <w:pPr>
              <w:pStyle w:val="NoSpacing"/>
            </w:pPr>
            <w:r w:rsidRPr="007E1B18">
              <w:t>Показатељи учинка</w:t>
            </w:r>
          </w:p>
        </w:tc>
        <w:tc>
          <w:tcPr>
            <w:tcW w:w="8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BD5FBC8" w14:textId="77777777" w:rsidR="002B58F5" w:rsidRPr="007E1B18" w:rsidRDefault="002B58F5" w:rsidP="002B58F5">
            <w:pPr>
              <w:pStyle w:val="NoSpacing"/>
            </w:pPr>
            <w:r w:rsidRPr="007E1B18">
              <w:t>Јединица мере</w:t>
            </w:r>
          </w:p>
        </w:tc>
        <w:tc>
          <w:tcPr>
            <w:tcW w:w="15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2926F7" w14:textId="77777777" w:rsidR="002B58F5" w:rsidRPr="007E1B18" w:rsidRDefault="002B58F5" w:rsidP="002B58F5">
            <w:pPr>
              <w:pStyle w:val="NoSpacing"/>
            </w:pPr>
            <w:r>
              <w:t>Базна година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4C87638" w14:textId="77777777" w:rsidR="002B58F5" w:rsidRPr="007E1B18" w:rsidRDefault="002B58F5" w:rsidP="002B58F5">
            <w:pPr>
              <w:pStyle w:val="NoSpacing"/>
            </w:pPr>
            <w:r w:rsidRPr="007E1B18">
              <w:t>Базна вредност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96C2DCA" w14:textId="77777777" w:rsidR="002B58F5" w:rsidRPr="007E1B18" w:rsidRDefault="002B58F5" w:rsidP="002B58F5">
            <w:pPr>
              <w:pStyle w:val="NoSpacing"/>
            </w:pPr>
            <w:r w:rsidRPr="007E1B18">
              <w:t xml:space="preserve">Циљана вр. у </w:t>
            </w:r>
            <w:r>
              <w:t>2025</w:t>
            </w:r>
            <w:r w:rsidRPr="007E1B18">
              <w:t>.</w:t>
            </w:r>
          </w:p>
        </w:tc>
        <w:tc>
          <w:tcPr>
            <w:tcW w:w="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6258A5B" w14:textId="77777777" w:rsidR="002B58F5" w:rsidRPr="007E1B18" w:rsidRDefault="002B58F5" w:rsidP="002B58F5">
            <w:pPr>
              <w:pStyle w:val="NoSpacing"/>
            </w:pPr>
            <w:r w:rsidRPr="007E1B18">
              <w:t xml:space="preserve">Остварена вр. у </w:t>
            </w:r>
            <w:r>
              <w:t>2025</w:t>
            </w:r>
            <w:r w:rsidRPr="007E1B18">
              <w:t>.</w:t>
            </w:r>
          </w:p>
        </w:tc>
      </w:tr>
      <w:tr w:rsidR="002B58F5" w:rsidRPr="007E1B18" w14:paraId="3C49A25F" w14:textId="77777777" w:rsidTr="003916B8">
        <w:trPr>
          <w:gridAfter w:val="13"/>
          <w:wAfter w:w="4472" w:type="dxa"/>
          <w:trHeight w:val="465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9202C" w14:textId="77777777" w:rsidR="002B58F5" w:rsidRPr="007E1B18" w:rsidRDefault="002B58F5" w:rsidP="002B58F5">
            <w:pPr>
              <w:pStyle w:val="NoSpacing"/>
            </w:pPr>
            <w:r w:rsidRPr="007E1B18">
              <w:t xml:space="preserve">Назив: Број </w:t>
            </w:r>
            <w:r>
              <w:rPr>
                <w:lang w:val="sr-Cyrl-RS"/>
              </w:rPr>
              <w:t xml:space="preserve">спортских удружења </w:t>
            </w:r>
            <w:r w:rsidRPr="007E1B18">
              <w:t xml:space="preserve">финансираних од стране </w:t>
            </w:r>
            <w:r>
              <w:t>општине</w:t>
            </w:r>
          </w:p>
        </w:tc>
        <w:tc>
          <w:tcPr>
            <w:tcW w:w="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3EDC9" w14:textId="77777777" w:rsidR="002B58F5" w:rsidRPr="007E1B18" w:rsidRDefault="002B58F5" w:rsidP="002B58F5">
            <w:pPr>
              <w:pStyle w:val="NoSpacing"/>
            </w:pPr>
            <w:r w:rsidRPr="007E1B18">
              <w:t>Број</w:t>
            </w:r>
          </w:p>
        </w:tc>
        <w:tc>
          <w:tcPr>
            <w:tcW w:w="15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5FB89" w14:textId="77777777" w:rsidR="002B58F5" w:rsidRPr="007E1B18" w:rsidRDefault="002B58F5" w:rsidP="002B58F5">
            <w:pPr>
              <w:pStyle w:val="NoSpacing"/>
            </w:pPr>
            <w:r>
              <w:t>2024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F6899" w14:textId="2A8AEE7A" w:rsidR="002B58F5" w:rsidRPr="00E16AC9" w:rsidRDefault="003916B8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1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C8768" w14:textId="46C7DA9D" w:rsidR="002B58F5" w:rsidRPr="00E16AC9" w:rsidRDefault="003916B8" w:rsidP="002B58F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8361BF" w14:textId="095FBCCD" w:rsidR="002B58F5" w:rsidRPr="00E16AC9" w:rsidRDefault="003916B8" w:rsidP="002B58F5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10</w:t>
            </w:r>
          </w:p>
        </w:tc>
      </w:tr>
      <w:tr w:rsidR="002B58F5" w:rsidRPr="007E1B18" w14:paraId="3F00E57D" w14:textId="77777777" w:rsidTr="003916B8">
        <w:trPr>
          <w:gridAfter w:val="13"/>
          <w:wAfter w:w="4472" w:type="dxa"/>
          <w:trHeight w:val="300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E6E303" w14:textId="77777777" w:rsidR="002B58F5" w:rsidRPr="007E1B18" w:rsidRDefault="002B58F5" w:rsidP="002B58F5">
            <w:pPr>
              <w:pStyle w:val="NoSpacing"/>
            </w:pPr>
            <w:r w:rsidRPr="007E1B18">
              <w:t>Коментар:</w:t>
            </w:r>
          </w:p>
        </w:tc>
        <w:tc>
          <w:tcPr>
            <w:tcW w:w="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FD564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5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1501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7943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CFE7E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7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0B0D" w14:textId="77777777" w:rsidR="002B58F5" w:rsidRPr="007E1B18" w:rsidRDefault="002B58F5" w:rsidP="002B58F5">
            <w:pPr>
              <w:pStyle w:val="NoSpacing"/>
              <w:rPr>
                <w:color w:val="000000"/>
              </w:rPr>
            </w:pPr>
          </w:p>
        </w:tc>
      </w:tr>
      <w:tr w:rsidR="002B58F5" w:rsidRPr="007E1B18" w14:paraId="0A16C7C5" w14:textId="77777777" w:rsidTr="003916B8">
        <w:trPr>
          <w:gridAfter w:val="13"/>
          <w:wAfter w:w="4472" w:type="dxa"/>
          <w:trHeight w:val="300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70B851" w14:textId="77777777" w:rsidR="002B58F5" w:rsidRPr="00E16AC9" w:rsidRDefault="002B58F5" w:rsidP="002B58F5">
            <w:pPr>
              <w:pStyle w:val="NoSpacing"/>
              <w:rPr>
                <w:lang w:val="sr-Cyrl-RS"/>
              </w:rPr>
            </w:pPr>
            <w:r w:rsidRPr="007E1B18">
              <w:t>Извор верификације: Извештај</w:t>
            </w:r>
            <w:r>
              <w:rPr>
                <w:lang w:val="sr-Cyrl-RS"/>
              </w:rPr>
              <w:t>-</w:t>
            </w:r>
            <w:r w:rsidRPr="007E1B18">
              <w:t xml:space="preserve"> </w:t>
            </w:r>
            <w:r>
              <w:rPr>
                <w:lang w:val="sr-Cyrl-RS"/>
              </w:rPr>
              <w:t>одлуке</w:t>
            </w:r>
          </w:p>
        </w:tc>
        <w:tc>
          <w:tcPr>
            <w:tcW w:w="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BAEFB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5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8577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0D523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D6E51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7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DE1A9" w14:textId="77777777" w:rsidR="002B58F5" w:rsidRPr="007E1B18" w:rsidRDefault="002B58F5" w:rsidP="002B58F5">
            <w:pPr>
              <w:pStyle w:val="NoSpacing"/>
              <w:rPr>
                <w:color w:val="000000"/>
              </w:rPr>
            </w:pPr>
          </w:p>
        </w:tc>
      </w:tr>
      <w:tr w:rsidR="002B58F5" w:rsidRPr="007E1B18" w14:paraId="19EF2FB4" w14:textId="77777777" w:rsidTr="003916B8">
        <w:trPr>
          <w:gridAfter w:val="13"/>
          <w:wAfter w:w="4472" w:type="dxa"/>
          <w:trHeight w:val="300"/>
        </w:trPr>
        <w:tc>
          <w:tcPr>
            <w:tcW w:w="530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FA8CF6" w14:textId="77777777" w:rsidR="002B58F5" w:rsidRPr="007E1B18" w:rsidRDefault="002B58F5" w:rsidP="002B58F5">
            <w:pPr>
              <w:pStyle w:val="NoSpacing"/>
            </w:pPr>
            <w:r w:rsidRPr="007E1B18">
              <w:t xml:space="preserve">Образложење одступања од циљне вредности: </w:t>
            </w:r>
          </w:p>
        </w:tc>
        <w:tc>
          <w:tcPr>
            <w:tcW w:w="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E7C46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5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2917F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4AFF2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1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EA596" w14:textId="77777777" w:rsidR="002B58F5" w:rsidRPr="007E1B18" w:rsidRDefault="002B58F5" w:rsidP="002B58F5">
            <w:pPr>
              <w:pStyle w:val="NoSpacing"/>
            </w:pPr>
          </w:p>
        </w:tc>
        <w:tc>
          <w:tcPr>
            <w:tcW w:w="7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3610F" w14:textId="77777777" w:rsidR="002B58F5" w:rsidRPr="007E1B18" w:rsidRDefault="002B58F5" w:rsidP="002B58F5">
            <w:pPr>
              <w:pStyle w:val="NoSpacing"/>
              <w:rPr>
                <w:color w:val="000000"/>
              </w:rPr>
            </w:pPr>
          </w:p>
        </w:tc>
      </w:tr>
    </w:tbl>
    <w:p w14:paraId="384F8093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p w14:paraId="5D045A32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p w14:paraId="08B13176" w14:textId="77777777" w:rsidR="00022A1D" w:rsidRPr="00E4223E" w:rsidRDefault="00022A1D" w:rsidP="00FA1A7B">
      <w:pPr>
        <w:pStyle w:val="NoSpacing"/>
        <w:rPr>
          <w:color w:val="FF0000"/>
          <w:lang w:val="sr-Latn-RS"/>
        </w:rPr>
      </w:pPr>
    </w:p>
    <w:tbl>
      <w:tblPr>
        <w:tblW w:w="9962" w:type="dxa"/>
        <w:tblInd w:w="113" w:type="dxa"/>
        <w:tblLook w:val="04A0" w:firstRow="1" w:lastRow="0" w:firstColumn="1" w:lastColumn="0" w:noHBand="0" w:noVBand="1"/>
      </w:tblPr>
      <w:tblGrid>
        <w:gridCol w:w="1864"/>
        <w:gridCol w:w="1646"/>
        <w:gridCol w:w="1233"/>
        <w:gridCol w:w="1318"/>
        <w:gridCol w:w="1440"/>
        <w:gridCol w:w="1383"/>
        <w:gridCol w:w="1103"/>
      </w:tblGrid>
      <w:tr w:rsidR="00022A1D" w:rsidRPr="00B64026" w14:paraId="748AA9FE" w14:textId="77777777" w:rsidTr="002B58F5">
        <w:trPr>
          <w:trHeight w:val="5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10C341B4" w14:textId="77777777" w:rsidR="00022A1D" w:rsidRPr="00B64026" w:rsidRDefault="00022A1D" w:rsidP="00FA1A7B">
            <w:pPr>
              <w:pStyle w:val="NoSpacing"/>
            </w:pPr>
            <w:r w:rsidRPr="00B64026">
              <w:t xml:space="preserve">Програмска активност: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DBC54F5" w14:textId="77777777" w:rsidR="00022A1D" w:rsidRPr="00B64026" w:rsidRDefault="00022A1D" w:rsidP="00FA1A7B">
            <w:pPr>
              <w:pStyle w:val="NoSpacing"/>
            </w:pPr>
            <w:r w:rsidRPr="00B64026">
              <w:t>1301-0002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D14082E" w14:textId="77777777" w:rsidR="00022A1D" w:rsidRPr="00B64026" w:rsidRDefault="00022A1D" w:rsidP="00FA1A7B">
            <w:pPr>
              <w:pStyle w:val="NoSpacing"/>
            </w:pPr>
            <w:r w:rsidRPr="00B64026">
              <w:t>Подршка предшколском и школском спорту</w:t>
            </w:r>
          </w:p>
        </w:tc>
      </w:tr>
      <w:tr w:rsidR="00022A1D" w:rsidRPr="00B64026" w14:paraId="173DB73D" w14:textId="77777777" w:rsidTr="002B58F5">
        <w:trPr>
          <w:trHeight w:val="64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7AF3" w14:textId="77777777" w:rsidR="00022A1D" w:rsidRPr="00B64026" w:rsidRDefault="00022A1D" w:rsidP="00FA1A7B">
            <w:pPr>
              <w:pStyle w:val="NoSpacing"/>
            </w:pPr>
            <w:r>
              <w:t>Одговрно лице</w:t>
            </w:r>
            <w:r w:rsidRPr="00B64026">
              <w:t>: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718E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0DAE" w14:textId="77777777" w:rsidR="00022A1D" w:rsidRPr="00B64026" w:rsidRDefault="00022A1D" w:rsidP="00FA1A7B">
            <w:pPr>
              <w:pStyle w:val="NoSpacing"/>
            </w:pPr>
            <w:r w:rsidRPr="00B64026">
              <w:t>функција: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B5CA" w14:textId="77777777" w:rsidR="00022A1D" w:rsidRPr="00E16AC9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Спортска удружења</w:t>
            </w:r>
          </w:p>
        </w:tc>
      </w:tr>
      <w:tr w:rsidR="00022A1D" w:rsidRPr="00B64026" w14:paraId="107AC5CE" w14:textId="77777777" w:rsidTr="002B58F5">
        <w:trPr>
          <w:trHeight w:val="40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631F" w14:textId="77777777" w:rsidR="00022A1D" w:rsidRPr="00B64026" w:rsidRDefault="00022A1D" w:rsidP="00FA1A7B">
            <w:pPr>
              <w:pStyle w:val="NoSpacing"/>
            </w:pPr>
            <w:r w:rsidRPr="00B64026">
              <w:t>Опис програмске активности: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6C70" w14:textId="77777777" w:rsidR="00022A1D" w:rsidRPr="00B64026" w:rsidRDefault="00022A1D" w:rsidP="00FA1A7B">
            <w:pPr>
              <w:pStyle w:val="NoSpacing"/>
              <w:rPr>
                <w:color w:val="000000"/>
              </w:rPr>
            </w:pPr>
            <w:r w:rsidRPr="00B64026">
              <w:rPr>
                <w:color w:val="000000"/>
              </w:rPr>
              <w:t xml:space="preserve">Спровођење активности у циљу развоја спорта на територији </w:t>
            </w:r>
            <w:r>
              <w:rPr>
                <w:color w:val="000000"/>
                <w:lang w:val="sr-Cyrl-RS"/>
              </w:rPr>
              <w:t>општине</w:t>
            </w:r>
            <w:r w:rsidRPr="00B6402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Бела Паланка</w:t>
            </w:r>
          </w:p>
        </w:tc>
      </w:tr>
      <w:tr w:rsidR="00022A1D" w:rsidRPr="00B64026" w14:paraId="2352A953" w14:textId="77777777" w:rsidTr="002B58F5">
        <w:trPr>
          <w:trHeight w:val="97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1D64" w14:textId="77777777" w:rsidR="00022A1D" w:rsidRPr="00B64026" w:rsidRDefault="00022A1D" w:rsidP="00FA1A7B">
            <w:pPr>
              <w:pStyle w:val="NoSpacing"/>
            </w:pPr>
            <w:r w:rsidRPr="00B64026">
              <w:t>Образложење спровођења програмске активности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6FF3" w14:textId="77777777" w:rsidR="00022A1D" w:rsidRPr="003031BC" w:rsidRDefault="00022A1D" w:rsidP="00FA1A7B">
            <w:pPr>
              <w:pStyle w:val="NoSpacing"/>
              <w:rPr>
                <w:lang w:val="sr-Cyrl-RS"/>
              </w:rPr>
            </w:pPr>
            <w:r w:rsidRPr="00B64026">
              <w:t>У извештајном периоду вршено одржавање дечјих игралишта</w:t>
            </w:r>
            <w:r>
              <w:rPr>
                <w:lang w:val="sr-Cyrl-RS"/>
              </w:rPr>
              <w:t xml:space="preserve"> и спортских терена</w:t>
            </w:r>
          </w:p>
        </w:tc>
      </w:tr>
      <w:tr w:rsidR="00022A1D" w:rsidRPr="00B64026" w14:paraId="0090943E" w14:textId="77777777" w:rsidTr="002B58F5">
        <w:trPr>
          <w:trHeight w:val="37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536AC4C" w14:textId="77777777" w:rsidR="00022A1D" w:rsidRPr="00B64026" w:rsidRDefault="00022A1D" w:rsidP="00FA1A7B">
            <w:pPr>
              <w:pStyle w:val="NoSpacing"/>
            </w:pPr>
            <w:r w:rsidRPr="00B64026">
              <w:t>Циљ 1: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C9C9B" w14:textId="77777777" w:rsidR="00022A1D" w:rsidRPr="00B64026" w:rsidRDefault="00022A1D" w:rsidP="00FA1A7B">
            <w:pPr>
              <w:pStyle w:val="NoSpacing"/>
            </w:pPr>
            <w:r w:rsidRPr="00B64026">
              <w:t>Унапређење предшколског и школског спорта</w:t>
            </w:r>
          </w:p>
        </w:tc>
      </w:tr>
      <w:tr w:rsidR="00022A1D" w:rsidRPr="00B64026" w14:paraId="5E5A8D0A" w14:textId="77777777" w:rsidTr="002B58F5">
        <w:trPr>
          <w:trHeight w:val="6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593CF43" w14:textId="77777777" w:rsidR="00022A1D" w:rsidRPr="00B64026" w:rsidRDefault="00022A1D" w:rsidP="00FA1A7B">
            <w:pPr>
              <w:pStyle w:val="NoSpacing"/>
            </w:pPr>
            <w:r w:rsidRPr="00B64026">
              <w:t>Показатељи учинка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28314C8" w14:textId="77777777" w:rsidR="00022A1D" w:rsidRPr="00B64026" w:rsidRDefault="00022A1D" w:rsidP="00FA1A7B">
            <w:pPr>
              <w:pStyle w:val="NoSpacing"/>
            </w:pPr>
            <w:r w:rsidRPr="00B64026">
              <w:t>Јединица мере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C120FD" w14:textId="77777777" w:rsidR="00022A1D" w:rsidRPr="00B64026" w:rsidRDefault="00022A1D" w:rsidP="00FA1A7B">
            <w:pPr>
              <w:pStyle w:val="NoSpacing"/>
            </w:pPr>
            <w:r>
              <w:t>Ба</w:t>
            </w:r>
            <w:r>
              <w:rPr>
                <w:lang w:val="sr-Cyrl-RS"/>
              </w:rPr>
              <w:t>з</w:t>
            </w:r>
            <w:r>
              <w:t>на година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11B45B4" w14:textId="77777777" w:rsidR="00022A1D" w:rsidRPr="00B64026" w:rsidRDefault="00022A1D" w:rsidP="00FA1A7B">
            <w:pPr>
              <w:pStyle w:val="NoSpacing"/>
            </w:pPr>
            <w:r w:rsidRPr="00B64026">
              <w:t>Базна вредност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E4DE249" w14:textId="77777777" w:rsidR="00022A1D" w:rsidRPr="00B64026" w:rsidRDefault="00022A1D" w:rsidP="00FA1A7B">
            <w:pPr>
              <w:pStyle w:val="NoSpacing"/>
            </w:pPr>
            <w:r w:rsidRPr="00B64026">
              <w:t xml:space="preserve">Циљана вр. у </w:t>
            </w:r>
            <w:r w:rsidR="008C6E04">
              <w:t>2025</w:t>
            </w:r>
            <w:r w:rsidRPr="00B64026">
              <w:t>.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CEEC078" w14:textId="77777777" w:rsidR="00022A1D" w:rsidRPr="00B64026" w:rsidRDefault="00022A1D" w:rsidP="00FA1A7B">
            <w:pPr>
              <w:pStyle w:val="NoSpacing"/>
            </w:pPr>
            <w:r w:rsidRPr="00B64026">
              <w:t xml:space="preserve">Остварена вр. у </w:t>
            </w:r>
            <w:r w:rsidR="008C6E04">
              <w:t>2025</w:t>
            </w:r>
            <w:r w:rsidRPr="00B64026">
              <w:t>.</w:t>
            </w:r>
          </w:p>
        </w:tc>
      </w:tr>
      <w:tr w:rsidR="00022A1D" w:rsidRPr="00B64026" w14:paraId="33201497" w14:textId="77777777" w:rsidTr="002B58F5">
        <w:trPr>
          <w:trHeight w:val="54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1A37B" w14:textId="77777777" w:rsidR="00022A1D" w:rsidRPr="00B64026" w:rsidRDefault="00022A1D" w:rsidP="00FA1A7B">
            <w:pPr>
              <w:pStyle w:val="NoSpacing"/>
            </w:pPr>
            <w:r w:rsidRPr="00B64026">
              <w:lastRenderedPageBreak/>
              <w:t>Назив: Број објеката који је доступан за коришћење предшколском, школском спорту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8046" w14:textId="77777777" w:rsidR="00022A1D" w:rsidRPr="00B64026" w:rsidRDefault="00022A1D" w:rsidP="00FA1A7B">
            <w:pPr>
              <w:pStyle w:val="NoSpacing"/>
            </w:pPr>
            <w:r w:rsidRPr="00B64026">
              <w:t>Број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AC80F" w14:textId="50BE47E8" w:rsidR="00022A1D" w:rsidRPr="00B64026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9BDFF" w14:textId="77777777" w:rsidR="00022A1D" w:rsidRPr="003031BC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A8B3F" w14:textId="77777777" w:rsidR="00022A1D" w:rsidRPr="003031BC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CBECA" w14:textId="4045793B" w:rsidR="00022A1D" w:rsidRPr="003031BC" w:rsidRDefault="00022A1D" w:rsidP="003916B8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3916B8">
              <w:rPr>
                <w:lang w:val="sr-Cyrl-RS"/>
              </w:rPr>
              <w:t>0</w:t>
            </w:r>
          </w:p>
        </w:tc>
      </w:tr>
      <w:tr w:rsidR="00022A1D" w:rsidRPr="00B64026" w14:paraId="152B6E9E" w14:textId="77777777" w:rsidTr="002B58F5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C2AA16" w14:textId="77777777" w:rsidR="00022A1D" w:rsidRPr="00B64026" w:rsidRDefault="00022A1D" w:rsidP="00FA1A7B">
            <w:pPr>
              <w:pStyle w:val="NoSpacing"/>
            </w:pPr>
            <w:r w:rsidRPr="00B64026">
              <w:t>Коментар: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07E6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FF0C6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BD43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D8B62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8F27D" w14:textId="77777777" w:rsidR="00022A1D" w:rsidRPr="00B64026" w:rsidRDefault="00022A1D" w:rsidP="00FA1A7B">
            <w:pPr>
              <w:pStyle w:val="NoSpacing"/>
            </w:pPr>
          </w:p>
        </w:tc>
      </w:tr>
      <w:tr w:rsidR="00022A1D" w:rsidRPr="00B64026" w14:paraId="4B2E68BA" w14:textId="77777777" w:rsidTr="002B58F5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3F68A2" w14:textId="77777777" w:rsidR="00022A1D" w:rsidRPr="003031BC" w:rsidRDefault="00022A1D" w:rsidP="00FA1A7B">
            <w:pPr>
              <w:pStyle w:val="NoSpacing"/>
              <w:rPr>
                <w:lang w:val="sr-Cyrl-RS"/>
              </w:rPr>
            </w:pPr>
            <w:r w:rsidRPr="00B64026">
              <w:t>Извор верификације:</w:t>
            </w:r>
            <w:r>
              <w:rPr>
                <w:lang w:val="sr-Cyrl-RS"/>
              </w:rPr>
              <w:t>билтен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DE266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32AD6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F2E08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5BE06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7D334" w14:textId="77777777" w:rsidR="00022A1D" w:rsidRPr="00B64026" w:rsidRDefault="00022A1D" w:rsidP="00FA1A7B">
            <w:pPr>
              <w:pStyle w:val="NoSpacing"/>
            </w:pPr>
          </w:p>
        </w:tc>
      </w:tr>
      <w:tr w:rsidR="00022A1D" w:rsidRPr="00B64026" w14:paraId="0F303E7C" w14:textId="77777777" w:rsidTr="002B58F5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7484B5" w14:textId="77777777" w:rsidR="00022A1D" w:rsidRPr="00B64026" w:rsidRDefault="00022A1D" w:rsidP="00FA1A7B">
            <w:pPr>
              <w:pStyle w:val="NoSpacing"/>
            </w:pPr>
            <w:r w:rsidRPr="00B64026">
              <w:t xml:space="preserve">Образложење одступања од циљне вредности: 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3E520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9E082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9394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38A8" w14:textId="77777777" w:rsidR="00022A1D" w:rsidRPr="00B64026" w:rsidRDefault="00022A1D" w:rsidP="00FA1A7B">
            <w:pPr>
              <w:pStyle w:val="NoSpacing"/>
            </w:pPr>
          </w:p>
        </w:tc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6A99" w14:textId="77777777" w:rsidR="00022A1D" w:rsidRPr="00B64026" w:rsidRDefault="00022A1D" w:rsidP="00FA1A7B">
            <w:pPr>
              <w:pStyle w:val="NoSpacing"/>
            </w:pPr>
          </w:p>
        </w:tc>
      </w:tr>
    </w:tbl>
    <w:p w14:paraId="48D9D8CA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tbl>
      <w:tblPr>
        <w:tblW w:w="102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1923"/>
        <w:gridCol w:w="1221"/>
        <w:gridCol w:w="1147"/>
        <w:gridCol w:w="1082"/>
        <w:gridCol w:w="791"/>
        <w:gridCol w:w="197"/>
        <w:gridCol w:w="1199"/>
      </w:tblGrid>
      <w:tr w:rsidR="00022A1D" w:rsidRPr="00500E92" w14:paraId="6C1115A5" w14:textId="77777777" w:rsidTr="002B58F5">
        <w:trPr>
          <w:gridAfter w:val="2"/>
          <w:wAfter w:w="1396" w:type="dxa"/>
          <w:trHeight w:val="585"/>
        </w:trPr>
        <w:tc>
          <w:tcPr>
            <w:tcW w:w="2672" w:type="dxa"/>
            <w:shd w:val="clear" w:color="000000" w:fill="F2DDDC"/>
            <w:noWrap/>
            <w:vAlign w:val="center"/>
            <w:hideMark/>
          </w:tcPr>
          <w:p w14:paraId="685E8AA2" w14:textId="77777777" w:rsidR="00022A1D" w:rsidRPr="00500E92" w:rsidRDefault="00022A1D" w:rsidP="00FA1A7B">
            <w:pPr>
              <w:pStyle w:val="NoSpacing"/>
            </w:pPr>
            <w:r w:rsidRPr="00500E92">
              <w:t xml:space="preserve">Програмска активност: </w:t>
            </w:r>
          </w:p>
        </w:tc>
        <w:tc>
          <w:tcPr>
            <w:tcW w:w="1923" w:type="dxa"/>
            <w:shd w:val="clear" w:color="000000" w:fill="F2DDDC"/>
            <w:noWrap/>
            <w:vAlign w:val="center"/>
            <w:hideMark/>
          </w:tcPr>
          <w:p w14:paraId="0DF94D1C" w14:textId="77777777" w:rsidR="00022A1D" w:rsidRPr="00500E92" w:rsidRDefault="00022A1D" w:rsidP="00FA1A7B">
            <w:pPr>
              <w:pStyle w:val="NoSpacing"/>
            </w:pPr>
            <w:r w:rsidRPr="00500E92">
              <w:t>1301-0004</w:t>
            </w:r>
          </w:p>
        </w:tc>
        <w:tc>
          <w:tcPr>
            <w:tcW w:w="4241" w:type="dxa"/>
            <w:gridSpan w:val="4"/>
            <w:shd w:val="clear" w:color="000000" w:fill="F2DDDC"/>
            <w:noWrap/>
            <w:vAlign w:val="center"/>
            <w:hideMark/>
          </w:tcPr>
          <w:p w14:paraId="300FDFFF" w14:textId="77777777" w:rsidR="00022A1D" w:rsidRPr="00500E92" w:rsidRDefault="00022A1D" w:rsidP="00FA1A7B">
            <w:pPr>
              <w:pStyle w:val="NoSpacing"/>
            </w:pPr>
            <w:r w:rsidRPr="00500E92">
              <w:t>Функционисање локалних спортских установа</w:t>
            </w:r>
          </w:p>
        </w:tc>
      </w:tr>
      <w:tr w:rsidR="00022A1D" w:rsidRPr="00500E92" w14:paraId="61467983" w14:textId="77777777" w:rsidTr="002B58F5">
        <w:trPr>
          <w:gridAfter w:val="2"/>
          <w:wAfter w:w="1396" w:type="dxa"/>
          <w:trHeight w:val="1095"/>
        </w:trPr>
        <w:tc>
          <w:tcPr>
            <w:tcW w:w="2672" w:type="dxa"/>
            <w:shd w:val="clear" w:color="auto" w:fill="auto"/>
            <w:noWrap/>
            <w:vAlign w:val="center"/>
            <w:hideMark/>
          </w:tcPr>
          <w:p w14:paraId="66785D3D" w14:textId="77777777" w:rsidR="00022A1D" w:rsidRPr="00500E92" w:rsidRDefault="00022A1D" w:rsidP="00FA1A7B">
            <w:pPr>
              <w:pStyle w:val="NoSpacing"/>
            </w:pPr>
            <w:r>
              <w:t>Одговрно лице</w:t>
            </w:r>
            <w:r w:rsidRPr="00500E92">
              <w:t>:</w:t>
            </w:r>
          </w:p>
        </w:tc>
        <w:tc>
          <w:tcPr>
            <w:tcW w:w="3144" w:type="dxa"/>
            <w:gridSpan w:val="2"/>
            <w:shd w:val="clear" w:color="auto" w:fill="auto"/>
            <w:vAlign w:val="center"/>
            <w:hideMark/>
          </w:tcPr>
          <w:p w14:paraId="329DE891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EEFE2BB" w14:textId="77777777" w:rsidR="00022A1D" w:rsidRPr="00500E92" w:rsidRDefault="00022A1D" w:rsidP="00FA1A7B">
            <w:pPr>
              <w:pStyle w:val="NoSpacing"/>
            </w:pPr>
            <w:r w:rsidRPr="00500E92">
              <w:t>функција: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  <w:hideMark/>
          </w:tcPr>
          <w:p w14:paraId="03DA1AE5" w14:textId="77777777" w:rsidR="00022A1D" w:rsidRPr="003031BC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Директор установе</w:t>
            </w:r>
          </w:p>
        </w:tc>
      </w:tr>
      <w:tr w:rsidR="00022A1D" w:rsidRPr="00500E92" w14:paraId="19880CA6" w14:textId="77777777" w:rsidTr="002B58F5">
        <w:trPr>
          <w:gridAfter w:val="2"/>
          <w:wAfter w:w="1396" w:type="dxa"/>
          <w:trHeight w:val="495"/>
        </w:trPr>
        <w:tc>
          <w:tcPr>
            <w:tcW w:w="2672" w:type="dxa"/>
            <w:shd w:val="clear" w:color="auto" w:fill="auto"/>
            <w:vAlign w:val="center"/>
            <w:hideMark/>
          </w:tcPr>
          <w:p w14:paraId="67B08AE0" w14:textId="77777777" w:rsidR="00022A1D" w:rsidRPr="00500E92" w:rsidRDefault="00022A1D" w:rsidP="00FA1A7B">
            <w:pPr>
              <w:pStyle w:val="NoSpacing"/>
            </w:pPr>
            <w:r w:rsidRPr="00500E92">
              <w:t>Опис програмске активности:</w:t>
            </w:r>
          </w:p>
        </w:tc>
        <w:tc>
          <w:tcPr>
            <w:tcW w:w="6164" w:type="dxa"/>
            <w:gridSpan w:val="5"/>
            <w:shd w:val="clear" w:color="auto" w:fill="auto"/>
            <w:vAlign w:val="center"/>
            <w:hideMark/>
          </w:tcPr>
          <w:p w14:paraId="7ACCAFFA" w14:textId="77777777" w:rsidR="00022A1D" w:rsidRPr="00500E92" w:rsidRDefault="00022A1D" w:rsidP="00FA1A7B">
            <w:pPr>
              <w:pStyle w:val="NoSpacing"/>
            </w:pPr>
            <w:r w:rsidRPr="00500E92">
              <w:t>Спровођење активности у циљу побољшања услова спортске инфраструктуре.</w:t>
            </w:r>
          </w:p>
        </w:tc>
      </w:tr>
      <w:tr w:rsidR="00022A1D" w:rsidRPr="00500E92" w14:paraId="7897E898" w14:textId="77777777" w:rsidTr="002B58F5">
        <w:trPr>
          <w:gridAfter w:val="2"/>
          <w:wAfter w:w="1396" w:type="dxa"/>
          <w:trHeight w:val="1185"/>
        </w:trPr>
        <w:tc>
          <w:tcPr>
            <w:tcW w:w="2672" w:type="dxa"/>
            <w:shd w:val="clear" w:color="auto" w:fill="auto"/>
            <w:vAlign w:val="center"/>
            <w:hideMark/>
          </w:tcPr>
          <w:p w14:paraId="1359F57A" w14:textId="77777777" w:rsidR="00022A1D" w:rsidRPr="00500E92" w:rsidRDefault="00022A1D" w:rsidP="00FA1A7B">
            <w:pPr>
              <w:pStyle w:val="NoSpacing"/>
            </w:pPr>
            <w:r w:rsidRPr="00500E92">
              <w:t>Образложење спровођења програмске активности</w:t>
            </w:r>
          </w:p>
        </w:tc>
        <w:tc>
          <w:tcPr>
            <w:tcW w:w="6164" w:type="dxa"/>
            <w:gridSpan w:val="5"/>
            <w:shd w:val="clear" w:color="auto" w:fill="auto"/>
            <w:vAlign w:val="center"/>
            <w:hideMark/>
          </w:tcPr>
          <w:p w14:paraId="7D2B137F" w14:textId="77777777" w:rsidR="00022A1D" w:rsidRPr="00500E92" w:rsidRDefault="00022A1D" w:rsidP="00FA1A7B">
            <w:pPr>
              <w:pStyle w:val="NoSpacing"/>
            </w:pPr>
            <w:r>
              <w:rPr>
                <w:lang w:val="sr-Cyrl-RS"/>
              </w:rPr>
              <w:t xml:space="preserve">Финансирање установе спорта у складу са програмом пословања за </w:t>
            </w:r>
            <w:r w:rsidR="008C6E04">
              <w:rPr>
                <w:lang w:val="sr-Cyrl-RS"/>
              </w:rPr>
              <w:t>2025</w:t>
            </w:r>
            <w:r>
              <w:rPr>
                <w:lang w:val="sr-Cyrl-RS"/>
              </w:rPr>
              <w:t>.год.</w:t>
            </w:r>
            <w:r w:rsidRPr="00500E92">
              <w:t xml:space="preserve">                           </w:t>
            </w:r>
          </w:p>
        </w:tc>
      </w:tr>
      <w:tr w:rsidR="00022A1D" w:rsidRPr="00500E92" w14:paraId="024AF7E4" w14:textId="77777777" w:rsidTr="002B58F5">
        <w:trPr>
          <w:gridAfter w:val="2"/>
          <w:wAfter w:w="1396" w:type="dxa"/>
          <w:trHeight w:val="525"/>
        </w:trPr>
        <w:tc>
          <w:tcPr>
            <w:tcW w:w="2672" w:type="dxa"/>
            <w:shd w:val="clear" w:color="000000" w:fill="D8D8D8"/>
            <w:noWrap/>
            <w:vAlign w:val="center"/>
            <w:hideMark/>
          </w:tcPr>
          <w:p w14:paraId="76C2F9FD" w14:textId="77777777" w:rsidR="00022A1D" w:rsidRPr="00500E92" w:rsidRDefault="00022A1D" w:rsidP="00FA1A7B">
            <w:pPr>
              <w:pStyle w:val="NoSpacing"/>
            </w:pPr>
            <w:r w:rsidRPr="00500E92">
              <w:t>Циљ 1:</w:t>
            </w:r>
          </w:p>
        </w:tc>
        <w:tc>
          <w:tcPr>
            <w:tcW w:w="6164" w:type="dxa"/>
            <w:gridSpan w:val="5"/>
            <w:shd w:val="clear" w:color="auto" w:fill="auto"/>
            <w:noWrap/>
            <w:vAlign w:val="center"/>
            <w:hideMark/>
          </w:tcPr>
          <w:p w14:paraId="30FD58F8" w14:textId="77777777" w:rsidR="00022A1D" w:rsidRPr="00500E92" w:rsidRDefault="00022A1D" w:rsidP="00FA1A7B">
            <w:pPr>
              <w:pStyle w:val="NoSpacing"/>
            </w:pPr>
            <w:r w:rsidRPr="00500E92">
              <w:t>Редовно одржавање постојећих спортских објеката од интереса за општину</w:t>
            </w:r>
          </w:p>
        </w:tc>
      </w:tr>
      <w:tr w:rsidR="00022A1D" w:rsidRPr="00500E92" w14:paraId="09E96599" w14:textId="77777777" w:rsidTr="002B58F5">
        <w:trPr>
          <w:trHeight w:val="630"/>
        </w:trPr>
        <w:tc>
          <w:tcPr>
            <w:tcW w:w="4595" w:type="dxa"/>
            <w:gridSpan w:val="2"/>
            <w:shd w:val="clear" w:color="000000" w:fill="D8D8D8"/>
            <w:noWrap/>
            <w:vAlign w:val="center"/>
            <w:hideMark/>
          </w:tcPr>
          <w:p w14:paraId="1114987C" w14:textId="77777777" w:rsidR="00022A1D" w:rsidRPr="00500E92" w:rsidRDefault="00022A1D" w:rsidP="00FA1A7B">
            <w:pPr>
              <w:pStyle w:val="NoSpacing"/>
            </w:pPr>
            <w:r w:rsidRPr="00500E92">
              <w:t>Показатељи учинка</w:t>
            </w:r>
          </w:p>
        </w:tc>
        <w:tc>
          <w:tcPr>
            <w:tcW w:w="1221" w:type="dxa"/>
            <w:shd w:val="clear" w:color="000000" w:fill="D8D8D8"/>
            <w:vAlign w:val="center"/>
            <w:hideMark/>
          </w:tcPr>
          <w:p w14:paraId="5E2A786E" w14:textId="77777777" w:rsidR="00022A1D" w:rsidRPr="00500E92" w:rsidRDefault="00022A1D" w:rsidP="00FA1A7B">
            <w:pPr>
              <w:pStyle w:val="NoSpacing"/>
            </w:pPr>
            <w:r w:rsidRPr="00500E92">
              <w:t>Јединица мере</w:t>
            </w:r>
          </w:p>
        </w:tc>
        <w:tc>
          <w:tcPr>
            <w:tcW w:w="1147" w:type="dxa"/>
            <w:shd w:val="clear" w:color="000000" w:fill="D8D8D8"/>
            <w:vAlign w:val="center"/>
            <w:hideMark/>
          </w:tcPr>
          <w:p w14:paraId="1E5B0B53" w14:textId="77777777" w:rsidR="00022A1D" w:rsidRPr="00500E92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1082" w:type="dxa"/>
            <w:shd w:val="clear" w:color="000000" w:fill="D8D8D8"/>
            <w:vAlign w:val="center"/>
            <w:hideMark/>
          </w:tcPr>
          <w:p w14:paraId="25CE3031" w14:textId="77777777" w:rsidR="00022A1D" w:rsidRPr="00500E92" w:rsidRDefault="00022A1D" w:rsidP="00FA1A7B">
            <w:pPr>
              <w:pStyle w:val="NoSpacing"/>
            </w:pPr>
            <w:r w:rsidRPr="00500E92">
              <w:t>Базна вредност</w:t>
            </w:r>
          </w:p>
        </w:tc>
        <w:tc>
          <w:tcPr>
            <w:tcW w:w="988" w:type="dxa"/>
            <w:gridSpan w:val="2"/>
            <w:shd w:val="clear" w:color="000000" w:fill="D8D8D8"/>
            <w:vAlign w:val="center"/>
            <w:hideMark/>
          </w:tcPr>
          <w:p w14:paraId="721B94C0" w14:textId="77777777" w:rsidR="00022A1D" w:rsidRPr="00500E92" w:rsidRDefault="00022A1D" w:rsidP="00FA1A7B">
            <w:pPr>
              <w:pStyle w:val="NoSpacing"/>
            </w:pPr>
            <w:r w:rsidRPr="00500E92">
              <w:t xml:space="preserve">Циљана вр. у </w:t>
            </w:r>
            <w:r w:rsidR="008C6E04">
              <w:t>2025</w:t>
            </w:r>
            <w:r w:rsidRPr="00500E92">
              <w:t>.</w:t>
            </w:r>
          </w:p>
        </w:tc>
        <w:tc>
          <w:tcPr>
            <w:tcW w:w="1199" w:type="dxa"/>
            <w:shd w:val="clear" w:color="000000" w:fill="D8D8D8"/>
            <w:vAlign w:val="center"/>
            <w:hideMark/>
          </w:tcPr>
          <w:p w14:paraId="2726787F" w14:textId="77777777" w:rsidR="00022A1D" w:rsidRPr="00500E92" w:rsidRDefault="00022A1D" w:rsidP="00FA1A7B">
            <w:pPr>
              <w:pStyle w:val="NoSpacing"/>
            </w:pPr>
            <w:r w:rsidRPr="00500E92">
              <w:t xml:space="preserve">Остварена вр. у </w:t>
            </w:r>
            <w:r w:rsidR="008C6E04">
              <w:t>2025</w:t>
            </w:r>
            <w:r w:rsidRPr="00500E92">
              <w:t>.</w:t>
            </w:r>
          </w:p>
        </w:tc>
      </w:tr>
      <w:tr w:rsidR="00022A1D" w:rsidRPr="00500E92" w14:paraId="7D1399E7" w14:textId="77777777" w:rsidTr="002B58F5">
        <w:trPr>
          <w:trHeight w:val="615"/>
        </w:trPr>
        <w:tc>
          <w:tcPr>
            <w:tcW w:w="4595" w:type="dxa"/>
            <w:gridSpan w:val="2"/>
            <w:shd w:val="clear" w:color="auto" w:fill="auto"/>
            <w:hideMark/>
          </w:tcPr>
          <w:p w14:paraId="59EB60AB" w14:textId="77777777" w:rsidR="00022A1D" w:rsidRPr="00500E92" w:rsidRDefault="00022A1D" w:rsidP="00FA1A7B">
            <w:pPr>
              <w:pStyle w:val="NoSpacing"/>
            </w:pPr>
            <w:r w:rsidRPr="00500E92">
              <w:t>Назив: Проценат  искоришћених средстава буџета Установ</w:t>
            </w:r>
            <w:r>
              <w:rPr>
                <w:lang w:val="sr-Cyrl-RS"/>
              </w:rPr>
              <w:t>у спорта</w:t>
            </w:r>
            <w:r w:rsidRPr="00500E92">
              <w:t xml:space="preserve"> </w:t>
            </w:r>
            <w:r>
              <w:t xml:space="preserve"> Бела Паланка</w:t>
            </w:r>
          </w:p>
        </w:tc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35E861E7" w14:textId="77777777" w:rsidR="00022A1D" w:rsidRPr="00500E92" w:rsidRDefault="00022A1D" w:rsidP="00FA1A7B">
            <w:pPr>
              <w:pStyle w:val="NoSpacing"/>
            </w:pPr>
            <w:r w:rsidRPr="00500E92">
              <w:t>Проценат</w:t>
            </w:r>
          </w:p>
        </w:tc>
        <w:tc>
          <w:tcPr>
            <w:tcW w:w="1147" w:type="dxa"/>
            <w:vMerge w:val="restart"/>
            <w:shd w:val="clear" w:color="auto" w:fill="auto"/>
            <w:noWrap/>
            <w:vAlign w:val="center"/>
            <w:hideMark/>
          </w:tcPr>
          <w:p w14:paraId="2F00B655" w14:textId="68239F17" w:rsidR="00022A1D" w:rsidRPr="00500E92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1082" w:type="dxa"/>
            <w:vMerge w:val="restart"/>
            <w:shd w:val="clear" w:color="auto" w:fill="auto"/>
            <w:noWrap/>
            <w:vAlign w:val="center"/>
            <w:hideMark/>
          </w:tcPr>
          <w:p w14:paraId="495FA56F" w14:textId="77777777" w:rsidR="00022A1D" w:rsidRPr="00500E92" w:rsidRDefault="00022A1D" w:rsidP="00FA1A7B">
            <w:pPr>
              <w:pStyle w:val="NoSpacing"/>
            </w:pPr>
            <w:r>
              <w:rPr>
                <w:lang w:val="sr-Cyrl-RS"/>
              </w:rPr>
              <w:t>84</w:t>
            </w:r>
          </w:p>
        </w:tc>
        <w:tc>
          <w:tcPr>
            <w:tcW w:w="988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55A62E5" w14:textId="77777777" w:rsidR="00022A1D" w:rsidRPr="003031BC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88</w:t>
            </w:r>
          </w:p>
        </w:tc>
        <w:tc>
          <w:tcPr>
            <w:tcW w:w="1199" w:type="dxa"/>
            <w:vMerge w:val="restart"/>
            <w:shd w:val="clear" w:color="auto" w:fill="auto"/>
            <w:noWrap/>
            <w:vAlign w:val="center"/>
            <w:hideMark/>
          </w:tcPr>
          <w:p w14:paraId="2790E7A6" w14:textId="783B30B1" w:rsidR="00022A1D" w:rsidRPr="003031BC" w:rsidRDefault="003916B8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93</w:t>
            </w:r>
          </w:p>
        </w:tc>
      </w:tr>
      <w:tr w:rsidR="00022A1D" w:rsidRPr="00500E92" w14:paraId="37778937" w14:textId="77777777" w:rsidTr="002B58F5">
        <w:trPr>
          <w:trHeight w:val="330"/>
        </w:trPr>
        <w:tc>
          <w:tcPr>
            <w:tcW w:w="4595" w:type="dxa"/>
            <w:gridSpan w:val="2"/>
            <w:shd w:val="clear" w:color="auto" w:fill="auto"/>
            <w:hideMark/>
          </w:tcPr>
          <w:p w14:paraId="74042182" w14:textId="77777777" w:rsidR="00022A1D" w:rsidRPr="00500E92" w:rsidRDefault="00022A1D" w:rsidP="00FA1A7B">
            <w:pPr>
              <w:pStyle w:val="NoSpacing"/>
            </w:pPr>
            <w:r w:rsidRPr="00500E92">
              <w:t>Коментар:</w:t>
            </w:r>
          </w:p>
        </w:tc>
        <w:tc>
          <w:tcPr>
            <w:tcW w:w="1221" w:type="dxa"/>
            <w:vMerge/>
            <w:vAlign w:val="center"/>
            <w:hideMark/>
          </w:tcPr>
          <w:p w14:paraId="5D867C53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1147" w:type="dxa"/>
            <w:vMerge/>
            <w:vAlign w:val="center"/>
            <w:hideMark/>
          </w:tcPr>
          <w:p w14:paraId="0B5C5EFC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1082" w:type="dxa"/>
            <w:vMerge/>
            <w:vAlign w:val="center"/>
            <w:hideMark/>
          </w:tcPr>
          <w:p w14:paraId="71B4B36C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988" w:type="dxa"/>
            <w:gridSpan w:val="2"/>
            <w:vMerge/>
            <w:vAlign w:val="center"/>
            <w:hideMark/>
          </w:tcPr>
          <w:p w14:paraId="3C543A2F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1199" w:type="dxa"/>
            <w:vMerge/>
            <w:vAlign w:val="center"/>
            <w:hideMark/>
          </w:tcPr>
          <w:p w14:paraId="0648F1F9" w14:textId="77777777" w:rsidR="00022A1D" w:rsidRPr="00500E92" w:rsidRDefault="00022A1D" w:rsidP="00FA1A7B">
            <w:pPr>
              <w:pStyle w:val="NoSpacing"/>
            </w:pPr>
          </w:p>
        </w:tc>
      </w:tr>
      <w:tr w:rsidR="00022A1D" w:rsidRPr="00500E92" w14:paraId="64EBEDAB" w14:textId="77777777" w:rsidTr="002B58F5">
        <w:trPr>
          <w:trHeight w:val="300"/>
        </w:trPr>
        <w:tc>
          <w:tcPr>
            <w:tcW w:w="4595" w:type="dxa"/>
            <w:gridSpan w:val="2"/>
            <w:shd w:val="clear" w:color="auto" w:fill="auto"/>
            <w:hideMark/>
          </w:tcPr>
          <w:p w14:paraId="7FD7DFD0" w14:textId="77777777" w:rsidR="00022A1D" w:rsidRPr="00500E92" w:rsidRDefault="00022A1D" w:rsidP="00FA1A7B">
            <w:pPr>
              <w:pStyle w:val="NoSpacing"/>
            </w:pPr>
            <w:r w:rsidRPr="00500E92">
              <w:t xml:space="preserve">Извор верификације: Извршење финансијског плана </w:t>
            </w:r>
            <w:r>
              <w:t xml:space="preserve"> Бела Паланка</w:t>
            </w:r>
            <w:r w:rsidRPr="00500E92">
              <w:t xml:space="preserve"> за 01.01-31.12.</w:t>
            </w:r>
            <w:r w:rsidR="008C6E04">
              <w:t>2025</w:t>
            </w:r>
            <w:r w:rsidRPr="00500E92">
              <w:t>.</w:t>
            </w:r>
          </w:p>
        </w:tc>
        <w:tc>
          <w:tcPr>
            <w:tcW w:w="1221" w:type="dxa"/>
            <w:vMerge/>
            <w:vAlign w:val="center"/>
            <w:hideMark/>
          </w:tcPr>
          <w:p w14:paraId="17B230CA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1147" w:type="dxa"/>
            <w:vMerge/>
            <w:vAlign w:val="center"/>
            <w:hideMark/>
          </w:tcPr>
          <w:p w14:paraId="2A068389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1082" w:type="dxa"/>
            <w:vMerge/>
            <w:vAlign w:val="center"/>
            <w:hideMark/>
          </w:tcPr>
          <w:p w14:paraId="56F0E38D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988" w:type="dxa"/>
            <w:gridSpan w:val="2"/>
            <w:vMerge/>
            <w:vAlign w:val="center"/>
            <w:hideMark/>
          </w:tcPr>
          <w:p w14:paraId="72568EAE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1199" w:type="dxa"/>
            <w:vMerge/>
            <w:vAlign w:val="center"/>
            <w:hideMark/>
          </w:tcPr>
          <w:p w14:paraId="7DACB014" w14:textId="77777777" w:rsidR="00022A1D" w:rsidRPr="00500E92" w:rsidRDefault="00022A1D" w:rsidP="00FA1A7B">
            <w:pPr>
              <w:pStyle w:val="NoSpacing"/>
            </w:pPr>
          </w:p>
        </w:tc>
      </w:tr>
      <w:tr w:rsidR="00022A1D" w:rsidRPr="00500E92" w14:paraId="5919B473" w14:textId="77777777" w:rsidTr="002B58F5">
        <w:trPr>
          <w:trHeight w:val="300"/>
        </w:trPr>
        <w:tc>
          <w:tcPr>
            <w:tcW w:w="4595" w:type="dxa"/>
            <w:gridSpan w:val="2"/>
            <w:shd w:val="clear" w:color="auto" w:fill="auto"/>
            <w:hideMark/>
          </w:tcPr>
          <w:p w14:paraId="4A09A372" w14:textId="77777777" w:rsidR="00022A1D" w:rsidRPr="00500E92" w:rsidRDefault="00022A1D" w:rsidP="00FA1A7B">
            <w:pPr>
              <w:pStyle w:val="NoSpacing"/>
            </w:pPr>
            <w:r w:rsidRPr="00500E92">
              <w:t xml:space="preserve">Образложење одступања од циљне вредности: </w:t>
            </w:r>
          </w:p>
        </w:tc>
        <w:tc>
          <w:tcPr>
            <w:tcW w:w="1221" w:type="dxa"/>
            <w:vMerge/>
            <w:vAlign w:val="center"/>
            <w:hideMark/>
          </w:tcPr>
          <w:p w14:paraId="6ED01C96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1147" w:type="dxa"/>
            <w:vMerge/>
            <w:vAlign w:val="center"/>
            <w:hideMark/>
          </w:tcPr>
          <w:p w14:paraId="40E58DF8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1082" w:type="dxa"/>
            <w:vMerge/>
            <w:vAlign w:val="center"/>
            <w:hideMark/>
          </w:tcPr>
          <w:p w14:paraId="41843717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988" w:type="dxa"/>
            <w:gridSpan w:val="2"/>
            <w:vMerge/>
            <w:vAlign w:val="center"/>
            <w:hideMark/>
          </w:tcPr>
          <w:p w14:paraId="08423896" w14:textId="77777777" w:rsidR="00022A1D" w:rsidRPr="00500E92" w:rsidRDefault="00022A1D" w:rsidP="00FA1A7B">
            <w:pPr>
              <w:pStyle w:val="NoSpacing"/>
            </w:pPr>
          </w:p>
        </w:tc>
        <w:tc>
          <w:tcPr>
            <w:tcW w:w="1199" w:type="dxa"/>
            <w:vMerge/>
            <w:vAlign w:val="center"/>
            <w:hideMark/>
          </w:tcPr>
          <w:p w14:paraId="6F81940D" w14:textId="77777777" w:rsidR="00022A1D" w:rsidRPr="00500E92" w:rsidRDefault="00022A1D" w:rsidP="00FA1A7B">
            <w:pPr>
              <w:pStyle w:val="NoSpacing"/>
            </w:pPr>
          </w:p>
        </w:tc>
      </w:tr>
    </w:tbl>
    <w:p w14:paraId="4A2C9830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tbl>
      <w:tblPr>
        <w:tblW w:w="13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8"/>
        <w:gridCol w:w="397"/>
        <w:gridCol w:w="398"/>
        <w:gridCol w:w="583"/>
        <w:gridCol w:w="383"/>
        <w:gridCol w:w="383"/>
        <w:gridCol w:w="266"/>
        <w:gridCol w:w="266"/>
        <w:gridCol w:w="527"/>
        <w:gridCol w:w="527"/>
        <w:gridCol w:w="527"/>
        <w:gridCol w:w="182"/>
        <w:gridCol w:w="345"/>
        <w:gridCol w:w="526"/>
        <w:gridCol w:w="228"/>
        <w:gridCol w:w="298"/>
        <w:gridCol w:w="236"/>
        <w:gridCol w:w="236"/>
        <w:gridCol w:w="405"/>
        <w:gridCol w:w="419"/>
        <w:gridCol w:w="196"/>
        <w:gridCol w:w="79"/>
        <w:gridCol w:w="727"/>
        <w:gridCol w:w="552"/>
        <w:gridCol w:w="236"/>
        <w:gridCol w:w="304"/>
        <w:gridCol w:w="311"/>
        <w:gridCol w:w="122"/>
        <w:gridCol w:w="67"/>
        <w:gridCol w:w="201"/>
        <w:gridCol w:w="35"/>
        <w:gridCol w:w="338"/>
        <w:gridCol w:w="355"/>
        <w:gridCol w:w="236"/>
        <w:gridCol w:w="236"/>
        <w:gridCol w:w="379"/>
        <w:gridCol w:w="379"/>
        <w:gridCol w:w="1345"/>
      </w:tblGrid>
      <w:tr w:rsidR="00022A1D" w:rsidRPr="00083598" w14:paraId="76A9693D" w14:textId="77777777" w:rsidTr="002B58F5">
        <w:trPr>
          <w:gridAfter w:val="10"/>
          <w:wAfter w:w="3571" w:type="dxa"/>
          <w:trHeight w:val="345"/>
        </w:trPr>
        <w:tc>
          <w:tcPr>
            <w:tcW w:w="2159" w:type="dxa"/>
            <w:gridSpan w:val="5"/>
            <w:shd w:val="clear" w:color="auto" w:fill="auto"/>
            <w:noWrap/>
            <w:vAlign w:val="center"/>
            <w:hideMark/>
          </w:tcPr>
          <w:p w14:paraId="2BD73F4F" w14:textId="77777777" w:rsidR="00022A1D" w:rsidRPr="00083598" w:rsidRDefault="00022A1D" w:rsidP="00FA1A7B">
            <w:pPr>
              <w:pStyle w:val="NoSpacing"/>
            </w:pPr>
            <w:r w:rsidRPr="00083598">
              <w:t xml:space="preserve">Раздео: </w:t>
            </w:r>
          </w:p>
        </w:tc>
        <w:tc>
          <w:tcPr>
            <w:tcW w:w="915" w:type="dxa"/>
            <w:gridSpan w:val="3"/>
            <w:shd w:val="clear" w:color="auto" w:fill="auto"/>
            <w:vAlign w:val="center"/>
            <w:hideMark/>
          </w:tcPr>
          <w:p w14:paraId="7BA47351" w14:textId="77777777" w:rsidR="00022A1D" w:rsidRPr="003031BC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6983" w:type="dxa"/>
            <w:gridSpan w:val="20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EE8DE6A" w14:textId="77777777" w:rsidR="00022A1D" w:rsidRPr="00083598" w:rsidRDefault="00022A1D" w:rsidP="00FA1A7B">
            <w:pPr>
              <w:pStyle w:val="NoSpacing"/>
            </w:pPr>
            <w:r w:rsidRPr="00083598">
              <w:t> </w:t>
            </w:r>
          </w:p>
        </w:tc>
      </w:tr>
      <w:tr w:rsidR="00022A1D" w:rsidRPr="00083598" w14:paraId="4A2F8866" w14:textId="77777777" w:rsidTr="002B58F5">
        <w:trPr>
          <w:gridAfter w:val="10"/>
          <w:wAfter w:w="3571" w:type="dxa"/>
          <w:trHeight w:val="345"/>
        </w:trPr>
        <w:tc>
          <w:tcPr>
            <w:tcW w:w="2159" w:type="dxa"/>
            <w:gridSpan w:val="5"/>
            <w:shd w:val="clear" w:color="auto" w:fill="auto"/>
            <w:noWrap/>
            <w:vAlign w:val="center"/>
            <w:hideMark/>
          </w:tcPr>
          <w:p w14:paraId="5C37362E" w14:textId="77777777" w:rsidR="00022A1D" w:rsidRPr="00083598" w:rsidRDefault="00022A1D" w:rsidP="00FA1A7B">
            <w:pPr>
              <w:pStyle w:val="NoSpacing"/>
            </w:pPr>
            <w:r w:rsidRPr="00083598">
              <w:t>Корисник:</w:t>
            </w:r>
          </w:p>
        </w:tc>
        <w:tc>
          <w:tcPr>
            <w:tcW w:w="915" w:type="dxa"/>
            <w:gridSpan w:val="3"/>
            <w:shd w:val="clear" w:color="auto" w:fill="auto"/>
            <w:noWrap/>
            <w:vAlign w:val="center"/>
            <w:hideMark/>
          </w:tcPr>
          <w:p w14:paraId="4D2667A4" w14:textId="77777777" w:rsidR="00022A1D" w:rsidRPr="003031BC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04128</w:t>
            </w:r>
          </w:p>
        </w:tc>
        <w:tc>
          <w:tcPr>
            <w:tcW w:w="6983" w:type="dxa"/>
            <w:gridSpan w:val="20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562CBC1" w14:textId="77777777" w:rsidR="00022A1D" w:rsidRPr="00083598" w:rsidRDefault="00022A1D" w:rsidP="00FA1A7B">
            <w:pPr>
              <w:pStyle w:val="NoSpacing"/>
            </w:pPr>
            <w:r>
              <w:t>Општинска управаБела Паланка</w:t>
            </w:r>
          </w:p>
        </w:tc>
      </w:tr>
      <w:tr w:rsidR="00022A1D" w:rsidRPr="00167A4C" w14:paraId="156D03BC" w14:textId="77777777" w:rsidTr="002B58F5">
        <w:trPr>
          <w:trHeight w:val="255"/>
        </w:trPr>
        <w:tc>
          <w:tcPr>
            <w:tcW w:w="3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905E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1B6B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DDB2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B905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0055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9F1D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D408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0F19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03E7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9C3E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E2DF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5183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F9E2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5780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A1D8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94DE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82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C15E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203F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7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D658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D66B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A8CE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A9D3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C5F7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9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650E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9922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9F65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AADA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39C6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2CD5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C14B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13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32E4" w14:textId="77777777" w:rsidR="00022A1D" w:rsidRPr="00083598" w:rsidRDefault="00022A1D" w:rsidP="00FA1A7B">
            <w:pPr>
              <w:pStyle w:val="NoSpacing"/>
            </w:pPr>
          </w:p>
        </w:tc>
      </w:tr>
      <w:tr w:rsidR="00022A1D" w:rsidRPr="00167A4C" w14:paraId="0ABC6985" w14:textId="77777777" w:rsidTr="002B58F5">
        <w:trPr>
          <w:trHeight w:val="300"/>
        </w:trPr>
        <w:tc>
          <w:tcPr>
            <w:tcW w:w="5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11E6" w14:textId="77777777" w:rsidR="00022A1D" w:rsidRPr="00083598" w:rsidRDefault="00022A1D" w:rsidP="00FA1A7B">
            <w:pPr>
              <w:pStyle w:val="NoSpacing"/>
            </w:pPr>
            <w:r w:rsidRPr="00083598">
              <w:t>извршења финансијског плана корисника: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6CCA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38C2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26DE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FBEB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6E70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B980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0BE2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D9A2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F17E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6038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F81E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8472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D277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2342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508C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0632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5F0A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E94A" w14:textId="77777777" w:rsidR="00022A1D" w:rsidRPr="00083598" w:rsidRDefault="00022A1D" w:rsidP="00FA1A7B">
            <w:pPr>
              <w:pStyle w:val="NoSpacing"/>
            </w:pPr>
          </w:p>
        </w:tc>
      </w:tr>
      <w:tr w:rsidR="00022A1D" w:rsidRPr="00167A4C" w14:paraId="2CAA41E0" w14:textId="77777777" w:rsidTr="002B58F5">
        <w:trPr>
          <w:gridAfter w:val="10"/>
          <w:wAfter w:w="3571" w:type="dxa"/>
          <w:trHeight w:val="1005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928B82E" w14:textId="77777777" w:rsidR="00022A1D" w:rsidRPr="00083598" w:rsidRDefault="00022A1D" w:rsidP="00FA1A7B">
            <w:pPr>
              <w:pStyle w:val="NoSpacing"/>
            </w:pPr>
            <w:r w:rsidRPr="00083598">
              <w:t>Шифра програма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A2EB279" w14:textId="77777777" w:rsidR="00022A1D" w:rsidRPr="00083598" w:rsidRDefault="00022A1D" w:rsidP="00FA1A7B">
            <w:pPr>
              <w:pStyle w:val="NoSpacing"/>
            </w:pPr>
            <w:r w:rsidRPr="00083598">
              <w:t>Шифра програмске активности/ пројекта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C818CC5" w14:textId="77777777" w:rsidR="00022A1D" w:rsidRPr="00083598" w:rsidRDefault="00022A1D" w:rsidP="00FA1A7B">
            <w:pPr>
              <w:pStyle w:val="NoSpacing"/>
            </w:pPr>
            <w:r w:rsidRPr="00083598">
              <w:t>Назив програма/програмске активности/пројекта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1023FF9" w14:textId="77777777" w:rsidR="00022A1D" w:rsidRPr="00083598" w:rsidRDefault="00022A1D" w:rsidP="00FA1A7B">
            <w:pPr>
              <w:pStyle w:val="NoSpacing"/>
            </w:pPr>
            <w:r w:rsidRPr="00083598">
              <w:t xml:space="preserve">Усвојен буџет за </w:t>
            </w:r>
            <w:r w:rsidR="008C6E04">
              <w:t>2025</w:t>
            </w:r>
            <w:r w:rsidRPr="00083598">
              <w:t xml:space="preserve">. </w:t>
            </w: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E5D2E90" w14:textId="77777777" w:rsidR="00022A1D" w:rsidRPr="00083598" w:rsidRDefault="00022A1D" w:rsidP="00FA1A7B">
            <w:pPr>
              <w:pStyle w:val="NoSpacing"/>
            </w:pPr>
            <w:r w:rsidRPr="00083598">
              <w:t xml:space="preserve">Текући буџет за </w:t>
            </w:r>
            <w:r w:rsidR="008C6E04">
              <w:t>2025</w:t>
            </w:r>
            <w:r w:rsidRPr="00083598">
              <w:t>.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7D034EF" w14:textId="77777777" w:rsidR="00022A1D" w:rsidRPr="00083598" w:rsidRDefault="00022A1D" w:rsidP="00FA1A7B">
            <w:pPr>
              <w:pStyle w:val="NoSpacing"/>
            </w:pPr>
            <w:r w:rsidRPr="00083598">
              <w:t xml:space="preserve">Извршење у </w:t>
            </w:r>
            <w:r w:rsidR="008C6E04">
              <w:t>2025</w:t>
            </w:r>
            <w:r w:rsidRPr="00083598">
              <w:t>.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98BA0F2" w14:textId="77777777" w:rsidR="00022A1D" w:rsidRPr="00083598" w:rsidRDefault="00022A1D" w:rsidP="00FA1A7B">
            <w:pPr>
              <w:pStyle w:val="NoSpacing"/>
            </w:pPr>
            <w:r w:rsidRPr="00083598">
              <w:t>Проценат извршења у односу на текући буџет</w:t>
            </w:r>
          </w:p>
        </w:tc>
      </w:tr>
      <w:tr w:rsidR="00C96880" w:rsidRPr="00167A4C" w14:paraId="3C44D1AF" w14:textId="77777777" w:rsidTr="003916B8">
        <w:trPr>
          <w:gridAfter w:val="10"/>
          <w:wAfter w:w="3571" w:type="dxa"/>
          <w:trHeight w:val="706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DFFAD" w14:textId="77777777" w:rsidR="00C96880" w:rsidRPr="00083598" w:rsidRDefault="00C96880" w:rsidP="00C96880">
            <w:pPr>
              <w:pStyle w:val="NoSpacing"/>
            </w:pPr>
            <w:r w:rsidRPr="00083598">
              <w:lastRenderedPageBreak/>
              <w:t>0602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4666" w14:textId="77777777" w:rsidR="00C96880" w:rsidRPr="00083598" w:rsidRDefault="00C96880" w:rsidP="00C96880">
            <w:pPr>
              <w:pStyle w:val="NoSpacing"/>
            </w:pPr>
            <w:r w:rsidRPr="00083598">
              <w:t> 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7385" w14:textId="77777777" w:rsidR="00C96880" w:rsidRPr="00083598" w:rsidRDefault="00C96880" w:rsidP="00C96880">
            <w:pPr>
              <w:pStyle w:val="NoSpacing"/>
            </w:pPr>
            <w:r w:rsidRPr="00083598">
              <w:t>Програм 15.  Опште услуге локалне самоуправе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7A58F" w14:textId="5FC72CE2" w:rsidR="00C96880" w:rsidRPr="00626D89" w:rsidRDefault="00C96880" w:rsidP="00C96880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223,533,199</w:t>
            </w:r>
          </w:p>
        </w:tc>
        <w:tc>
          <w:tcPr>
            <w:tcW w:w="1492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44773C89" w14:textId="011C15B8" w:rsidR="00C96880" w:rsidRPr="00626D89" w:rsidRDefault="00C96880" w:rsidP="00C96880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223,533,199</w:t>
            </w:r>
          </w:p>
        </w:tc>
        <w:tc>
          <w:tcPr>
            <w:tcW w:w="1358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2D5A2897" w14:textId="37C05111" w:rsidR="00C96880" w:rsidRPr="00626D89" w:rsidRDefault="00C96880" w:rsidP="00C96880">
            <w:pPr>
              <w:pStyle w:val="NoSpacing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208,187,011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F401" w14:textId="51C1D29D" w:rsidR="00C96880" w:rsidRPr="00626D89" w:rsidRDefault="00C96880" w:rsidP="00AF379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9</w:t>
            </w:r>
            <w:r w:rsidR="00AF379F">
              <w:rPr>
                <w:color w:val="000000"/>
                <w:lang w:val="sr-Cyrl-RS"/>
              </w:rPr>
              <w:t>3</w:t>
            </w:r>
          </w:p>
        </w:tc>
      </w:tr>
      <w:tr w:rsidR="00C96880" w:rsidRPr="00167A4C" w14:paraId="7C3A2254" w14:textId="77777777" w:rsidTr="003916B8">
        <w:trPr>
          <w:gridAfter w:val="10"/>
          <w:wAfter w:w="3571" w:type="dxa"/>
          <w:trHeight w:val="647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D0236" w14:textId="77777777" w:rsidR="00C96880" w:rsidRPr="00083598" w:rsidRDefault="00C96880" w:rsidP="00C96880">
            <w:pPr>
              <w:pStyle w:val="NoSpacing"/>
            </w:pPr>
            <w:r w:rsidRPr="00083598">
              <w:t> 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B113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0602-0001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0F7B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Функционисање локалне самоуправе и градских општина</w:t>
            </w:r>
          </w:p>
        </w:tc>
        <w:tc>
          <w:tcPr>
            <w:tcW w:w="139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0E6928A" w14:textId="1311CE0D" w:rsidR="00C96880" w:rsidRPr="00626D89" w:rsidRDefault="00C96880" w:rsidP="00C96880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171,110,600.00</w:t>
            </w:r>
          </w:p>
        </w:tc>
        <w:tc>
          <w:tcPr>
            <w:tcW w:w="1492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8907C18" w14:textId="098BB93D" w:rsidR="00C96880" w:rsidRPr="00626D89" w:rsidRDefault="00C96880" w:rsidP="00C96880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171,110,600.00</w:t>
            </w:r>
          </w:p>
        </w:tc>
        <w:tc>
          <w:tcPr>
            <w:tcW w:w="1358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9F574E4" w14:textId="5E9ACBA0" w:rsidR="00C96880" w:rsidRPr="00626D89" w:rsidRDefault="00C96880" w:rsidP="00C96880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166,383,458.69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364E" w14:textId="5709C5CF" w:rsidR="00C96880" w:rsidRPr="003031BC" w:rsidRDefault="00C96880" w:rsidP="00AF379F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9</w:t>
            </w:r>
            <w:r w:rsidR="00AF379F">
              <w:rPr>
                <w:color w:val="000000"/>
                <w:lang w:val="sr-Cyrl-RS"/>
              </w:rPr>
              <w:t>7</w:t>
            </w:r>
            <w:r w:rsidRPr="003031BC">
              <w:rPr>
                <w:color w:val="000000"/>
              </w:rPr>
              <w:t>.47</w:t>
            </w:r>
          </w:p>
        </w:tc>
      </w:tr>
      <w:tr w:rsidR="00C96880" w:rsidRPr="00167A4C" w14:paraId="1EDAFC7F" w14:textId="77777777" w:rsidTr="003916B8">
        <w:trPr>
          <w:gridAfter w:val="10"/>
          <w:wAfter w:w="3571" w:type="dxa"/>
          <w:trHeight w:val="613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3E21B" w14:textId="77777777" w:rsidR="00C96880" w:rsidRPr="00083598" w:rsidRDefault="00C96880" w:rsidP="00C96880">
            <w:pPr>
              <w:pStyle w:val="NoSpacing"/>
            </w:pPr>
            <w:r w:rsidRPr="00083598">
              <w:t> 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0DBD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0602-0002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BCA9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Месне заједнице</w:t>
            </w:r>
          </w:p>
        </w:tc>
        <w:tc>
          <w:tcPr>
            <w:tcW w:w="1397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11797A8" w14:textId="6F31FEA2" w:rsidR="00C96880" w:rsidRPr="00626D89" w:rsidRDefault="00C96880" w:rsidP="00C96880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9,050,000.00</w:t>
            </w:r>
          </w:p>
        </w:tc>
        <w:tc>
          <w:tcPr>
            <w:tcW w:w="1492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121CFF6" w14:textId="7518CAB5" w:rsidR="00C96880" w:rsidRPr="00626D89" w:rsidRDefault="00C96880" w:rsidP="00C96880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9,050,000.00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933F898" w14:textId="5FD7F2AF" w:rsidR="00C96880" w:rsidRPr="00626D89" w:rsidRDefault="00C96880" w:rsidP="00C96880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3,201,006.82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AC18" w14:textId="614DAEDA" w:rsidR="00C96880" w:rsidRPr="003031BC" w:rsidRDefault="00AF379F" w:rsidP="00C96880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33</w:t>
            </w:r>
            <w:r w:rsidR="00C96880" w:rsidRPr="003031BC">
              <w:rPr>
                <w:color w:val="000000"/>
              </w:rPr>
              <w:t>.80</w:t>
            </w:r>
          </w:p>
        </w:tc>
      </w:tr>
      <w:tr w:rsidR="00C96880" w:rsidRPr="00167A4C" w14:paraId="03396AC2" w14:textId="77777777" w:rsidTr="003916B8">
        <w:trPr>
          <w:gridAfter w:val="10"/>
          <w:wAfter w:w="3571" w:type="dxa"/>
          <w:trHeight w:val="660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55D91" w14:textId="77777777" w:rsidR="00C96880" w:rsidRPr="00083598" w:rsidRDefault="00C96880" w:rsidP="00C96880">
            <w:pPr>
              <w:pStyle w:val="NoSpacing"/>
            </w:pPr>
            <w:r w:rsidRPr="00083598">
              <w:t> 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5DD1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0602-0003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E21C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Управљање јавним дугом</w:t>
            </w:r>
          </w:p>
        </w:tc>
        <w:tc>
          <w:tcPr>
            <w:tcW w:w="1397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9491514" w14:textId="35BCA85C" w:rsidR="00C96880" w:rsidRPr="00626D89" w:rsidRDefault="00C96880" w:rsidP="00C96880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35,950,000.00</w:t>
            </w:r>
          </w:p>
        </w:tc>
        <w:tc>
          <w:tcPr>
            <w:tcW w:w="1492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3BA6FFD" w14:textId="00D64301" w:rsidR="00C96880" w:rsidRPr="00626D89" w:rsidRDefault="00C96880" w:rsidP="00C96880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35,950,000.00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626720F0" w14:textId="2ABCC56B" w:rsidR="00C96880" w:rsidRPr="00626D89" w:rsidRDefault="00C96880" w:rsidP="00C96880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35,831,652.97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83D6" w14:textId="50165F6E" w:rsidR="00C96880" w:rsidRPr="003031BC" w:rsidRDefault="00C96880" w:rsidP="00AF379F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9</w:t>
            </w:r>
            <w:r w:rsidR="00AF379F">
              <w:rPr>
                <w:color w:val="000000"/>
                <w:lang w:val="sr-Cyrl-RS"/>
              </w:rPr>
              <w:t>9</w:t>
            </w:r>
            <w:r w:rsidRPr="003031BC">
              <w:rPr>
                <w:color w:val="000000"/>
              </w:rPr>
              <w:t>.37</w:t>
            </w:r>
          </w:p>
        </w:tc>
      </w:tr>
      <w:tr w:rsidR="00C96880" w:rsidRPr="00167A4C" w14:paraId="7B732470" w14:textId="77777777" w:rsidTr="003916B8">
        <w:trPr>
          <w:gridAfter w:val="10"/>
          <w:wAfter w:w="3571" w:type="dxa"/>
          <w:trHeight w:val="600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48ED" w14:textId="77777777" w:rsidR="00C96880" w:rsidRPr="00083598" w:rsidRDefault="00C96880" w:rsidP="00C96880">
            <w:pPr>
              <w:pStyle w:val="NoSpacing"/>
            </w:pPr>
            <w:r w:rsidRPr="00083598">
              <w:t> 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8BA3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0602-0009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A708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Текућа буџетска резерва</w:t>
            </w:r>
          </w:p>
        </w:tc>
        <w:tc>
          <w:tcPr>
            <w:tcW w:w="1397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298CE4D" w14:textId="359D235D" w:rsidR="00C96880" w:rsidRPr="00626D89" w:rsidRDefault="00C96880" w:rsidP="00C96880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2,642,598.73</w:t>
            </w:r>
          </w:p>
        </w:tc>
        <w:tc>
          <w:tcPr>
            <w:tcW w:w="1492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B2F2521" w14:textId="2497C1C4" w:rsidR="00C96880" w:rsidRPr="00626D89" w:rsidRDefault="00C96880" w:rsidP="00C96880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2,642,598.73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AB055ED" w14:textId="7E62797D" w:rsidR="00C96880" w:rsidRPr="003031BC" w:rsidRDefault="00C96880" w:rsidP="00C96880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D5784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0.00</w:t>
            </w:r>
          </w:p>
        </w:tc>
      </w:tr>
      <w:tr w:rsidR="00C96880" w:rsidRPr="00167A4C" w14:paraId="11874BF5" w14:textId="77777777" w:rsidTr="003916B8">
        <w:trPr>
          <w:gridAfter w:val="10"/>
          <w:wAfter w:w="3571" w:type="dxa"/>
          <w:trHeight w:val="570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9D374" w14:textId="77777777" w:rsidR="00C96880" w:rsidRPr="00083598" w:rsidRDefault="00C96880" w:rsidP="00C96880">
            <w:pPr>
              <w:pStyle w:val="NoSpacing"/>
            </w:pPr>
            <w:r w:rsidRPr="00083598">
              <w:t> 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B8DF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0602-0010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118A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Стална резерва</w:t>
            </w:r>
          </w:p>
        </w:tc>
        <w:tc>
          <w:tcPr>
            <w:tcW w:w="1397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1D39C65" w14:textId="23132CA6" w:rsidR="00C96880" w:rsidRPr="003031BC" w:rsidRDefault="00C96880" w:rsidP="00C96880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1492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E23B08C" w14:textId="5F9D9998" w:rsidR="00C96880" w:rsidRPr="003031BC" w:rsidRDefault="00C96880" w:rsidP="00C96880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A38CD3D" w14:textId="555F0632" w:rsidR="00C96880" w:rsidRPr="003031BC" w:rsidRDefault="00C96880" w:rsidP="00C96880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89F4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0.00</w:t>
            </w:r>
          </w:p>
        </w:tc>
      </w:tr>
      <w:tr w:rsidR="00C96880" w:rsidRPr="00167A4C" w14:paraId="6678083F" w14:textId="77777777" w:rsidTr="003916B8">
        <w:trPr>
          <w:gridAfter w:val="10"/>
          <w:wAfter w:w="3571" w:type="dxa"/>
          <w:trHeight w:val="570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9A24A" w14:textId="77777777" w:rsidR="00C96880" w:rsidRPr="00083598" w:rsidRDefault="00C96880" w:rsidP="00C96880">
            <w:pPr>
              <w:pStyle w:val="NoSpacing"/>
            </w:pPr>
            <w:r w:rsidRPr="00083598">
              <w:t> 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B1C5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0602-0014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B7F3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 w:rsidRPr="003031BC">
              <w:rPr>
                <w:color w:val="000000"/>
              </w:rPr>
              <w:t>Ванредне ситуације</w:t>
            </w:r>
          </w:p>
        </w:tc>
        <w:tc>
          <w:tcPr>
            <w:tcW w:w="1397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62B88F9C" w14:textId="12BF2B3A" w:rsidR="00C96880" w:rsidRPr="003031BC" w:rsidRDefault="00C96880" w:rsidP="00C96880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4,480,000.00</w:t>
            </w:r>
          </w:p>
        </w:tc>
        <w:tc>
          <w:tcPr>
            <w:tcW w:w="1492" w:type="dxa"/>
            <w:gridSpan w:val="5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D6A4590" w14:textId="22DA9FE3" w:rsidR="00C96880" w:rsidRPr="003031BC" w:rsidRDefault="00C96880" w:rsidP="00C96880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4,480,000.00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0FB82BF" w14:textId="52150D6F" w:rsidR="00C96880" w:rsidRPr="00A63428" w:rsidRDefault="00C96880" w:rsidP="00C96880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2,770,892.80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3C6A1" w14:textId="77777777" w:rsidR="00C96880" w:rsidRPr="003031BC" w:rsidRDefault="00C96880" w:rsidP="00C96880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79</w:t>
            </w:r>
            <w:r w:rsidRPr="003031BC">
              <w:rPr>
                <w:color w:val="000000"/>
              </w:rPr>
              <w:t>.83</w:t>
            </w:r>
          </w:p>
        </w:tc>
      </w:tr>
      <w:tr w:rsidR="00AF379F" w:rsidRPr="00167A4C" w14:paraId="0A9185B4" w14:textId="77777777" w:rsidTr="003916B8">
        <w:trPr>
          <w:gridAfter w:val="10"/>
          <w:wAfter w:w="3571" w:type="dxa"/>
          <w:trHeight w:val="360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5E13919" w14:textId="77777777" w:rsidR="00AF379F" w:rsidRPr="00083598" w:rsidRDefault="00AF379F" w:rsidP="00AF379F">
            <w:pPr>
              <w:pStyle w:val="NoSpacing"/>
            </w:pPr>
            <w:r w:rsidRPr="00083598">
              <w:t> 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C583040" w14:textId="77777777" w:rsidR="00AF379F" w:rsidRPr="00083598" w:rsidRDefault="00AF379F" w:rsidP="00AF379F">
            <w:pPr>
              <w:pStyle w:val="NoSpacing"/>
            </w:pPr>
            <w:r w:rsidRPr="00083598">
              <w:t> 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E3FDB9E" w14:textId="77777777" w:rsidR="00AF379F" w:rsidRPr="00083598" w:rsidRDefault="00AF379F" w:rsidP="00AF379F">
            <w:pPr>
              <w:pStyle w:val="NoSpacing"/>
            </w:pPr>
            <w:r w:rsidRPr="00083598">
              <w:t>УКУПНО: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92A78" w14:textId="458AEC9A" w:rsidR="00AF379F" w:rsidRPr="003031BC" w:rsidRDefault="00AF379F" w:rsidP="00AF379F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223,533,199</w:t>
            </w:r>
          </w:p>
        </w:tc>
        <w:tc>
          <w:tcPr>
            <w:tcW w:w="1492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003F10FE" w14:textId="0D30991D" w:rsidR="00AF379F" w:rsidRPr="003031BC" w:rsidRDefault="00AF379F" w:rsidP="00AF379F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223,533,199</w:t>
            </w:r>
          </w:p>
        </w:tc>
        <w:tc>
          <w:tcPr>
            <w:tcW w:w="1358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vAlign w:val="bottom"/>
            <w:hideMark/>
          </w:tcPr>
          <w:p w14:paraId="0E7B9A1F" w14:textId="5C93B135" w:rsidR="00AF379F" w:rsidRPr="003031BC" w:rsidRDefault="00AF379F" w:rsidP="00AF379F">
            <w:pPr>
              <w:pStyle w:val="NoSpacing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208,187,011</w:t>
            </w:r>
          </w:p>
        </w:tc>
        <w:tc>
          <w:tcPr>
            <w:tcW w:w="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6D4536E" w14:textId="5430ACCE" w:rsidR="00AF379F" w:rsidRPr="003031BC" w:rsidRDefault="00AF379F" w:rsidP="00AF379F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9</w:t>
            </w:r>
            <w:r w:rsidRPr="003031BC">
              <w:rPr>
                <w:color w:val="000000"/>
              </w:rPr>
              <w:t>3.61</w:t>
            </w:r>
          </w:p>
        </w:tc>
      </w:tr>
      <w:tr w:rsidR="00022A1D" w:rsidRPr="00083598" w14:paraId="30B3A228" w14:textId="77777777" w:rsidTr="002B58F5">
        <w:trPr>
          <w:gridAfter w:val="7"/>
          <w:wAfter w:w="3268" w:type="dxa"/>
          <w:trHeight w:val="225"/>
        </w:trPr>
        <w:tc>
          <w:tcPr>
            <w:tcW w:w="1012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2EECF" w14:textId="77777777" w:rsidR="00022A1D" w:rsidRPr="00083598" w:rsidRDefault="00022A1D" w:rsidP="00FA1A7B">
            <w:pPr>
              <w:pStyle w:val="NoSpacing"/>
            </w:pPr>
            <w:r w:rsidRPr="00083598"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3950" w14:textId="77777777" w:rsidR="00022A1D" w:rsidRPr="00083598" w:rsidRDefault="00022A1D" w:rsidP="00FA1A7B">
            <w:pPr>
              <w:pStyle w:val="NoSpacing"/>
            </w:pPr>
          </w:p>
        </w:tc>
      </w:tr>
      <w:tr w:rsidR="00022A1D" w:rsidRPr="00083598" w14:paraId="693313B2" w14:textId="77777777" w:rsidTr="002B58F5">
        <w:trPr>
          <w:gridAfter w:val="10"/>
          <w:wAfter w:w="3571" w:type="dxa"/>
          <w:trHeight w:val="360"/>
        </w:trPr>
        <w:tc>
          <w:tcPr>
            <w:tcW w:w="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7660A82D" w14:textId="77777777" w:rsidR="00022A1D" w:rsidRPr="00083598" w:rsidRDefault="00022A1D" w:rsidP="00FA1A7B">
            <w:pPr>
              <w:pStyle w:val="NoSpacing"/>
            </w:pPr>
            <w:r w:rsidRPr="00083598">
              <w:t>Програм: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7520C9C5" w14:textId="77777777" w:rsidR="00022A1D" w:rsidRPr="00083598" w:rsidRDefault="00022A1D" w:rsidP="00FA1A7B">
            <w:pPr>
              <w:pStyle w:val="NoSpacing"/>
            </w:pPr>
            <w:r w:rsidRPr="00083598">
              <w:t>0602</w:t>
            </w:r>
          </w:p>
        </w:tc>
        <w:tc>
          <w:tcPr>
            <w:tcW w:w="4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05E97B7D" w14:textId="77777777" w:rsidR="00022A1D" w:rsidRPr="00083598" w:rsidRDefault="00022A1D" w:rsidP="00FA1A7B">
            <w:pPr>
              <w:pStyle w:val="NoSpacing"/>
            </w:pPr>
            <w:r w:rsidRPr="00083598">
              <w:t>Опште услуге локалне самоуправе</w:t>
            </w:r>
          </w:p>
        </w:tc>
      </w:tr>
      <w:tr w:rsidR="00022A1D" w:rsidRPr="00083598" w14:paraId="59148D75" w14:textId="77777777" w:rsidTr="002B58F5">
        <w:trPr>
          <w:gridAfter w:val="10"/>
          <w:wAfter w:w="3571" w:type="dxa"/>
          <w:trHeight w:val="375"/>
        </w:trPr>
        <w:tc>
          <w:tcPr>
            <w:tcW w:w="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70B9" w14:textId="77777777" w:rsidR="00022A1D" w:rsidRPr="00083598" w:rsidRDefault="00022A1D" w:rsidP="00FA1A7B">
            <w:pPr>
              <w:pStyle w:val="NoSpacing"/>
            </w:pPr>
            <w:r w:rsidRPr="00083598">
              <w:t>Сектор:</w:t>
            </w:r>
          </w:p>
        </w:tc>
        <w:tc>
          <w:tcPr>
            <w:tcW w:w="64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59F9" w14:textId="77777777" w:rsidR="00022A1D" w:rsidRPr="00083598" w:rsidRDefault="00022A1D" w:rsidP="00FA1A7B">
            <w:pPr>
              <w:pStyle w:val="NoSpacing"/>
            </w:pPr>
            <w:r w:rsidRPr="00083598">
              <w:t>Опште услуге јавне управе</w:t>
            </w:r>
          </w:p>
        </w:tc>
      </w:tr>
      <w:tr w:rsidR="00022A1D" w:rsidRPr="00083598" w14:paraId="170F2ADE" w14:textId="77777777" w:rsidTr="002B58F5">
        <w:trPr>
          <w:gridAfter w:val="10"/>
          <w:wAfter w:w="3571" w:type="dxa"/>
          <w:trHeight w:val="375"/>
        </w:trPr>
        <w:tc>
          <w:tcPr>
            <w:tcW w:w="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9FD8" w14:textId="77777777" w:rsidR="00022A1D" w:rsidRPr="00083598" w:rsidRDefault="00022A1D" w:rsidP="00FA1A7B">
            <w:pPr>
              <w:pStyle w:val="NoSpacing"/>
            </w:pPr>
            <w:r>
              <w:t>Одговрно лице</w:t>
            </w:r>
            <w:r w:rsidRPr="00083598">
              <w:t>:</w:t>
            </w:r>
          </w:p>
        </w:tc>
        <w:tc>
          <w:tcPr>
            <w:tcW w:w="23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C8E1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4E69" w14:textId="77777777" w:rsidR="00022A1D" w:rsidRPr="00083598" w:rsidRDefault="00022A1D" w:rsidP="00FA1A7B">
            <w:pPr>
              <w:pStyle w:val="NoSpacing"/>
            </w:pPr>
            <w:r w:rsidRPr="00083598">
              <w:t>функција:</w:t>
            </w:r>
          </w:p>
        </w:tc>
        <w:tc>
          <w:tcPr>
            <w:tcW w:w="2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D07C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 w:rsidRPr="00083598">
              <w:t xml:space="preserve">Начелник управе </w:t>
            </w:r>
          </w:p>
          <w:p w14:paraId="27F903AF" w14:textId="77777777" w:rsidR="00022A1D" w:rsidRPr="003031BC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Председник општине</w:t>
            </w:r>
          </w:p>
        </w:tc>
      </w:tr>
      <w:tr w:rsidR="00022A1D" w:rsidRPr="00083598" w14:paraId="23C3C0E4" w14:textId="77777777" w:rsidTr="002B58F5">
        <w:trPr>
          <w:gridAfter w:val="10"/>
          <w:wAfter w:w="3571" w:type="dxa"/>
          <w:trHeight w:val="375"/>
        </w:trPr>
        <w:tc>
          <w:tcPr>
            <w:tcW w:w="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3567" w14:textId="77777777" w:rsidR="00022A1D" w:rsidRPr="00083598" w:rsidRDefault="00022A1D" w:rsidP="00FA1A7B">
            <w:pPr>
              <w:pStyle w:val="NoSpacing"/>
            </w:pPr>
            <w:r w:rsidRPr="00083598">
              <w:t>Опис програма:</w:t>
            </w:r>
          </w:p>
        </w:tc>
        <w:tc>
          <w:tcPr>
            <w:tcW w:w="64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9771" w14:textId="77777777" w:rsidR="00022A1D" w:rsidRPr="00083598" w:rsidRDefault="00022A1D" w:rsidP="00FA1A7B">
            <w:pPr>
              <w:pStyle w:val="NoSpacing"/>
              <w:rPr>
                <w:color w:val="000000"/>
              </w:rPr>
            </w:pPr>
            <w:r w:rsidRPr="00083598">
              <w:rPr>
                <w:color w:val="000000"/>
              </w:rPr>
              <w:t>Спровођење активности на остваривању права грађана на лакши и бржи начин</w:t>
            </w:r>
          </w:p>
        </w:tc>
      </w:tr>
      <w:tr w:rsidR="00022A1D" w:rsidRPr="00083598" w14:paraId="7EDFA14D" w14:textId="77777777" w:rsidTr="002B58F5">
        <w:trPr>
          <w:gridAfter w:val="10"/>
          <w:wAfter w:w="3571" w:type="dxa"/>
          <w:trHeight w:val="3113"/>
        </w:trPr>
        <w:tc>
          <w:tcPr>
            <w:tcW w:w="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A19A" w14:textId="77777777" w:rsidR="00022A1D" w:rsidRPr="00083598" w:rsidRDefault="00022A1D" w:rsidP="00FA1A7B">
            <w:pPr>
              <w:pStyle w:val="NoSpacing"/>
            </w:pPr>
            <w:r w:rsidRPr="00083598">
              <w:t xml:space="preserve">Образложење спровођења програма у </w:t>
            </w:r>
            <w:r>
              <w:t>општине</w:t>
            </w:r>
            <w:r w:rsidRPr="00083598">
              <w:t>дини извештавања:</w:t>
            </w:r>
          </w:p>
        </w:tc>
        <w:tc>
          <w:tcPr>
            <w:tcW w:w="64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6251" w14:textId="77777777" w:rsidR="00022A1D" w:rsidRPr="00083598" w:rsidRDefault="00022A1D" w:rsidP="00FA1A7B">
            <w:pPr>
              <w:pStyle w:val="NoSpacing"/>
            </w:pPr>
            <w:r w:rsidRPr="00083598">
              <w:t xml:space="preserve">Обезбеђивање  функционисања </w:t>
            </w:r>
            <w:r>
              <w:rPr>
                <w:lang w:val="sr-Cyrl-RS"/>
              </w:rPr>
              <w:t>општине</w:t>
            </w:r>
            <w:r w:rsidRPr="00083598">
              <w:t xml:space="preserve"> </w:t>
            </w:r>
            <w:r>
              <w:t xml:space="preserve"> Бела Паланка</w:t>
            </w:r>
            <w:r w:rsidRPr="00083598">
              <w:t xml:space="preserve"> у складу са позитивним прописима,  као и обезбеђење услова за остваривање права грађана на лакши и бржи начин у </w:t>
            </w:r>
            <w:r>
              <w:rPr>
                <w:lang w:val="sr-Cyrl-RS"/>
              </w:rPr>
              <w:t>Општинској управи</w:t>
            </w:r>
            <w:r w:rsidRPr="00083598">
      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Месне заједнице су индиректни корисници буџета. У буџету су планирана средства за покриће сталних трошкова, услуга по у</w:t>
            </w:r>
            <w:r>
              <w:t>општине</w:t>
            </w:r>
            <w:r w:rsidRPr="00083598">
              <w:t xml:space="preserve">вору, текуће поправке и одржавање, материјал, административни материјал.Средства текуће буџетске резерве користе се за непланиране сврхе за које нису утврђене апропријације  или за сврхе за које се у току </w:t>
            </w:r>
            <w:r>
              <w:t>год</w:t>
            </w:r>
            <w:r w:rsidRPr="00083598">
              <w:t xml:space="preserve"> покаже да апропријације нису биле довољне. У извештајном периоду средства сталне буџетске резерве нису коришћена. </w:t>
            </w:r>
            <w:r>
              <w:rPr>
                <w:lang w:val="sr-Cyrl-RS"/>
              </w:rPr>
              <w:t xml:space="preserve">Финансирани су у периоду </w:t>
            </w:r>
            <w:r w:rsidR="008C6E04">
              <w:rPr>
                <w:lang w:val="sr-Cyrl-RS"/>
              </w:rPr>
              <w:t>2025</w:t>
            </w:r>
            <w:r>
              <w:rPr>
                <w:lang w:val="sr-Cyrl-RS"/>
              </w:rPr>
              <w:t>.год. и пројекти удружења, за одређене пројекте.</w:t>
            </w:r>
            <w:r w:rsidRPr="00083598">
              <w:t xml:space="preserve">.      </w:t>
            </w:r>
            <w:r>
              <w:rPr>
                <w:lang w:val="sr-Cyrl-RS"/>
              </w:rPr>
              <w:t xml:space="preserve">                                                                                                                                                </w:t>
            </w:r>
            <w:r w:rsidRPr="00083598">
              <w:t xml:space="preserve">  </w:t>
            </w:r>
          </w:p>
        </w:tc>
      </w:tr>
      <w:tr w:rsidR="00022A1D" w:rsidRPr="00167A4C" w14:paraId="380ABAB1" w14:textId="77777777" w:rsidTr="002B58F5">
        <w:trPr>
          <w:trHeight w:val="30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0C0B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F29C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4B1A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E4D0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B429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765D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B62A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1DB6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884A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4911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C95F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2432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4E30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22782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2762E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C85EC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A85F3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1A599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AD532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1A753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CCB8E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9ED77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7B0C4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5346E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94915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5A4D6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18965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0D7DC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5E98A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D2C13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09FAF" w14:textId="77777777" w:rsidR="00022A1D" w:rsidRPr="00083598" w:rsidRDefault="00022A1D" w:rsidP="00FA1A7B">
            <w:pPr>
              <w:pStyle w:val="NoSpacing"/>
            </w:pPr>
          </w:p>
        </w:tc>
      </w:tr>
      <w:tr w:rsidR="00022A1D" w:rsidRPr="00083598" w14:paraId="1B3ABADC" w14:textId="77777777" w:rsidTr="002B58F5">
        <w:trPr>
          <w:gridAfter w:val="10"/>
          <w:wAfter w:w="3571" w:type="dxa"/>
          <w:trHeight w:val="825"/>
        </w:trPr>
        <w:tc>
          <w:tcPr>
            <w:tcW w:w="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0EA8E209" w14:textId="77777777" w:rsidR="00022A1D" w:rsidRPr="00083598" w:rsidRDefault="00022A1D" w:rsidP="00FA1A7B">
            <w:pPr>
              <w:pStyle w:val="NoSpacing"/>
            </w:pPr>
            <w:r w:rsidRPr="00083598">
              <w:t xml:space="preserve">Програмска активност: 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7FF41C8D" w14:textId="77777777" w:rsidR="00022A1D" w:rsidRPr="00083598" w:rsidRDefault="00022A1D" w:rsidP="00FA1A7B">
            <w:pPr>
              <w:pStyle w:val="NoSpacing"/>
            </w:pPr>
            <w:r w:rsidRPr="00083598">
              <w:t>0602-0001</w:t>
            </w:r>
          </w:p>
        </w:tc>
        <w:tc>
          <w:tcPr>
            <w:tcW w:w="43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52F850A5" w14:textId="77777777" w:rsidR="00022A1D" w:rsidRPr="00083598" w:rsidRDefault="00022A1D" w:rsidP="00FA1A7B">
            <w:pPr>
              <w:pStyle w:val="NoSpacing"/>
            </w:pPr>
            <w:r w:rsidRPr="00083598">
              <w:t xml:space="preserve">ПРОГРАМСКА АКТИВНОСТ Функционисање локалне самоуправе и градских општина </w:t>
            </w:r>
          </w:p>
        </w:tc>
      </w:tr>
      <w:tr w:rsidR="00022A1D" w:rsidRPr="00083598" w14:paraId="57E4F458" w14:textId="77777777" w:rsidTr="002B58F5">
        <w:trPr>
          <w:gridAfter w:val="10"/>
          <w:wAfter w:w="3571" w:type="dxa"/>
          <w:trHeight w:val="375"/>
        </w:trPr>
        <w:tc>
          <w:tcPr>
            <w:tcW w:w="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597F" w14:textId="77777777" w:rsidR="00022A1D" w:rsidRPr="00083598" w:rsidRDefault="00022A1D" w:rsidP="00FA1A7B">
            <w:pPr>
              <w:pStyle w:val="NoSpacing"/>
            </w:pPr>
            <w:r>
              <w:t>Одговрно лице</w:t>
            </w:r>
            <w:r w:rsidRPr="00083598">
              <w:t>:</w:t>
            </w:r>
          </w:p>
        </w:tc>
        <w:tc>
          <w:tcPr>
            <w:tcW w:w="23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9333B" w14:textId="77777777" w:rsidR="00022A1D" w:rsidRPr="00083598" w:rsidRDefault="00022A1D" w:rsidP="00FA1A7B">
            <w:pPr>
              <w:pStyle w:val="NoSpacing"/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F2CF6" w14:textId="77777777" w:rsidR="00022A1D" w:rsidRPr="00083598" w:rsidRDefault="00022A1D" w:rsidP="00FA1A7B">
            <w:pPr>
              <w:pStyle w:val="NoSpacing"/>
            </w:pPr>
            <w:r w:rsidRPr="00083598">
              <w:t>функција:</w:t>
            </w:r>
          </w:p>
        </w:tc>
        <w:tc>
          <w:tcPr>
            <w:tcW w:w="2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9AA2" w14:textId="77777777" w:rsidR="00022A1D" w:rsidRPr="00083598" w:rsidRDefault="00022A1D" w:rsidP="00FA1A7B">
            <w:pPr>
              <w:pStyle w:val="NoSpacing"/>
            </w:pPr>
            <w:r w:rsidRPr="00083598">
              <w:t>Начелник управе</w:t>
            </w:r>
          </w:p>
        </w:tc>
      </w:tr>
      <w:tr w:rsidR="00022A1D" w:rsidRPr="00083598" w14:paraId="0068FEF1" w14:textId="77777777" w:rsidTr="002B58F5">
        <w:trPr>
          <w:gridAfter w:val="10"/>
          <w:wAfter w:w="3571" w:type="dxa"/>
          <w:trHeight w:val="780"/>
        </w:trPr>
        <w:tc>
          <w:tcPr>
            <w:tcW w:w="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B65A" w14:textId="77777777" w:rsidR="00022A1D" w:rsidRPr="00083598" w:rsidRDefault="00022A1D" w:rsidP="00FA1A7B">
            <w:pPr>
              <w:pStyle w:val="NoSpacing"/>
            </w:pPr>
            <w:r w:rsidRPr="00083598">
              <w:lastRenderedPageBreak/>
              <w:t>Опис програмске активности:</w:t>
            </w:r>
          </w:p>
        </w:tc>
        <w:tc>
          <w:tcPr>
            <w:tcW w:w="64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6120" w14:textId="77777777" w:rsidR="00022A1D" w:rsidRPr="00083598" w:rsidRDefault="00022A1D" w:rsidP="00FA1A7B">
            <w:pPr>
              <w:pStyle w:val="NoSpacing"/>
            </w:pPr>
            <w:r w:rsidRPr="00083598">
              <w:t xml:space="preserve">Обезбеђивање  функционисања Управе </w:t>
            </w:r>
            <w:r>
              <w:rPr>
                <w:lang w:val="sr-Cyrl-RS"/>
              </w:rPr>
              <w:t>општине</w:t>
            </w:r>
            <w:r w:rsidRPr="00083598">
              <w:t xml:space="preserve"> </w:t>
            </w:r>
            <w:r>
              <w:t xml:space="preserve"> Бела Паланка</w:t>
            </w:r>
            <w:r w:rsidRPr="00083598">
              <w:t xml:space="preserve"> у складу са позитивним прописима,  као и обезбеђење услова за остварење права грађана на лакши и бржи начин у Управи </w:t>
            </w:r>
            <w:r>
              <w:t>општине Бела Паланка</w:t>
            </w:r>
            <w:r w:rsidRPr="00083598">
              <w:t xml:space="preserve">. </w:t>
            </w:r>
          </w:p>
        </w:tc>
      </w:tr>
      <w:tr w:rsidR="00022A1D" w:rsidRPr="00083598" w14:paraId="6A82BB5C" w14:textId="77777777" w:rsidTr="002B58F5">
        <w:trPr>
          <w:gridAfter w:val="10"/>
          <w:wAfter w:w="3571" w:type="dxa"/>
          <w:trHeight w:val="1554"/>
        </w:trPr>
        <w:tc>
          <w:tcPr>
            <w:tcW w:w="3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0FC2" w14:textId="77777777" w:rsidR="00022A1D" w:rsidRPr="00083598" w:rsidRDefault="00022A1D" w:rsidP="00FA1A7B">
            <w:pPr>
              <w:pStyle w:val="NoSpacing"/>
            </w:pPr>
            <w:r w:rsidRPr="00083598">
              <w:t>Образложење спровођења програмске активности</w:t>
            </w:r>
          </w:p>
        </w:tc>
        <w:tc>
          <w:tcPr>
            <w:tcW w:w="64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65C4" w14:textId="77777777" w:rsidR="00022A1D" w:rsidRPr="00083598" w:rsidRDefault="00022A1D" w:rsidP="00FA1A7B">
            <w:pPr>
              <w:pStyle w:val="NoSpacing"/>
            </w:pPr>
            <w:r w:rsidRPr="00083598">
              <w:t xml:space="preserve">Обезбеђивање  функционисања </w:t>
            </w:r>
            <w:r>
              <w:rPr>
                <w:lang w:val="sr-Cyrl-RS"/>
              </w:rPr>
              <w:t>општине</w:t>
            </w:r>
            <w:r w:rsidRPr="00083598">
              <w:t xml:space="preserve"> </w:t>
            </w:r>
            <w:r>
              <w:t xml:space="preserve"> Бела Паланка</w:t>
            </w:r>
            <w:r w:rsidRPr="00083598">
              <w:t xml:space="preserve"> у складу са позитивним прописима,  као и обезбеђење услова за остваривање права грађана на лакши и бржи начин у Управи градске </w:t>
            </w:r>
            <w:r>
              <w:t>општине</w:t>
            </w:r>
            <w:r w:rsidRPr="00083598">
              <w:t xml:space="preserve">. Послове градске </w:t>
            </w:r>
            <w:r>
              <w:t>општине</w:t>
            </w:r>
            <w:r w:rsidRPr="00083598">
              <w:t xml:space="preserve"> врше органи градске </w:t>
            </w:r>
            <w:r>
              <w:t>општине</w:t>
            </w:r>
            <w:r w:rsidRPr="00083598">
              <w:t xml:space="preserve"> ради: обезбеђивања услуга јавне управе и остваривања права грађана и заштите јавног интереса; одрживог управљања финансијама; сервисирања обавеза и управљања јавним ду</w:t>
            </w:r>
            <w:r>
              <w:rPr>
                <w:lang w:val="sr-Cyrl-RS"/>
              </w:rPr>
              <w:t xml:space="preserve">гом </w:t>
            </w:r>
            <w:r>
              <w:t>општине</w:t>
            </w:r>
            <w:r w:rsidRPr="00083598">
              <w:t>; функционисања месних заједница; пружања ефикасне интервенције и ублажавања последица у случају ванредних ситуација.</w:t>
            </w:r>
          </w:p>
        </w:tc>
      </w:tr>
    </w:tbl>
    <w:p w14:paraId="345AAA3D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tbl>
      <w:tblPr>
        <w:tblW w:w="10322" w:type="dxa"/>
        <w:tblInd w:w="113" w:type="dxa"/>
        <w:tblLook w:val="04A0" w:firstRow="1" w:lastRow="0" w:firstColumn="1" w:lastColumn="0" w:noHBand="0" w:noVBand="1"/>
      </w:tblPr>
      <w:tblGrid>
        <w:gridCol w:w="3600"/>
        <w:gridCol w:w="1680"/>
        <w:gridCol w:w="2335"/>
        <w:gridCol w:w="1585"/>
        <w:gridCol w:w="1122"/>
      </w:tblGrid>
      <w:tr w:rsidR="00022A1D" w:rsidRPr="00104CC4" w14:paraId="4A0BE27A" w14:textId="77777777" w:rsidTr="002B58F5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1541BCA1" w14:textId="77777777" w:rsidR="00022A1D" w:rsidRPr="00104CC4" w:rsidRDefault="00022A1D" w:rsidP="00FA1A7B">
            <w:pPr>
              <w:pStyle w:val="NoSpacing"/>
            </w:pPr>
            <w:r w:rsidRPr="00104CC4">
              <w:t xml:space="preserve">Програмска активност: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15EE377F" w14:textId="77777777" w:rsidR="00022A1D" w:rsidRPr="00104CC4" w:rsidRDefault="00022A1D" w:rsidP="00FA1A7B">
            <w:pPr>
              <w:pStyle w:val="NoSpacing"/>
            </w:pPr>
            <w:r w:rsidRPr="00104CC4">
              <w:t>0602-0002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DDC"/>
            <w:vAlign w:val="center"/>
            <w:hideMark/>
          </w:tcPr>
          <w:p w14:paraId="6ED3AFCB" w14:textId="77777777" w:rsidR="00022A1D" w:rsidRPr="00104CC4" w:rsidRDefault="00022A1D" w:rsidP="00FA1A7B">
            <w:pPr>
              <w:pStyle w:val="NoSpacing"/>
            </w:pPr>
            <w:r w:rsidRPr="00104CC4">
              <w:t>ПРОГРАМСКА АКТИВНОСТ   Функционисање месних заједница</w:t>
            </w:r>
          </w:p>
        </w:tc>
      </w:tr>
      <w:tr w:rsidR="00022A1D" w:rsidRPr="00104CC4" w14:paraId="44B0F6E4" w14:textId="77777777" w:rsidTr="002B58F5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332B" w14:textId="77777777" w:rsidR="00022A1D" w:rsidRPr="00104CC4" w:rsidRDefault="00022A1D" w:rsidP="00FA1A7B">
            <w:pPr>
              <w:pStyle w:val="NoSpacing"/>
            </w:pPr>
            <w:r>
              <w:t>Одговрно лице</w:t>
            </w:r>
            <w:r w:rsidRPr="00104CC4"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3D217" w14:textId="77777777" w:rsidR="00022A1D" w:rsidRPr="00104CC4" w:rsidRDefault="00022A1D" w:rsidP="00FA1A7B">
            <w:pPr>
              <w:pStyle w:val="NoSpacing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F6B30" w14:textId="77777777" w:rsidR="00022A1D" w:rsidRPr="00104CC4" w:rsidRDefault="00022A1D" w:rsidP="00FA1A7B">
            <w:pPr>
              <w:pStyle w:val="NoSpacing"/>
            </w:pPr>
            <w:r w:rsidRPr="00104CC4">
              <w:t>функција: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FD812" w14:textId="77777777" w:rsidR="00022A1D" w:rsidRPr="00104CC4" w:rsidRDefault="00022A1D" w:rsidP="00FA1A7B">
            <w:pPr>
              <w:pStyle w:val="NoSpacing"/>
            </w:pPr>
            <w:r w:rsidRPr="00104CC4">
              <w:t>Начелник управе</w:t>
            </w:r>
          </w:p>
        </w:tc>
      </w:tr>
      <w:tr w:rsidR="00022A1D" w:rsidRPr="00104CC4" w14:paraId="4F58B4FF" w14:textId="77777777" w:rsidTr="002B58F5">
        <w:trPr>
          <w:trHeight w:val="70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6630" w14:textId="77777777" w:rsidR="00022A1D" w:rsidRPr="00104CC4" w:rsidRDefault="00022A1D" w:rsidP="00FA1A7B">
            <w:pPr>
              <w:pStyle w:val="NoSpacing"/>
            </w:pPr>
            <w:r w:rsidRPr="00104CC4">
              <w:t>Опис програмске активности: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25B8" w14:textId="77777777" w:rsidR="00022A1D" w:rsidRPr="00104CC4" w:rsidRDefault="00022A1D" w:rsidP="00FA1A7B">
            <w:pPr>
              <w:pStyle w:val="NoSpacing"/>
            </w:pPr>
            <w:r w:rsidRPr="00104CC4">
              <w:t xml:space="preserve">Непосредна комуникација са грађанима у циљу бржег и лакшег превазилажења проблема које имају становници са територије месне заједнице. </w:t>
            </w:r>
          </w:p>
        </w:tc>
      </w:tr>
      <w:tr w:rsidR="00022A1D" w:rsidRPr="00104CC4" w14:paraId="3C7929EB" w14:textId="77777777" w:rsidTr="002B58F5">
        <w:trPr>
          <w:trHeight w:val="89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7A79" w14:textId="77777777" w:rsidR="00022A1D" w:rsidRPr="00104CC4" w:rsidRDefault="00022A1D" w:rsidP="00FA1A7B">
            <w:pPr>
              <w:pStyle w:val="NoSpacing"/>
            </w:pPr>
            <w:r w:rsidRPr="00104CC4">
              <w:t>Образложење спровођења програмске активности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33A6" w14:textId="77777777" w:rsidR="00022A1D" w:rsidRPr="00104CC4" w:rsidRDefault="00022A1D" w:rsidP="00FA1A7B">
            <w:pPr>
              <w:pStyle w:val="NoSpacing"/>
            </w:pPr>
            <w:r w:rsidRPr="00104CC4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Месне заједнице су индиректни корисници буџета. У буџету су планирана средства за покриће сталних трошкова, услуга по у</w:t>
            </w:r>
            <w:r>
              <w:rPr>
                <w:lang w:val="sr-Cyrl-RS"/>
              </w:rPr>
              <w:t>го</w:t>
            </w:r>
            <w:r w:rsidRPr="00104CC4">
              <w:t xml:space="preserve">вору, текуће </w:t>
            </w:r>
            <w:r>
              <w:t>поправке и одржавање, материјал</w:t>
            </w:r>
            <w:r w:rsidRPr="00104CC4">
              <w:t>.</w:t>
            </w:r>
          </w:p>
        </w:tc>
      </w:tr>
    </w:tbl>
    <w:p w14:paraId="0F49E235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tbl>
      <w:tblPr>
        <w:tblW w:w="1432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8"/>
        <w:gridCol w:w="347"/>
        <w:gridCol w:w="347"/>
        <w:gridCol w:w="347"/>
        <w:gridCol w:w="347"/>
        <w:gridCol w:w="96"/>
        <w:gridCol w:w="251"/>
        <w:gridCol w:w="347"/>
        <w:gridCol w:w="347"/>
        <w:gridCol w:w="236"/>
        <w:gridCol w:w="420"/>
        <w:gridCol w:w="79"/>
        <w:gridCol w:w="341"/>
        <w:gridCol w:w="420"/>
        <w:gridCol w:w="420"/>
        <w:gridCol w:w="407"/>
        <w:gridCol w:w="407"/>
        <w:gridCol w:w="407"/>
        <w:gridCol w:w="40"/>
        <w:gridCol w:w="367"/>
        <w:gridCol w:w="11"/>
        <w:gridCol w:w="396"/>
        <w:gridCol w:w="407"/>
        <w:gridCol w:w="407"/>
        <w:gridCol w:w="40"/>
        <w:gridCol w:w="236"/>
        <w:gridCol w:w="44"/>
        <w:gridCol w:w="87"/>
        <w:gridCol w:w="407"/>
        <w:gridCol w:w="1216"/>
        <w:gridCol w:w="276"/>
        <w:gridCol w:w="236"/>
        <w:gridCol w:w="815"/>
        <w:gridCol w:w="236"/>
        <w:gridCol w:w="407"/>
        <w:gridCol w:w="407"/>
        <w:gridCol w:w="407"/>
        <w:gridCol w:w="407"/>
        <w:gridCol w:w="407"/>
        <w:gridCol w:w="407"/>
        <w:gridCol w:w="266"/>
      </w:tblGrid>
      <w:tr w:rsidR="00022A1D" w:rsidRPr="00E97F7E" w14:paraId="65C56B43" w14:textId="77777777" w:rsidTr="00C96880">
        <w:trPr>
          <w:gridAfter w:val="14"/>
          <w:wAfter w:w="5981" w:type="dxa"/>
          <w:trHeight w:val="345"/>
        </w:trPr>
        <w:tc>
          <w:tcPr>
            <w:tcW w:w="2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077C9D2" w14:textId="77777777" w:rsidR="00022A1D" w:rsidRPr="00E97F7E" w:rsidRDefault="00022A1D" w:rsidP="00FA1A7B">
            <w:pPr>
              <w:pStyle w:val="NoSpacing"/>
            </w:pPr>
            <w:r w:rsidRPr="00E97F7E">
              <w:t xml:space="preserve">Програмска активност: 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E864A77" w14:textId="77777777" w:rsidR="00022A1D" w:rsidRPr="00E97F7E" w:rsidRDefault="00022A1D" w:rsidP="00FA1A7B">
            <w:pPr>
              <w:pStyle w:val="NoSpacing"/>
            </w:pPr>
            <w:r w:rsidRPr="00E97F7E">
              <w:t>0602-0009</w:t>
            </w:r>
          </w:p>
        </w:tc>
        <w:tc>
          <w:tcPr>
            <w:tcW w:w="4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DDC"/>
            <w:noWrap/>
            <w:vAlign w:val="center"/>
            <w:hideMark/>
          </w:tcPr>
          <w:p w14:paraId="70E39483" w14:textId="77777777" w:rsidR="00022A1D" w:rsidRPr="00E97F7E" w:rsidRDefault="00022A1D" w:rsidP="00FA1A7B">
            <w:pPr>
              <w:pStyle w:val="NoSpacing"/>
            </w:pPr>
            <w:r w:rsidRPr="00E97F7E">
              <w:t xml:space="preserve">Текућа буџетска резерва  </w:t>
            </w:r>
          </w:p>
        </w:tc>
      </w:tr>
      <w:tr w:rsidR="00022A1D" w:rsidRPr="00E97F7E" w14:paraId="6BFF5A1B" w14:textId="77777777" w:rsidTr="002B58F5">
        <w:trPr>
          <w:gridAfter w:val="15"/>
          <w:wAfter w:w="6025" w:type="dxa"/>
          <w:trHeight w:val="375"/>
        </w:trPr>
        <w:tc>
          <w:tcPr>
            <w:tcW w:w="2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C4FA" w14:textId="77777777" w:rsidR="00022A1D" w:rsidRPr="00E97F7E" w:rsidRDefault="00022A1D" w:rsidP="00FA1A7B">
            <w:pPr>
              <w:pStyle w:val="NoSpacing"/>
            </w:pPr>
            <w:r>
              <w:t>Одговрно лице</w:t>
            </w:r>
            <w:r w:rsidRPr="00E97F7E">
              <w:t>:</w:t>
            </w:r>
          </w:p>
        </w:tc>
        <w:tc>
          <w:tcPr>
            <w:tcW w:w="41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18A47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2AF5D" w14:textId="77777777" w:rsidR="00022A1D" w:rsidRPr="00E97F7E" w:rsidRDefault="00022A1D" w:rsidP="00FA1A7B">
            <w:pPr>
              <w:pStyle w:val="NoSpacing"/>
            </w:pPr>
            <w:r w:rsidRPr="00E97F7E">
              <w:t>функција: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E805E" w14:textId="77777777" w:rsidR="00022A1D" w:rsidRPr="00E97F7E" w:rsidRDefault="00022A1D" w:rsidP="00FA1A7B">
            <w:pPr>
              <w:pStyle w:val="NoSpacing"/>
            </w:pPr>
            <w:r w:rsidRPr="00E97F7E">
              <w:t xml:space="preserve">Председник </w:t>
            </w:r>
            <w:r>
              <w:t>општине</w:t>
            </w:r>
            <w:r w:rsidRPr="00E97F7E">
              <w:t xml:space="preserve"> </w:t>
            </w:r>
          </w:p>
        </w:tc>
      </w:tr>
      <w:tr w:rsidR="00022A1D" w:rsidRPr="00E97F7E" w14:paraId="68295813" w14:textId="77777777" w:rsidTr="00C96880">
        <w:trPr>
          <w:gridAfter w:val="14"/>
          <w:wAfter w:w="5981" w:type="dxa"/>
          <w:trHeight w:val="591"/>
        </w:trPr>
        <w:tc>
          <w:tcPr>
            <w:tcW w:w="2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B458" w14:textId="77777777" w:rsidR="00022A1D" w:rsidRPr="00E97F7E" w:rsidRDefault="00022A1D" w:rsidP="00FA1A7B">
            <w:pPr>
              <w:pStyle w:val="NoSpacing"/>
            </w:pPr>
            <w:r w:rsidRPr="00E97F7E">
              <w:lastRenderedPageBreak/>
              <w:t>Опис програмске активности:</w:t>
            </w:r>
          </w:p>
        </w:tc>
        <w:tc>
          <w:tcPr>
            <w:tcW w:w="603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7B98" w14:textId="77777777" w:rsidR="00022A1D" w:rsidRPr="00E97F7E" w:rsidRDefault="00022A1D" w:rsidP="00FA1A7B">
            <w:pPr>
              <w:pStyle w:val="NoSpacing"/>
            </w:pPr>
            <w:r w:rsidRPr="00E97F7E">
              <w:t xml:space="preserve">Коришћење средстава текуће буџетске резерве утврђено је чланом 69. Закона о буџетском систему и чланом 11. Одлуке о буџету </w:t>
            </w:r>
            <w:r>
              <w:t>општине</w:t>
            </w:r>
            <w:r w:rsidRPr="00E97F7E">
              <w:t xml:space="preserve"> </w:t>
            </w:r>
            <w:r>
              <w:t xml:space="preserve"> Бела Паланка</w:t>
            </w:r>
            <w:r w:rsidRPr="00E97F7E">
              <w:t xml:space="preserve"> за </w:t>
            </w:r>
            <w:r w:rsidR="008C6E04">
              <w:t>2025</w:t>
            </w:r>
            <w:r w:rsidRPr="00E97F7E">
              <w:t xml:space="preserve">. </w:t>
            </w:r>
            <w:r>
              <w:t>општине</w:t>
            </w:r>
            <w:r w:rsidRPr="00E97F7E">
              <w:t xml:space="preserve">дину </w:t>
            </w:r>
          </w:p>
        </w:tc>
      </w:tr>
      <w:tr w:rsidR="00022A1D" w:rsidRPr="00E97F7E" w14:paraId="1356DD60" w14:textId="77777777" w:rsidTr="00C96880">
        <w:trPr>
          <w:gridAfter w:val="14"/>
          <w:wAfter w:w="5981" w:type="dxa"/>
          <w:trHeight w:val="1549"/>
        </w:trPr>
        <w:tc>
          <w:tcPr>
            <w:tcW w:w="2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B370" w14:textId="77777777" w:rsidR="00022A1D" w:rsidRPr="00E97F7E" w:rsidRDefault="00022A1D" w:rsidP="00FA1A7B">
            <w:pPr>
              <w:pStyle w:val="NoSpacing"/>
            </w:pPr>
            <w:r w:rsidRPr="00E97F7E">
              <w:t>Образложење спровођења програмске активности</w:t>
            </w:r>
          </w:p>
        </w:tc>
        <w:tc>
          <w:tcPr>
            <w:tcW w:w="603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7DB2" w14:textId="77777777" w:rsidR="00022A1D" w:rsidRPr="00E97F7E" w:rsidRDefault="00022A1D" w:rsidP="00FA1A7B">
            <w:pPr>
              <w:pStyle w:val="NoSpacing"/>
            </w:pPr>
            <w:r w:rsidRPr="00E97F7E">
              <w:t xml:space="preserve">Средства текуће буџетске резерве користила  су се за непланиране сврхе за које нису утврђене апропријације  или за сврхе за које се у току </w:t>
            </w:r>
            <w:r>
              <w:t>год</w:t>
            </w:r>
            <w:r w:rsidRPr="00E97F7E">
              <w:t xml:space="preserve"> покаже да апропријације нису биле довољне.У складу са упутством за израду програмског буџета Министарства финансија (стр.12 Упутства), у случајевима када се програм односи искључиво на административне надлежности и трошкове буџетског корисника (или више буџетских корисника), укључујући активности подршке раду других органа такав програм је типа aдминистративни. За овај тип програма није потребно дефинисати циљеве и индикаторе.</w:t>
            </w:r>
          </w:p>
        </w:tc>
      </w:tr>
      <w:tr w:rsidR="00022A1D" w:rsidRPr="00E97F7E" w14:paraId="45F87A47" w14:textId="77777777" w:rsidTr="002B58F5">
        <w:trPr>
          <w:trHeight w:val="165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58D6" w14:textId="77777777" w:rsidR="00022A1D" w:rsidRPr="00E97F7E" w:rsidRDefault="00022A1D" w:rsidP="00FA1A7B">
            <w:pPr>
              <w:pStyle w:val="NoSpacing"/>
            </w:pPr>
            <w:r w:rsidRPr="00E97F7E"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BC9F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E00C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26B7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2C26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7657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947D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51AE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6AFD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192A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555F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0AAF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A814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CC33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9E91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D294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508E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3ACB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441A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88C9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8414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ACE3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4E17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A917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9E03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BDF1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B320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8DAB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B80E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D03E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CE97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3844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7880" w14:textId="77777777" w:rsidR="00022A1D" w:rsidRPr="00E97F7E" w:rsidRDefault="00022A1D" w:rsidP="00FA1A7B">
            <w:pPr>
              <w:pStyle w:val="NoSpacing"/>
            </w:pPr>
            <w:r w:rsidRPr="00E97F7E">
              <w:t> </w:t>
            </w:r>
          </w:p>
        </w:tc>
      </w:tr>
      <w:tr w:rsidR="00022A1D" w:rsidRPr="00E97F7E" w14:paraId="0006D748" w14:textId="77777777" w:rsidTr="00C96880">
        <w:trPr>
          <w:gridAfter w:val="14"/>
          <w:wAfter w:w="5981" w:type="dxa"/>
          <w:trHeight w:val="375"/>
        </w:trPr>
        <w:tc>
          <w:tcPr>
            <w:tcW w:w="2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6877BCF9" w14:textId="77777777" w:rsidR="00022A1D" w:rsidRPr="00E97F7E" w:rsidRDefault="00022A1D" w:rsidP="00FA1A7B">
            <w:pPr>
              <w:pStyle w:val="NoSpacing"/>
            </w:pPr>
            <w:r w:rsidRPr="00E97F7E">
              <w:t xml:space="preserve">Програмска активност: 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54998BBA" w14:textId="77777777" w:rsidR="00022A1D" w:rsidRPr="00E97F7E" w:rsidRDefault="00022A1D" w:rsidP="00FA1A7B">
            <w:pPr>
              <w:pStyle w:val="NoSpacing"/>
            </w:pPr>
            <w:r w:rsidRPr="00E97F7E">
              <w:t>0602-0010</w:t>
            </w:r>
          </w:p>
        </w:tc>
        <w:tc>
          <w:tcPr>
            <w:tcW w:w="4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DDC"/>
            <w:noWrap/>
            <w:vAlign w:val="center"/>
            <w:hideMark/>
          </w:tcPr>
          <w:p w14:paraId="21922E4C" w14:textId="77777777" w:rsidR="00022A1D" w:rsidRPr="00E97F7E" w:rsidRDefault="00022A1D" w:rsidP="00FA1A7B">
            <w:pPr>
              <w:pStyle w:val="NoSpacing"/>
            </w:pPr>
            <w:r w:rsidRPr="00E97F7E">
              <w:t xml:space="preserve">Стална буџетска резерва  </w:t>
            </w:r>
          </w:p>
        </w:tc>
      </w:tr>
      <w:tr w:rsidR="00022A1D" w:rsidRPr="00E97F7E" w14:paraId="399ACDD3" w14:textId="77777777" w:rsidTr="00C96880">
        <w:trPr>
          <w:gridAfter w:val="11"/>
          <w:wAfter w:w="4271" w:type="dxa"/>
          <w:trHeight w:val="375"/>
        </w:trPr>
        <w:tc>
          <w:tcPr>
            <w:tcW w:w="2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8514" w14:textId="77777777" w:rsidR="00022A1D" w:rsidRPr="00E97F7E" w:rsidRDefault="00022A1D" w:rsidP="00FA1A7B">
            <w:pPr>
              <w:pStyle w:val="NoSpacing"/>
            </w:pPr>
            <w:r>
              <w:t>Одговрно лице</w:t>
            </w:r>
            <w:r w:rsidRPr="00E97F7E">
              <w:t>:</w:t>
            </w:r>
          </w:p>
        </w:tc>
        <w:tc>
          <w:tcPr>
            <w:tcW w:w="45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71247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5163D" w14:textId="77777777" w:rsidR="00022A1D" w:rsidRPr="00E97F7E" w:rsidRDefault="00022A1D" w:rsidP="00FA1A7B">
            <w:pPr>
              <w:pStyle w:val="NoSpacing"/>
            </w:pPr>
            <w:r w:rsidRPr="00E97F7E">
              <w:t>функција: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32A4F" w14:textId="77777777" w:rsidR="00022A1D" w:rsidRPr="00E97F7E" w:rsidRDefault="00022A1D" w:rsidP="00FA1A7B">
            <w:pPr>
              <w:pStyle w:val="NoSpacing"/>
            </w:pPr>
            <w:r w:rsidRPr="00E97F7E">
              <w:t xml:space="preserve">Председник </w:t>
            </w:r>
            <w:r>
              <w:t>општине</w:t>
            </w:r>
            <w:r w:rsidRPr="00E97F7E">
              <w:t xml:space="preserve"> </w:t>
            </w:r>
          </w:p>
        </w:tc>
      </w:tr>
      <w:tr w:rsidR="00022A1D" w:rsidRPr="00E97F7E" w14:paraId="135C44F2" w14:textId="77777777" w:rsidTr="00C96880">
        <w:trPr>
          <w:gridAfter w:val="14"/>
          <w:wAfter w:w="5981" w:type="dxa"/>
          <w:trHeight w:val="1357"/>
        </w:trPr>
        <w:tc>
          <w:tcPr>
            <w:tcW w:w="2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E92E" w14:textId="77777777" w:rsidR="00022A1D" w:rsidRPr="00E97F7E" w:rsidRDefault="00022A1D" w:rsidP="00FA1A7B">
            <w:pPr>
              <w:pStyle w:val="NoSpacing"/>
            </w:pPr>
            <w:r w:rsidRPr="00E97F7E">
              <w:t>Опис програмске активности:</w:t>
            </w:r>
          </w:p>
        </w:tc>
        <w:tc>
          <w:tcPr>
            <w:tcW w:w="603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2ECE" w14:textId="77777777" w:rsidR="00022A1D" w:rsidRPr="00E97F7E" w:rsidRDefault="00022A1D" w:rsidP="00FA1A7B">
            <w:pPr>
              <w:pStyle w:val="NoSpacing"/>
            </w:pPr>
            <w:r w:rsidRPr="00E97F7E">
              <w:t xml:space="preserve">Коришћење средстава сталне  буџетске резерве утврђено је чланом 70. Закона о буџетском систему и чланом 11. Одлуке о буџету </w:t>
            </w:r>
            <w:r>
              <w:t>општине</w:t>
            </w:r>
            <w:r w:rsidRPr="00E97F7E">
              <w:t xml:space="preserve"> градске </w:t>
            </w:r>
            <w:r>
              <w:t>општине</w:t>
            </w:r>
            <w:r w:rsidRPr="00E97F7E">
              <w:t xml:space="preserve">  </w:t>
            </w:r>
            <w:r>
              <w:t xml:space="preserve"> Бела Паланка</w:t>
            </w:r>
            <w:r w:rsidRPr="00E97F7E">
              <w:t xml:space="preserve"> за </w:t>
            </w:r>
            <w:r w:rsidR="008C6E04">
              <w:t>2025</w:t>
            </w:r>
            <w:r w:rsidRPr="00E97F7E">
              <w:t xml:space="preserve">. </w:t>
            </w:r>
            <w:r>
              <w:rPr>
                <w:lang w:val="sr-Cyrl-RS"/>
              </w:rPr>
              <w:t>годину</w:t>
            </w:r>
            <w:r w:rsidRPr="00E97F7E">
              <w:t>. Средства сталне буџетске резерве користе се за финансирање расхода на име учешћа у отклањању последица ванредних околности, као што су поплава, суша, земљотрес, пожар, клизишта, снежни наноси, град, еколошке катастрофе и друге елементарне непо</w:t>
            </w:r>
            <w:r>
              <w:t>општине</w:t>
            </w:r>
            <w:r w:rsidRPr="00E97F7E">
              <w:t>де, односно других ванредних догађаја, који могу да угрозе живот и здравље људи или проузрокују штету већих размера.</w:t>
            </w:r>
          </w:p>
        </w:tc>
      </w:tr>
      <w:tr w:rsidR="00022A1D" w:rsidRPr="00E97F7E" w14:paraId="45A7972F" w14:textId="77777777" w:rsidTr="00C96880">
        <w:trPr>
          <w:gridAfter w:val="14"/>
          <w:wAfter w:w="5981" w:type="dxa"/>
          <w:trHeight w:val="960"/>
        </w:trPr>
        <w:tc>
          <w:tcPr>
            <w:tcW w:w="2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B38C" w14:textId="77777777" w:rsidR="00022A1D" w:rsidRPr="00E97F7E" w:rsidRDefault="00022A1D" w:rsidP="00FA1A7B">
            <w:pPr>
              <w:pStyle w:val="NoSpacing"/>
            </w:pPr>
            <w:r w:rsidRPr="00E97F7E">
              <w:t>Образложење спровођења програмске активности у првих шест месеци:</w:t>
            </w:r>
          </w:p>
        </w:tc>
        <w:tc>
          <w:tcPr>
            <w:tcW w:w="603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E2EE" w14:textId="77777777" w:rsidR="00022A1D" w:rsidRPr="00E97F7E" w:rsidRDefault="00022A1D" w:rsidP="00FA1A7B">
            <w:pPr>
              <w:pStyle w:val="NoSpacing"/>
            </w:pPr>
            <w:r w:rsidRPr="00E97F7E">
              <w:t>У извештајном периоду средства сталне буџетске резерве нису коришћена. За овај тип програма није потребно дефинисати циљеве и индикаторе.</w:t>
            </w:r>
          </w:p>
        </w:tc>
      </w:tr>
    </w:tbl>
    <w:p w14:paraId="495FADEE" w14:textId="77777777" w:rsidR="00022A1D" w:rsidRDefault="00022A1D" w:rsidP="00FA1A7B">
      <w:pPr>
        <w:pStyle w:val="NoSpacing"/>
        <w:rPr>
          <w:bCs/>
          <w:color w:val="FF0000"/>
          <w:lang w:val="sr-Latn-RS"/>
        </w:rPr>
      </w:pPr>
    </w:p>
    <w:p w14:paraId="76A064B7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tbl>
      <w:tblPr>
        <w:tblW w:w="10322" w:type="dxa"/>
        <w:tblInd w:w="113" w:type="dxa"/>
        <w:tblLook w:val="04A0" w:firstRow="1" w:lastRow="0" w:firstColumn="1" w:lastColumn="0" w:noHBand="0" w:noVBand="1"/>
      </w:tblPr>
      <w:tblGrid>
        <w:gridCol w:w="3600"/>
        <w:gridCol w:w="1680"/>
        <w:gridCol w:w="2213"/>
        <w:gridCol w:w="1464"/>
        <w:gridCol w:w="1365"/>
      </w:tblGrid>
      <w:tr w:rsidR="00022A1D" w:rsidRPr="00E97F7E" w14:paraId="05643FFD" w14:textId="77777777" w:rsidTr="002B58F5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0244B7D8" w14:textId="77777777" w:rsidR="00022A1D" w:rsidRPr="00E97F7E" w:rsidRDefault="00022A1D" w:rsidP="00FA1A7B">
            <w:pPr>
              <w:pStyle w:val="NoSpacing"/>
            </w:pPr>
            <w:r w:rsidRPr="00E97F7E">
              <w:t xml:space="preserve">Програмска активност: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14:paraId="214D9A95" w14:textId="77777777" w:rsidR="00022A1D" w:rsidRPr="00E97F7E" w:rsidRDefault="00022A1D" w:rsidP="00FA1A7B">
            <w:pPr>
              <w:pStyle w:val="NoSpacing"/>
            </w:pPr>
            <w:r w:rsidRPr="00E97F7E">
              <w:t>0602-0014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DDC"/>
            <w:noWrap/>
            <w:vAlign w:val="center"/>
            <w:hideMark/>
          </w:tcPr>
          <w:p w14:paraId="39301A0D" w14:textId="77777777" w:rsidR="00022A1D" w:rsidRPr="00E97F7E" w:rsidRDefault="00022A1D" w:rsidP="00FA1A7B">
            <w:pPr>
              <w:pStyle w:val="NoSpacing"/>
            </w:pPr>
            <w:r w:rsidRPr="00E97F7E">
              <w:t xml:space="preserve">Управљање у ванредним ситуацијама  </w:t>
            </w:r>
          </w:p>
        </w:tc>
      </w:tr>
      <w:tr w:rsidR="00022A1D" w:rsidRPr="00E97F7E" w14:paraId="08CC6752" w14:textId="77777777" w:rsidTr="002B58F5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8986" w14:textId="77777777" w:rsidR="00022A1D" w:rsidRPr="00E97F7E" w:rsidRDefault="00022A1D" w:rsidP="00FA1A7B">
            <w:pPr>
              <w:pStyle w:val="NoSpacing"/>
            </w:pPr>
            <w:r>
              <w:t>Одговрно лице</w:t>
            </w:r>
            <w:r w:rsidRPr="00E97F7E">
              <w:t>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3D7DC" w14:textId="77777777" w:rsidR="00022A1D" w:rsidRPr="00E97F7E" w:rsidRDefault="00022A1D" w:rsidP="00FA1A7B">
            <w:pPr>
              <w:pStyle w:val="NoSpacing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CE844" w14:textId="77777777" w:rsidR="00022A1D" w:rsidRPr="00E97F7E" w:rsidRDefault="00022A1D" w:rsidP="00FA1A7B">
            <w:pPr>
              <w:pStyle w:val="NoSpacing"/>
            </w:pPr>
            <w:r w:rsidRPr="00E97F7E">
              <w:t>функција: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74E45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Председник општине</w:t>
            </w:r>
          </w:p>
          <w:p w14:paraId="6E929789" w14:textId="77777777" w:rsidR="00022A1D" w:rsidRPr="00E97F7E" w:rsidRDefault="00022A1D" w:rsidP="00FA1A7B">
            <w:pPr>
              <w:pStyle w:val="NoSpacing"/>
            </w:pPr>
            <w:r w:rsidRPr="00E97F7E">
              <w:t>Начелник управе</w:t>
            </w:r>
          </w:p>
        </w:tc>
      </w:tr>
      <w:tr w:rsidR="00022A1D" w:rsidRPr="00E97F7E" w14:paraId="1C49481E" w14:textId="77777777" w:rsidTr="002B58F5">
        <w:trPr>
          <w:trHeight w:val="7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74B4" w14:textId="77777777" w:rsidR="00022A1D" w:rsidRPr="00E97F7E" w:rsidRDefault="00022A1D" w:rsidP="00FA1A7B">
            <w:pPr>
              <w:pStyle w:val="NoSpacing"/>
            </w:pPr>
            <w:r w:rsidRPr="00E97F7E">
              <w:t>Опис програмске активности: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F4E8" w14:textId="77777777" w:rsidR="00022A1D" w:rsidRPr="00E97F7E" w:rsidRDefault="00022A1D" w:rsidP="00FA1A7B">
            <w:pPr>
              <w:pStyle w:val="NoSpacing"/>
            </w:pPr>
            <w:r w:rsidRPr="00E97F7E">
              <w:t>Спровођење активности у циљу заштите и спасавања људи, материјалних и културних добара и животне средине у ванредним ситуацијама и ублажавања и отклањања њихових последица, у складу за законом и актима града.</w:t>
            </w:r>
          </w:p>
        </w:tc>
      </w:tr>
      <w:tr w:rsidR="00022A1D" w:rsidRPr="00E97F7E" w14:paraId="1AA9CE6E" w14:textId="77777777" w:rsidTr="002B58F5">
        <w:trPr>
          <w:trHeight w:val="83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6696" w14:textId="77777777" w:rsidR="00022A1D" w:rsidRPr="00E97F7E" w:rsidRDefault="00022A1D" w:rsidP="00FA1A7B">
            <w:pPr>
              <w:pStyle w:val="NoSpacing"/>
            </w:pPr>
            <w:r w:rsidRPr="00E97F7E">
              <w:lastRenderedPageBreak/>
              <w:t>Образложење спровођења програмске активности</w:t>
            </w:r>
          </w:p>
        </w:tc>
        <w:tc>
          <w:tcPr>
            <w:tcW w:w="6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7178" w14:textId="77777777" w:rsidR="00022A1D" w:rsidRPr="00E97F7E" w:rsidRDefault="00022A1D" w:rsidP="00FA1A7B">
            <w:pPr>
              <w:pStyle w:val="NoSpacing"/>
            </w:pPr>
            <w:r w:rsidRPr="00E97F7E">
              <w:t>У извештајном периоду извршена набавка моторних пумпи за муљну и отпадну воду за потребе Штаба за ванредне ситуације, као и средстава за заштиту од елементраних непо</w:t>
            </w:r>
            <w:r>
              <w:t>општине</w:t>
            </w:r>
            <w:r w:rsidRPr="00E97F7E">
              <w:t>да и несрећа. За овај тип програма није потребно дефинисати циљеве и индикаторе.</w:t>
            </w:r>
          </w:p>
        </w:tc>
      </w:tr>
    </w:tbl>
    <w:p w14:paraId="7F611086" w14:textId="77777777" w:rsidR="00022A1D" w:rsidRPr="00E4223E" w:rsidRDefault="00022A1D" w:rsidP="00FA1A7B">
      <w:pPr>
        <w:pStyle w:val="NoSpacing"/>
        <w:rPr>
          <w:bCs/>
          <w:color w:val="FF0000"/>
          <w:lang w:val="sr-Latn-RS"/>
        </w:rPr>
      </w:pPr>
    </w:p>
    <w:tbl>
      <w:tblPr>
        <w:tblW w:w="178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"/>
        <w:gridCol w:w="414"/>
        <w:gridCol w:w="419"/>
        <w:gridCol w:w="419"/>
        <w:gridCol w:w="511"/>
        <w:gridCol w:w="325"/>
        <w:gridCol w:w="512"/>
        <w:gridCol w:w="68"/>
        <w:gridCol w:w="198"/>
        <w:gridCol w:w="266"/>
        <w:gridCol w:w="236"/>
        <w:gridCol w:w="517"/>
        <w:gridCol w:w="517"/>
        <w:gridCol w:w="334"/>
        <w:gridCol w:w="183"/>
        <w:gridCol w:w="334"/>
        <w:gridCol w:w="119"/>
        <w:gridCol w:w="64"/>
        <w:gridCol w:w="334"/>
        <w:gridCol w:w="183"/>
        <w:gridCol w:w="334"/>
        <w:gridCol w:w="183"/>
        <w:gridCol w:w="53"/>
        <w:gridCol w:w="67"/>
        <w:gridCol w:w="116"/>
        <w:gridCol w:w="287"/>
        <w:gridCol w:w="748"/>
        <w:gridCol w:w="75"/>
        <w:gridCol w:w="283"/>
        <w:gridCol w:w="868"/>
        <w:gridCol w:w="73"/>
        <w:gridCol w:w="189"/>
        <w:gridCol w:w="163"/>
        <w:gridCol w:w="12"/>
        <w:gridCol w:w="224"/>
        <w:gridCol w:w="66"/>
        <w:gridCol w:w="80"/>
        <w:gridCol w:w="309"/>
        <w:gridCol w:w="236"/>
        <w:gridCol w:w="104"/>
        <w:gridCol w:w="132"/>
        <w:gridCol w:w="104"/>
        <w:gridCol w:w="148"/>
        <w:gridCol w:w="57"/>
        <w:gridCol w:w="543"/>
        <w:gridCol w:w="279"/>
        <w:gridCol w:w="258"/>
        <w:gridCol w:w="255"/>
        <w:gridCol w:w="196"/>
        <w:gridCol w:w="258"/>
        <w:gridCol w:w="236"/>
        <w:gridCol w:w="517"/>
        <w:gridCol w:w="156"/>
        <w:gridCol w:w="342"/>
        <w:gridCol w:w="487"/>
        <w:gridCol w:w="77"/>
        <w:gridCol w:w="421"/>
        <w:gridCol w:w="733"/>
        <w:gridCol w:w="244"/>
        <w:gridCol w:w="157"/>
        <w:gridCol w:w="236"/>
        <w:gridCol w:w="65"/>
        <w:gridCol w:w="338"/>
        <w:gridCol w:w="568"/>
        <w:gridCol w:w="399"/>
        <w:gridCol w:w="246"/>
        <w:gridCol w:w="5"/>
      </w:tblGrid>
      <w:tr w:rsidR="00022A1D" w:rsidRPr="007828FC" w14:paraId="3F4325AE" w14:textId="77777777" w:rsidTr="003B5956">
        <w:trPr>
          <w:gridAfter w:val="41"/>
          <w:wAfter w:w="10882" w:type="dxa"/>
          <w:trHeight w:val="345"/>
        </w:trPr>
        <w:tc>
          <w:tcPr>
            <w:tcW w:w="2093" w:type="dxa"/>
            <w:gridSpan w:val="6"/>
            <w:shd w:val="clear" w:color="auto" w:fill="auto"/>
            <w:noWrap/>
            <w:vAlign w:val="center"/>
            <w:hideMark/>
          </w:tcPr>
          <w:p w14:paraId="49C3D838" w14:textId="77777777" w:rsidR="00022A1D" w:rsidRPr="007828FC" w:rsidRDefault="00022A1D" w:rsidP="00FA1A7B">
            <w:pPr>
              <w:pStyle w:val="NoSpacing"/>
            </w:pPr>
            <w:r w:rsidRPr="007828FC">
              <w:t xml:space="preserve">Раздео: </w:t>
            </w:r>
          </w:p>
        </w:tc>
        <w:tc>
          <w:tcPr>
            <w:tcW w:w="1044" w:type="dxa"/>
            <w:gridSpan w:val="4"/>
            <w:shd w:val="clear" w:color="auto" w:fill="auto"/>
            <w:vAlign w:val="center"/>
            <w:hideMark/>
          </w:tcPr>
          <w:p w14:paraId="794AB9C7" w14:textId="77777777" w:rsidR="00022A1D" w:rsidRPr="007828FC" w:rsidRDefault="00022A1D" w:rsidP="00FA1A7B">
            <w:pPr>
              <w:pStyle w:val="NoSpacing"/>
            </w:pPr>
            <w:r w:rsidRPr="007828FC">
              <w:t>1</w:t>
            </w:r>
          </w:p>
        </w:tc>
        <w:tc>
          <w:tcPr>
            <w:tcW w:w="3861" w:type="dxa"/>
            <w:gridSpan w:val="16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2C5F48A" w14:textId="77777777" w:rsidR="00022A1D" w:rsidRPr="007828FC" w:rsidRDefault="00022A1D" w:rsidP="00FA1A7B">
            <w:pPr>
              <w:pStyle w:val="NoSpacing"/>
            </w:pPr>
            <w:r w:rsidRPr="007828FC">
              <w:t> </w:t>
            </w:r>
          </w:p>
        </w:tc>
      </w:tr>
      <w:tr w:rsidR="00022A1D" w:rsidRPr="007828FC" w14:paraId="73B5B8FC" w14:textId="77777777" w:rsidTr="003B5956">
        <w:trPr>
          <w:gridAfter w:val="41"/>
          <w:wAfter w:w="10882" w:type="dxa"/>
          <w:trHeight w:val="345"/>
        </w:trPr>
        <w:tc>
          <w:tcPr>
            <w:tcW w:w="2093" w:type="dxa"/>
            <w:gridSpan w:val="6"/>
            <w:shd w:val="clear" w:color="auto" w:fill="auto"/>
            <w:noWrap/>
            <w:vAlign w:val="center"/>
            <w:hideMark/>
          </w:tcPr>
          <w:p w14:paraId="0E094BFF" w14:textId="77777777" w:rsidR="00022A1D" w:rsidRPr="007828FC" w:rsidRDefault="00022A1D" w:rsidP="00FA1A7B">
            <w:pPr>
              <w:pStyle w:val="NoSpacing"/>
            </w:pPr>
            <w:r w:rsidRPr="007828FC">
              <w:t>Корисник:</w:t>
            </w:r>
          </w:p>
        </w:tc>
        <w:tc>
          <w:tcPr>
            <w:tcW w:w="1044" w:type="dxa"/>
            <w:gridSpan w:val="4"/>
            <w:shd w:val="clear" w:color="auto" w:fill="auto"/>
            <w:noWrap/>
            <w:vAlign w:val="center"/>
            <w:hideMark/>
          </w:tcPr>
          <w:p w14:paraId="15B52991" w14:textId="77777777" w:rsidR="00022A1D" w:rsidRPr="004E10F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94819</w:t>
            </w:r>
          </w:p>
        </w:tc>
        <w:tc>
          <w:tcPr>
            <w:tcW w:w="3861" w:type="dxa"/>
            <w:gridSpan w:val="16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2084E6E" w14:textId="77777777" w:rsidR="00022A1D" w:rsidRPr="007828FC" w:rsidRDefault="00022A1D" w:rsidP="00FA1A7B">
            <w:pPr>
              <w:pStyle w:val="NoSpacing"/>
            </w:pPr>
            <w:r w:rsidRPr="007828FC">
              <w:t xml:space="preserve">Скупштина </w:t>
            </w:r>
            <w:r>
              <w:t>општине Бела Паланка</w:t>
            </w:r>
          </w:p>
        </w:tc>
      </w:tr>
      <w:tr w:rsidR="00022A1D" w:rsidRPr="00C17623" w14:paraId="6D6AAAA5" w14:textId="77777777" w:rsidTr="00C96880">
        <w:trPr>
          <w:gridAfter w:val="4"/>
          <w:wAfter w:w="1213" w:type="dxa"/>
          <w:trHeight w:val="255"/>
        </w:trPr>
        <w:tc>
          <w:tcPr>
            <w:tcW w:w="4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9263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96BD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A209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F0C9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2DBC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34B0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2CA6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C341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847B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43CB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85CF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1F7A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7DE2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3CE3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BEFB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A050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3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0418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73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B6D4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3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C001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A9CD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E33C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3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2C65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EFFD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99D3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F01E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1363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9F24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13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05AA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7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1F93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3BEA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8768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5CF3" w14:textId="77777777" w:rsidR="00022A1D" w:rsidRPr="007828FC" w:rsidRDefault="00022A1D" w:rsidP="00FA1A7B">
            <w:pPr>
              <w:pStyle w:val="NoSpacing"/>
            </w:pPr>
          </w:p>
        </w:tc>
      </w:tr>
      <w:tr w:rsidR="00022A1D" w:rsidRPr="00C17623" w14:paraId="0BDE95AD" w14:textId="77777777" w:rsidTr="00C96880">
        <w:trPr>
          <w:gridAfter w:val="1"/>
          <w:trHeight w:val="300"/>
        </w:trPr>
        <w:tc>
          <w:tcPr>
            <w:tcW w:w="47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6A03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  <w:r w:rsidRPr="007828FC">
              <w:rPr>
                <w:lang w:val="ru-RU"/>
              </w:rPr>
              <w:t>извршења финансијског плана корисника: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C87D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1D41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2925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44E3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8723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3F46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6069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58E9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C866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9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BE29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DADA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9A43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D79A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11ED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88EB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4E5B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A843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FCD1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C17623" w14:paraId="32FDCE7E" w14:textId="77777777" w:rsidTr="00C96880">
        <w:trPr>
          <w:gridAfter w:val="32"/>
          <w:wAfter w:w="8247" w:type="dxa"/>
          <w:trHeight w:val="1005"/>
        </w:trPr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0C6B7" w14:textId="77777777" w:rsidR="00022A1D" w:rsidRPr="007828FC" w:rsidRDefault="00022A1D" w:rsidP="00FA1A7B">
            <w:pPr>
              <w:pStyle w:val="NoSpacing"/>
            </w:pPr>
            <w:r w:rsidRPr="007828FC">
              <w:t>Шифра програма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45584" w14:textId="77777777" w:rsidR="00022A1D" w:rsidRPr="007828FC" w:rsidRDefault="00022A1D" w:rsidP="00FA1A7B">
            <w:pPr>
              <w:pStyle w:val="NoSpacing"/>
            </w:pPr>
            <w:r w:rsidRPr="007828FC">
              <w:t>Шифра програмске активности/ пројекта</w:t>
            </w:r>
          </w:p>
        </w:tc>
        <w:tc>
          <w:tcPr>
            <w:tcW w:w="27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B016651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  <w:r w:rsidRPr="007828FC">
              <w:rPr>
                <w:lang w:val="ru-RU"/>
              </w:rPr>
              <w:t>Назив програма/програмске активности/пројекта</w:t>
            </w:r>
          </w:p>
        </w:tc>
        <w:tc>
          <w:tcPr>
            <w:tcW w:w="1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BF288F" w14:textId="77777777" w:rsidR="00022A1D" w:rsidRPr="007828FC" w:rsidRDefault="00022A1D" w:rsidP="00FA1A7B">
            <w:pPr>
              <w:pStyle w:val="NoSpacing"/>
            </w:pPr>
            <w:r w:rsidRPr="007828FC">
              <w:t xml:space="preserve">Усвојен буџет за </w:t>
            </w:r>
            <w:r w:rsidR="008C6E04">
              <w:t>2025</w:t>
            </w:r>
            <w:r w:rsidRPr="007828FC">
              <w:t xml:space="preserve">. 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3EECF" w14:textId="77777777" w:rsidR="00022A1D" w:rsidRPr="007828FC" w:rsidRDefault="00022A1D" w:rsidP="00FA1A7B">
            <w:pPr>
              <w:pStyle w:val="NoSpacing"/>
            </w:pPr>
            <w:r w:rsidRPr="007828FC">
              <w:t xml:space="preserve">Текући буџет за </w:t>
            </w:r>
            <w:r w:rsidR="008C6E04">
              <w:t>2025</w:t>
            </w:r>
            <w:r w:rsidRPr="007828FC">
              <w:t>.</w:t>
            </w:r>
          </w:p>
        </w:tc>
        <w:tc>
          <w:tcPr>
            <w:tcW w:w="1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D5484" w14:textId="77777777" w:rsidR="00022A1D" w:rsidRPr="007828FC" w:rsidRDefault="00022A1D" w:rsidP="00FA1A7B">
            <w:pPr>
              <w:pStyle w:val="NoSpacing"/>
            </w:pPr>
            <w:r w:rsidRPr="007828FC">
              <w:t xml:space="preserve">Извршење у </w:t>
            </w:r>
            <w:r w:rsidR="008C6E04">
              <w:t>2025</w:t>
            </w:r>
            <w:r w:rsidRPr="007828FC">
              <w:t>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01335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  <w:r w:rsidRPr="007828FC">
              <w:rPr>
                <w:lang w:val="ru-RU"/>
              </w:rPr>
              <w:t>Проценат извршења у односу на текући буџет</w:t>
            </w:r>
          </w:p>
        </w:tc>
      </w:tr>
      <w:tr w:rsidR="003B5956" w:rsidRPr="00C17623" w14:paraId="07DB94BF" w14:textId="77777777" w:rsidTr="00C96880">
        <w:trPr>
          <w:gridAfter w:val="32"/>
          <w:wAfter w:w="8247" w:type="dxa"/>
          <w:trHeight w:val="615"/>
        </w:trPr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8387" w14:textId="77777777" w:rsidR="003B5956" w:rsidRPr="007828FC" w:rsidRDefault="003B5956" w:rsidP="003B5956">
            <w:pPr>
              <w:pStyle w:val="NoSpacing"/>
            </w:pPr>
            <w:r w:rsidRPr="007828FC">
              <w:lastRenderedPageBreak/>
              <w:t>2101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9E05" w14:textId="77777777" w:rsidR="003B5956" w:rsidRPr="007828FC" w:rsidRDefault="003B5956" w:rsidP="003B5956">
            <w:pPr>
              <w:pStyle w:val="NoSpacing"/>
            </w:pPr>
            <w:r w:rsidRPr="007828FC">
              <w:t> </w:t>
            </w:r>
          </w:p>
        </w:tc>
        <w:tc>
          <w:tcPr>
            <w:tcW w:w="27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6B3" w14:textId="77777777" w:rsidR="003B5956" w:rsidRPr="007828FC" w:rsidRDefault="003B5956" w:rsidP="003B5956">
            <w:pPr>
              <w:pStyle w:val="NoSpacing"/>
              <w:rPr>
                <w:lang w:val="ru-RU"/>
              </w:rPr>
            </w:pPr>
            <w:r w:rsidRPr="007828FC">
              <w:rPr>
                <w:lang w:val="ru-RU"/>
              </w:rPr>
              <w:t>Програм 16. Политички систем локалне самоуправе</w:t>
            </w:r>
          </w:p>
        </w:tc>
        <w:tc>
          <w:tcPr>
            <w:tcW w:w="1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D58C" w14:textId="438EEC64" w:rsidR="003B5956" w:rsidRPr="0088599E" w:rsidRDefault="003B5956" w:rsidP="003B595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23,220,016.00</w:t>
            </w:r>
          </w:p>
        </w:tc>
        <w:tc>
          <w:tcPr>
            <w:tcW w:w="122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1FA3181" w14:textId="6CF23931" w:rsidR="003B5956" w:rsidRPr="0088599E" w:rsidRDefault="003B5956" w:rsidP="003B595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23,220,016.00</w:t>
            </w:r>
          </w:p>
        </w:tc>
        <w:tc>
          <w:tcPr>
            <w:tcW w:w="157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649ECF1" w14:textId="5AEA3AF0" w:rsidR="003B5956" w:rsidRPr="00A064FF" w:rsidRDefault="003B5956" w:rsidP="003B5956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21,502,452.50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B38A" w14:textId="0B9FB3AD" w:rsidR="003B5956" w:rsidRPr="00A064FF" w:rsidRDefault="003B5956" w:rsidP="003B5956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en-US"/>
              </w:rPr>
              <w:t>91</w:t>
            </w:r>
            <w:r>
              <w:rPr>
                <w:color w:val="000000"/>
                <w:lang w:val="sr-Cyrl-RS"/>
              </w:rPr>
              <w:t>,</w:t>
            </w:r>
            <w:r w:rsidRPr="00A064FF">
              <w:rPr>
                <w:color w:val="000000"/>
              </w:rPr>
              <w:t>66</w:t>
            </w:r>
          </w:p>
        </w:tc>
      </w:tr>
      <w:tr w:rsidR="003B5956" w:rsidRPr="00C17623" w14:paraId="4F43E574" w14:textId="77777777" w:rsidTr="00C96880">
        <w:trPr>
          <w:gridAfter w:val="32"/>
          <w:wAfter w:w="8247" w:type="dxa"/>
          <w:trHeight w:val="690"/>
        </w:trPr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60E2D" w14:textId="77777777" w:rsidR="003B5956" w:rsidRPr="007828FC" w:rsidRDefault="003B5956" w:rsidP="003B5956">
            <w:pPr>
              <w:pStyle w:val="NoSpacing"/>
            </w:pPr>
            <w:r w:rsidRPr="007828FC">
              <w:t> 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A7CF5" w14:textId="77777777" w:rsidR="003B5956" w:rsidRPr="007828FC" w:rsidRDefault="003B5956" w:rsidP="003B5956">
            <w:pPr>
              <w:pStyle w:val="NoSpacing"/>
            </w:pPr>
            <w:r w:rsidRPr="007828FC">
              <w:t>2101-0001</w:t>
            </w:r>
          </w:p>
        </w:tc>
        <w:tc>
          <w:tcPr>
            <w:tcW w:w="27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AE15" w14:textId="77777777" w:rsidR="003B5956" w:rsidRPr="007828FC" w:rsidRDefault="003B5956" w:rsidP="003B5956">
            <w:pPr>
              <w:pStyle w:val="NoSpacing"/>
            </w:pPr>
            <w:r w:rsidRPr="007828FC">
              <w:t>ПРОГРАМСКА АКТИВНОСТ Функционисање Скупштине</w:t>
            </w:r>
          </w:p>
        </w:tc>
        <w:tc>
          <w:tcPr>
            <w:tcW w:w="1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FE66" w14:textId="604F774A" w:rsidR="003B5956" w:rsidRPr="0088599E" w:rsidRDefault="003B5956" w:rsidP="003B595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23,220,016.00</w:t>
            </w:r>
          </w:p>
        </w:tc>
        <w:tc>
          <w:tcPr>
            <w:tcW w:w="122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D9E4D53" w14:textId="174EF51E" w:rsidR="003B5956" w:rsidRPr="0088599E" w:rsidRDefault="003B5956" w:rsidP="003B595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23,220,016.00</w:t>
            </w:r>
          </w:p>
        </w:tc>
        <w:tc>
          <w:tcPr>
            <w:tcW w:w="157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D091A75" w14:textId="619170F1" w:rsidR="003B5956" w:rsidRPr="00A064FF" w:rsidRDefault="003B5956" w:rsidP="003B5956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21,502,452.50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C1E9" w14:textId="4C78ED1A" w:rsidR="003B5956" w:rsidRPr="00A064FF" w:rsidRDefault="003B5956" w:rsidP="003B5956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en-US"/>
              </w:rPr>
              <w:t>91</w:t>
            </w:r>
            <w:r>
              <w:rPr>
                <w:color w:val="000000"/>
                <w:lang w:val="sr-Cyrl-RS"/>
              </w:rPr>
              <w:t>,</w:t>
            </w:r>
            <w:r w:rsidRPr="00A064FF">
              <w:rPr>
                <w:color w:val="000000"/>
              </w:rPr>
              <w:t>66</w:t>
            </w:r>
          </w:p>
        </w:tc>
      </w:tr>
      <w:tr w:rsidR="003B5956" w:rsidRPr="00C17623" w14:paraId="12204C82" w14:textId="77777777" w:rsidTr="00C96880">
        <w:trPr>
          <w:gridAfter w:val="32"/>
          <w:wAfter w:w="8247" w:type="dxa"/>
          <w:trHeight w:val="480"/>
        </w:trPr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67CDC" w14:textId="77777777" w:rsidR="003B5956" w:rsidRPr="007828FC" w:rsidRDefault="003B5956" w:rsidP="003B5956">
            <w:pPr>
              <w:pStyle w:val="NoSpacing"/>
            </w:pPr>
            <w:r w:rsidRPr="007828FC">
              <w:t> 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10F71" w14:textId="77777777" w:rsidR="003B5956" w:rsidRPr="007828FC" w:rsidRDefault="003B5956" w:rsidP="003B5956">
            <w:pPr>
              <w:pStyle w:val="NoSpacing"/>
            </w:pPr>
            <w:r w:rsidRPr="007828FC">
              <w:t> </w:t>
            </w:r>
          </w:p>
        </w:tc>
        <w:tc>
          <w:tcPr>
            <w:tcW w:w="27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2AA1DEB" w14:textId="77777777" w:rsidR="003B5956" w:rsidRPr="007828FC" w:rsidRDefault="003B5956" w:rsidP="003B5956">
            <w:pPr>
              <w:pStyle w:val="NoSpacing"/>
            </w:pPr>
            <w:r w:rsidRPr="007828FC">
              <w:t>УКУПНО:</w:t>
            </w:r>
          </w:p>
        </w:tc>
        <w:tc>
          <w:tcPr>
            <w:tcW w:w="1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9F3C" w14:textId="120D7336" w:rsidR="003B5956" w:rsidRPr="0088599E" w:rsidRDefault="003B5956" w:rsidP="003B595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23,220,016.00</w:t>
            </w:r>
          </w:p>
        </w:tc>
        <w:tc>
          <w:tcPr>
            <w:tcW w:w="122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0CB72A0" w14:textId="704A67F9" w:rsidR="003B5956" w:rsidRPr="0088599E" w:rsidRDefault="003B5956" w:rsidP="003B5956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23,220,016.00</w:t>
            </w:r>
          </w:p>
        </w:tc>
        <w:tc>
          <w:tcPr>
            <w:tcW w:w="157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07F935F3" w14:textId="63E5E99C" w:rsidR="003B5956" w:rsidRPr="00A064FF" w:rsidRDefault="003B5956" w:rsidP="003B5956">
            <w:pPr>
              <w:pStyle w:val="NoSpacing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21,502,452.50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6C3D" w14:textId="5B743600" w:rsidR="003B5956" w:rsidRPr="00A064FF" w:rsidRDefault="003B5956" w:rsidP="003B5956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en-US"/>
              </w:rPr>
              <w:t>91</w:t>
            </w:r>
            <w:r>
              <w:rPr>
                <w:color w:val="000000"/>
                <w:lang w:val="sr-Cyrl-RS"/>
              </w:rPr>
              <w:t>,</w:t>
            </w:r>
            <w:r w:rsidRPr="00A064FF">
              <w:rPr>
                <w:color w:val="000000"/>
              </w:rPr>
              <w:t>66</w:t>
            </w:r>
          </w:p>
        </w:tc>
      </w:tr>
      <w:tr w:rsidR="00022A1D" w:rsidRPr="00C17623" w14:paraId="1D68016A" w14:textId="77777777" w:rsidTr="00C96880">
        <w:trPr>
          <w:gridAfter w:val="4"/>
          <w:wAfter w:w="1213" w:type="dxa"/>
          <w:trHeight w:val="240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E3E0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019D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939E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D4FD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B76B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3E9E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F676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E483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6B3A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70A8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95AD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F3FB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8767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3C22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A34A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3DE7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8F99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7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C1C3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463C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30F5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F394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6708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77D2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8BEF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FEBA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1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1A88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C200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57BC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AA0E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9DFF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2157" w14:textId="77777777" w:rsidR="00022A1D" w:rsidRPr="007828FC" w:rsidRDefault="00022A1D" w:rsidP="00FA1A7B">
            <w:pPr>
              <w:pStyle w:val="NoSpacing"/>
            </w:pPr>
          </w:p>
        </w:tc>
      </w:tr>
      <w:tr w:rsidR="00022A1D" w:rsidRPr="007828FC" w14:paraId="552BF046" w14:textId="77777777" w:rsidTr="003B5956">
        <w:trPr>
          <w:gridAfter w:val="41"/>
          <w:wAfter w:w="10882" w:type="dxa"/>
          <w:trHeight w:val="360"/>
        </w:trPr>
        <w:tc>
          <w:tcPr>
            <w:tcW w:w="699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0E2F" w14:textId="77777777" w:rsidR="00022A1D" w:rsidRPr="007828FC" w:rsidRDefault="00022A1D" w:rsidP="00FA1A7B">
            <w:pPr>
              <w:pStyle w:val="NoSpacing"/>
            </w:pPr>
            <w:r w:rsidRPr="007828FC">
              <w:t>ПРОГРАМСКА СТРУКТУРА</w:t>
            </w:r>
          </w:p>
        </w:tc>
      </w:tr>
      <w:tr w:rsidR="00022A1D" w:rsidRPr="00C17623" w14:paraId="03655059" w14:textId="77777777" w:rsidTr="00C96880">
        <w:trPr>
          <w:gridAfter w:val="4"/>
          <w:wAfter w:w="1213" w:type="dxa"/>
          <w:trHeight w:val="225"/>
        </w:trPr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D870C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29420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97561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8D756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9FAEC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C132A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80D85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B8A4C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55D6E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DF3F2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43A1F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67B60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7C9A0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ECEFE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7A297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55D28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3D3BA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7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E3459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B39DD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78CC1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FAE2B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96A62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3055F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1EA33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27475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1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A5C63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6F810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75D33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F29C6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245E8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098DE" w14:textId="77777777" w:rsidR="00022A1D" w:rsidRPr="007828FC" w:rsidRDefault="00022A1D" w:rsidP="00FA1A7B">
            <w:pPr>
              <w:pStyle w:val="NoSpacing"/>
            </w:pPr>
          </w:p>
        </w:tc>
      </w:tr>
      <w:tr w:rsidR="00022A1D" w:rsidRPr="007828FC" w14:paraId="527739A4" w14:textId="77777777" w:rsidTr="003B5956">
        <w:trPr>
          <w:gridAfter w:val="41"/>
          <w:wAfter w:w="10882" w:type="dxa"/>
          <w:trHeight w:val="360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0C815AF" w14:textId="77777777" w:rsidR="00022A1D" w:rsidRPr="007828FC" w:rsidRDefault="00022A1D" w:rsidP="00FA1A7B">
            <w:pPr>
              <w:pStyle w:val="NoSpacing"/>
            </w:pPr>
            <w:r w:rsidRPr="007828FC">
              <w:t>Програм: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6F4D2FB" w14:textId="77777777" w:rsidR="00022A1D" w:rsidRPr="007828FC" w:rsidRDefault="00022A1D" w:rsidP="00FA1A7B">
            <w:pPr>
              <w:pStyle w:val="NoSpacing"/>
            </w:pPr>
            <w:r w:rsidRPr="007828FC">
              <w:t>2101</w:t>
            </w:r>
          </w:p>
        </w:tc>
        <w:tc>
          <w:tcPr>
            <w:tcW w:w="22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94EE36B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  <w:r w:rsidRPr="007828FC">
              <w:rPr>
                <w:lang w:val="ru-RU"/>
              </w:rPr>
              <w:t>Програм 16. Политички систем локалне самоуправе</w:t>
            </w:r>
          </w:p>
        </w:tc>
      </w:tr>
      <w:tr w:rsidR="00022A1D" w:rsidRPr="007828FC" w14:paraId="2604155F" w14:textId="77777777" w:rsidTr="003B5956">
        <w:trPr>
          <w:gridAfter w:val="41"/>
          <w:wAfter w:w="10882" w:type="dxa"/>
          <w:trHeight w:val="375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2424" w14:textId="77777777" w:rsidR="00022A1D" w:rsidRPr="007828FC" w:rsidRDefault="00022A1D" w:rsidP="00FA1A7B">
            <w:pPr>
              <w:pStyle w:val="NoSpacing"/>
            </w:pPr>
            <w:r w:rsidRPr="007828FC">
              <w:t>Сектор:</w:t>
            </w:r>
          </w:p>
        </w:tc>
        <w:tc>
          <w:tcPr>
            <w:tcW w:w="4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5191" w14:textId="77777777" w:rsidR="00022A1D" w:rsidRPr="007828FC" w:rsidRDefault="00022A1D" w:rsidP="00FA1A7B">
            <w:pPr>
              <w:pStyle w:val="NoSpacing"/>
            </w:pPr>
            <w:r w:rsidRPr="007828FC">
              <w:t>Политички систем</w:t>
            </w:r>
          </w:p>
        </w:tc>
      </w:tr>
      <w:tr w:rsidR="00022A1D" w:rsidRPr="007828FC" w14:paraId="7DC199EA" w14:textId="77777777" w:rsidTr="00C96880">
        <w:trPr>
          <w:gridAfter w:val="31"/>
          <w:wAfter w:w="8181" w:type="dxa"/>
          <w:trHeight w:val="510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B45C" w14:textId="77777777" w:rsidR="00022A1D" w:rsidRPr="007828FC" w:rsidRDefault="00022A1D" w:rsidP="00FA1A7B">
            <w:pPr>
              <w:pStyle w:val="NoSpacing"/>
            </w:pPr>
            <w:r>
              <w:t>Одговрно лице</w:t>
            </w:r>
            <w:r w:rsidRPr="007828FC">
              <w:t>:</w:t>
            </w:r>
          </w:p>
        </w:tc>
        <w:tc>
          <w:tcPr>
            <w:tcW w:w="54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CE8B" w14:textId="77777777" w:rsidR="00022A1D" w:rsidRPr="007828FC" w:rsidRDefault="00022A1D" w:rsidP="00FA1A7B">
            <w:pPr>
              <w:pStyle w:val="NoSpacing"/>
            </w:pPr>
            <w:r>
              <w:rPr>
                <w:lang w:val="sr-Cyrl-RS"/>
              </w:rPr>
              <w:t>Александар Пејчић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68EA" w14:textId="77777777" w:rsidR="00022A1D" w:rsidRPr="007828FC" w:rsidRDefault="00022A1D" w:rsidP="00FA1A7B">
            <w:pPr>
              <w:pStyle w:val="NoSpacing"/>
            </w:pPr>
            <w:r w:rsidRPr="007828FC">
              <w:t>функција: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983F" w14:textId="77777777" w:rsidR="00022A1D" w:rsidRPr="007828FC" w:rsidRDefault="00022A1D" w:rsidP="00FA1A7B">
            <w:pPr>
              <w:pStyle w:val="NoSpacing"/>
            </w:pPr>
            <w:r w:rsidRPr="007828FC">
              <w:t xml:space="preserve">Председник Скупштине </w:t>
            </w:r>
            <w:r>
              <w:rPr>
                <w:lang w:val="sr-Cyrl-RS"/>
              </w:rPr>
              <w:t>општине</w:t>
            </w:r>
            <w:r w:rsidRPr="007828FC">
              <w:t xml:space="preserve"> </w:t>
            </w:r>
            <w:r>
              <w:t xml:space="preserve"> Бела Паланка</w:t>
            </w:r>
          </w:p>
        </w:tc>
      </w:tr>
      <w:tr w:rsidR="00022A1D" w:rsidRPr="007828FC" w14:paraId="52938EB2" w14:textId="77777777" w:rsidTr="003B5956">
        <w:trPr>
          <w:gridAfter w:val="41"/>
          <w:wAfter w:w="10882" w:type="dxa"/>
          <w:trHeight w:val="375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9355" w14:textId="77777777" w:rsidR="00022A1D" w:rsidRPr="007828FC" w:rsidRDefault="00022A1D" w:rsidP="00FA1A7B">
            <w:pPr>
              <w:pStyle w:val="NoSpacing"/>
            </w:pPr>
            <w:r w:rsidRPr="007828FC">
              <w:t>Опис програма:</w:t>
            </w:r>
          </w:p>
        </w:tc>
        <w:tc>
          <w:tcPr>
            <w:tcW w:w="4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D7F4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  <w:r w:rsidRPr="007828FC">
              <w:rPr>
                <w:lang w:val="ru-RU"/>
              </w:rPr>
              <w:t xml:space="preserve">Програм обухвата рад Скупштине </w:t>
            </w:r>
            <w:r>
              <w:rPr>
                <w:lang w:val="ru-RU"/>
              </w:rPr>
              <w:t>општине</w:t>
            </w:r>
            <w:r w:rsidRPr="007828F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Бела Паланка</w:t>
            </w:r>
          </w:p>
        </w:tc>
      </w:tr>
      <w:tr w:rsidR="00022A1D" w:rsidRPr="007828FC" w14:paraId="6DEF4BB9" w14:textId="77777777" w:rsidTr="003B5956">
        <w:trPr>
          <w:gridAfter w:val="41"/>
          <w:wAfter w:w="10882" w:type="dxa"/>
          <w:trHeight w:val="1485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219A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  <w:r w:rsidRPr="007828FC">
              <w:rPr>
                <w:lang w:val="ru-RU"/>
              </w:rPr>
              <w:lastRenderedPageBreak/>
              <w:t xml:space="preserve">Образложење спровођења програма у </w:t>
            </w:r>
            <w:r>
              <w:rPr>
                <w:lang w:val="ru-RU"/>
              </w:rPr>
              <w:t>општине</w:t>
            </w:r>
            <w:r w:rsidRPr="007828FC">
              <w:rPr>
                <w:lang w:val="ru-RU"/>
              </w:rPr>
              <w:t>дини извештавања:</w:t>
            </w:r>
          </w:p>
        </w:tc>
        <w:tc>
          <w:tcPr>
            <w:tcW w:w="43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C9BF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  <w:r w:rsidRPr="007828FC">
              <w:rPr>
                <w:lang w:val="ru-RU"/>
              </w:rPr>
              <w:t xml:space="preserve">У складу са упутством за израду програмског буџета Министарства финансија, у случајевима када се програм односи искључиво на административне надлежности и трошкове буџетског корисника (или више буџетских корисника), укључујући активности подршке раду других органа такав програм је типа </w:t>
            </w:r>
            <w:r w:rsidRPr="007828FC">
              <w:t>a</w:t>
            </w:r>
            <w:r w:rsidRPr="007828FC">
              <w:rPr>
                <w:lang w:val="ru-RU"/>
              </w:rPr>
              <w:t>дминистративни. За овај тип програма није потребно дефинисати циљеве и индикаторе.</w:t>
            </w:r>
          </w:p>
        </w:tc>
      </w:tr>
      <w:tr w:rsidR="00022A1D" w:rsidRPr="00C17623" w14:paraId="30CBDCEA" w14:textId="77777777" w:rsidTr="00C96880">
        <w:trPr>
          <w:gridAfter w:val="4"/>
          <w:wAfter w:w="1213" w:type="dxa"/>
          <w:trHeight w:val="300"/>
        </w:trPr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8F6EA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5287A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EB65F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743A4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A97FC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57B3B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5891B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9C89E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24052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A6B6D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7DBC9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787C8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0F4B8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93AB8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E72B1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2E5F0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C08EC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F0C51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85D4F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09065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02D5C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904E0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CF924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EA5E7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F8839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9F5D6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8C16D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12C4A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D0DD7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8CDB7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8D2CE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7828FC" w14:paraId="636E16F6" w14:textId="77777777" w:rsidTr="003B5956">
        <w:trPr>
          <w:gridAfter w:val="41"/>
          <w:wAfter w:w="10882" w:type="dxa"/>
          <w:trHeight w:val="345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7E6B9B4" w14:textId="77777777" w:rsidR="00022A1D" w:rsidRPr="007828FC" w:rsidRDefault="00022A1D" w:rsidP="00FA1A7B">
            <w:pPr>
              <w:pStyle w:val="NoSpacing"/>
            </w:pPr>
            <w:r w:rsidRPr="007828FC">
              <w:t xml:space="preserve">Програмска активност: 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96EE6D1" w14:textId="77777777" w:rsidR="00022A1D" w:rsidRPr="007828FC" w:rsidRDefault="00022A1D" w:rsidP="00FA1A7B">
            <w:pPr>
              <w:pStyle w:val="NoSpacing"/>
            </w:pPr>
            <w:r w:rsidRPr="007828FC">
              <w:t>2101-0001</w:t>
            </w:r>
          </w:p>
        </w:tc>
        <w:tc>
          <w:tcPr>
            <w:tcW w:w="22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E998AC8" w14:textId="77777777" w:rsidR="00022A1D" w:rsidRPr="007828FC" w:rsidRDefault="00022A1D" w:rsidP="00FA1A7B">
            <w:pPr>
              <w:pStyle w:val="NoSpacing"/>
            </w:pPr>
            <w:r w:rsidRPr="007828FC">
              <w:t>Функционисање  Скупштине</w:t>
            </w:r>
          </w:p>
        </w:tc>
      </w:tr>
      <w:tr w:rsidR="00022A1D" w:rsidRPr="007828FC" w14:paraId="3567A2EA" w14:textId="77777777" w:rsidTr="00C96880">
        <w:trPr>
          <w:gridAfter w:val="31"/>
          <w:wAfter w:w="8181" w:type="dxa"/>
          <w:trHeight w:val="645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C266" w14:textId="77777777" w:rsidR="00022A1D" w:rsidRPr="007828FC" w:rsidRDefault="00022A1D" w:rsidP="00FA1A7B">
            <w:pPr>
              <w:pStyle w:val="NoSpacing"/>
            </w:pPr>
            <w:r>
              <w:t>Одговрно лице</w:t>
            </w:r>
            <w:r w:rsidRPr="007828FC">
              <w:t>:</w:t>
            </w:r>
          </w:p>
        </w:tc>
        <w:tc>
          <w:tcPr>
            <w:tcW w:w="54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6D2B" w14:textId="77777777" w:rsidR="00022A1D" w:rsidRPr="00BE571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Александар Пејчић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C13F" w14:textId="77777777" w:rsidR="00022A1D" w:rsidRPr="007828FC" w:rsidRDefault="00022A1D" w:rsidP="00FA1A7B">
            <w:pPr>
              <w:pStyle w:val="NoSpacing"/>
            </w:pPr>
            <w:r w:rsidRPr="007828FC">
              <w:t>функција: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5153" w14:textId="77777777" w:rsidR="00022A1D" w:rsidRPr="007828FC" w:rsidRDefault="00022A1D" w:rsidP="00FA1A7B">
            <w:pPr>
              <w:pStyle w:val="NoSpacing"/>
            </w:pPr>
            <w:r w:rsidRPr="007828FC">
              <w:t>Председник Скупштине</w:t>
            </w:r>
            <w:r>
              <w:rPr>
                <w:lang w:val="sr-Cyrl-RS"/>
              </w:rPr>
              <w:t xml:space="preserve"> општине</w:t>
            </w:r>
            <w:r w:rsidRPr="007828FC">
              <w:t xml:space="preserve"> </w:t>
            </w:r>
            <w:r>
              <w:t xml:space="preserve"> Бела Паланка</w:t>
            </w:r>
          </w:p>
        </w:tc>
      </w:tr>
      <w:tr w:rsidR="00022A1D" w:rsidRPr="007828FC" w14:paraId="6E1144A7" w14:textId="77777777" w:rsidTr="003B5956">
        <w:trPr>
          <w:gridAfter w:val="41"/>
          <w:wAfter w:w="10882" w:type="dxa"/>
          <w:trHeight w:val="1305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B99B" w14:textId="77777777" w:rsidR="00022A1D" w:rsidRPr="007828FC" w:rsidRDefault="00022A1D" w:rsidP="00FA1A7B">
            <w:pPr>
              <w:pStyle w:val="NoSpacing"/>
            </w:pPr>
            <w:r w:rsidRPr="007828FC">
              <w:t>Опис програмске активности:</w:t>
            </w:r>
          </w:p>
        </w:tc>
        <w:tc>
          <w:tcPr>
            <w:tcW w:w="4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5DE7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  <w:r w:rsidRPr="007828FC">
              <w:rPr>
                <w:lang w:val="ru-RU"/>
              </w:rPr>
              <w:t xml:space="preserve">Програмска активност обухвата финансирање активности директног корисника - Скупштину градске </w:t>
            </w:r>
            <w:r>
              <w:rPr>
                <w:lang w:val="ru-RU"/>
              </w:rPr>
              <w:t>општине</w:t>
            </w:r>
            <w:r w:rsidRPr="007828FC">
              <w:rPr>
                <w:lang w:val="ru-RU"/>
              </w:rPr>
              <w:t>, а које обухватају нормативне послове везане за доношење одлука, правилника, упутстава, решења, усвајање програма, информација и извештаја,  у складу са надлежностима Скупштине, као и старање о законитости рада Скупштине при доношењу и усвајању свих наведених аката.</w:t>
            </w:r>
          </w:p>
        </w:tc>
      </w:tr>
      <w:tr w:rsidR="00022A1D" w:rsidRPr="007828FC" w14:paraId="1A8719AD" w14:textId="77777777" w:rsidTr="003B5956">
        <w:trPr>
          <w:gridAfter w:val="41"/>
          <w:wAfter w:w="10882" w:type="dxa"/>
          <w:trHeight w:val="780"/>
        </w:trPr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9D6D" w14:textId="77777777" w:rsidR="00022A1D" w:rsidRPr="007828FC" w:rsidRDefault="00022A1D" w:rsidP="00FA1A7B">
            <w:pPr>
              <w:pStyle w:val="NoSpacing"/>
            </w:pPr>
            <w:r w:rsidRPr="007828FC">
              <w:lastRenderedPageBreak/>
              <w:t>Образложење спровођења програмске активности</w:t>
            </w:r>
          </w:p>
        </w:tc>
        <w:tc>
          <w:tcPr>
            <w:tcW w:w="4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21A8" w14:textId="77777777" w:rsidR="00022A1D" w:rsidRPr="007828FC" w:rsidRDefault="00022A1D" w:rsidP="00FA1A7B">
            <w:pPr>
              <w:pStyle w:val="NoSpacing"/>
              <w:rPr>
                <w:color w:val="000000"/>
                <w:lang w:val="ru-RU"/>
              </w:rPr>
            </w:pPr>
            <w:r w:rsidRPr="007828FC">
              <w:rPr>
                <w:color w:val="000000"/>
                <w:lang w:val="ru-RU"/>
              </w:rPr>
              <w:t xml:space="preserve">У  </w:t>
            </w:r>
            <w:r w:rsidR="008C6E04">
              <w:rPr>
                <w:color w:val="000000"/>
                <w:lang w:val="ru-RU"/>
              </w:rPr>
              <w:t>2025</w:t>
            </w:r>
            <w:r w:rsidRPr="007828FC">
              <w:rPr>
                <w:color w:val="000000"/>
                <w:lang w:val="ru-RU"/>
              </w:rPr>
              <w:t xml:space="preserve">. </w:t>
            </w:r>
            <w:r>
              <w:rPr>
                <w:color w:val="000000"/>
                <w:lang w:val="ru-RU"/>
              </w:rPr>
              <w:t>општине</w:t>
            </w:r>
            <w:r w:rsidRPr="007828FC">
              <w:rPr>
                <w:color w:val="000000"/>
                <w:lang w:val="ru-RU"/>
              </w:rPr>
              <w:t xml:space="preserve">дини одржано је </w:t>
            </w:r>
            <w:r>
              <w:rPr>
                <w:color w:val="000000"/>
                <w:lang w:val="ru-RU"/>
              </w:rPr>
              <w:t>десет</w:t>
            </w:r>
            <w:r w:rsidRPr="007828FC">
              <w:rPr>
                <w:color w:val="000000"/>
                <w:lang w:val="ru-RU"/>
              </w:rPr>
              <w:t xml:space="preserve"> седница</w:t>
            </w:r>
            <w:r w:rsidRPr="007828FC">
              <w:rPr>
                <w:color w:val="FF0000"/>
                <w:lang w:val="ru-RU"/>
              </w:rPr>
              <w:t xml:space="preserve"> </w:t>
            </w:r>
            <w:r w:rsidRPr="007828FC">
              <w:rPr>
                <w:color w:val="000000"/>
                <w:lang w:val="ru-RU"/>
              </w:rPr>
              <w:t>Скупштине</w:t>
            </w:r>
            <w:r>
              <w:rPr>
                <w:color w:val="000000"/>
                <w:lang w:val="ru-RU"/>
              </w:rPr>
              <w:t xml:space="preserve"> и донето 110 решења, одлука, закључака</w:t>
            </w:r>
          </w:p>
        </w:tc>
      </w:tr>
      <w:tr w:rsidR="00022A1D" w:rsidRPr="00C17623" w14:paraId="100C00F8" w14:textId="77777777" w:rsidTr="00C96880">
        <w:trPr>
          <w:gridAfter w:val="4"/>
          <w:wAfter w:w="1213" w:type="dxa"/>
          <w:trHeight w:val="165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CE33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  <w:r w:rsidRPr="007828FC"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57E3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85BF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A19C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EAD7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F5AD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B0D6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C40E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1D69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1431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8DD8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5CA0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5910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AD3A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7200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1B02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C743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1D46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C84C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B220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370A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4410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F3F3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9ED4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CDB5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766A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9C4C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D6A5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32EA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EC9D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FFF3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  <w:r w:rsidRPr="007828FC">
              <w:t> </w:t>
            </w:r>
          </w:p>
        </w:tc>
      </w:tr>
      <w:tr w:rsidR="00022A1D" w:rsidRPr="007828FC" w14:paraId="4A8A4524" w14:textId="77777777" w:rsidTr="003B5956">
        <w:trPr>
          <w:gridAfter w:val="41"/>
          <w:wAfter w:w="10882" w:type="dxa"/>
          <w:trHeight w:val="405"/>
        </w:trPr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8DEEF4" w14:textId="77777777" w:rsidR="00022A1D" w:rsidRPr="007828FC" w:rsidRDefault="00022A1D" w:rsidP="00FA1A7B">
            <w:pPr>
              <w:pStyle w:val="NoSpacing"/>
            </w:pPr>
            <w:r w:rsidRPr="007828FC">
              <w:t>Циљ 1:</w:t>
            </w:r>
          </w:p>
        </w:tc>
        <w:tc>
          <w:tcPr>
            <w:tcW w:w="574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4DDB5" w14:textId="77777777" w:rsidR="00022A1D" w:rsidRPr="007828FC" w:rsidRDefault="00022A1D" w:rsidP="00FA1A7B">
            <w:pPr>
              <w:pStyle w:val="NoSpacing"/>
            </w:pPr>
            <w:r w:rsidRPr="007828FC">
              <w:t>Функционисање локалне скуштине</w:t>
            </w:r>
          </w:p>
        </w:tc>
      </w:tr>
      <w:tr w:rsidR="00C96880" w:rsidRPr="00C17623" w14:paraId="3DE98343" w14:textId="77777777" w:rsidTr="00C96880">
        <w:trPr>
          <w:gridBefore w:val="1"/>
          <w:trHeight w:val="720"/>
        </w:trPr>
        <w:tc>
          <w:tcPr>
            <w:tcW w:w="1022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B4E7F" w14:textId="77777777" w:rsidR="00022A1D" w:rsidRPr="007828FC" w:rsidRDefault="00022A1D" w:rsidP="00FA1A7B">
            <w:pPr>
              <w:pStyle w:val="NoSpacing"/>
            </w:pPr>
            <w:r w:rsidRPr="007828FC">
              <w:t>Показатељи учинка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F1E80" w14:textId="77777777" w:rsidR="00022A1D" w:rsidRPr="007828FC" w:rsidRDefault="00022A1D" w:rsidP="00FA1A7B">
            <w:pPr>
              <w:pStyle w:val="NoSpacing"/>
            </w:pPr>
            <w:r w:rsidRPr="007828FC">
              <w:t>Јединица мере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1EF77" w14:textId="77777777" w:rsidR="00022A1D" w:rsidRPr="007828FC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C6F56" w14:textId="77777777" w:rsidR="00022A1D" w:rsidRPr="007828FC" w:rsidRDefault="00022A1D" w:rsidP="00FA1A7B">
            <w:pPr>
              <w:pStyle w:val="NoSpacing"/>
            </w:pPr>
            <w:r w:rsidRPr="007828FC">
              <w:t>Базна вредност</w:t>
            </w:r>
          </w:p>
        </w:tc>
        <w:tc>
          <w:tcPr>
            <w:tcW w:w="1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81E8A" w14:textId="77777777" w:rsidR="00022A1D" w:rsidRPr="007828FC" w:rsidRDefault="00022A1D" w:rsidP="00FA1A7B">
            <w:pPr>
              <w:pStyle w:val="NoSpacing"/>
            </w:pPr>
            <w:r w:rsidRPr="007828FC">
              <w:t xml:space="preserve">Циљана вр. у </w:t>
            </w:r>
            <w:r w:rsidR="008C6E04">
              <w:t>2025</w:t>
            </w:r>
            <w:r w:rsidRPr="007828FC">
              <w:t>.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88E57" w14:textId="77777777" w:rsidR="00022A1D" w:rsidRPr="007828FC" w:rsidRDefault="00022A1D" w:rsidP="00FA1A7B">
            <w:pPr>
              <w:pStyle w:val="NoSpacing"/>
            </w:pPr>
            <w:r w:rsidRPr="007828FC">
              <w:t xml:space="preserve">Остварена вр. у </w:t>
            </w:r>
            <w:r w:rsidR="008C6E04">
              <w:t>2025</w:t>
            </w:r>
            <w:r w:rsidRPr="007828FC">
              <w:t>.</w:t>
            </w:r>
          </w:p>
        </w:tc>
      </w:tr>
      <w:tr w:rsidR="00022A1D" w:rsidRPr="007828FC" w14:paraId="5E96CEAF" w14:textId="77777777" w:rsidTr="00C96880">
        <w:trPr>
          <w:gridBefore w:val="1"/>
          <w:trHeight w:val="300"/>
        </w:trPr>
        <w:tc>
          <w:tcPr>
            <w:tcW w:w="1022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5D6B25" w14:textId="77777777" w:rsidR="00022A1D" w:rsidRPr="007828FC" w:rsidRDefault="00022A1D" w:rsidP="00FA1A7B">
            <w:pPr>
              <w:pStyle w:val="NoSpacing"/>
            </w:pPr>
            <w:r w:rsidRPr="007828FC">
              <w:t>Назив: Број седница скупштине</w:t>
            </w:r>
          </w:p>
        </w:tc>
        <w:tc>
          <w:tcPr>
            <w:tcW w:w="10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44110" w14:textId="77777777" w:rsidR="00022A1D" w:rsidRPr="007828FC" w:rsidRDefault="00022A1D" w:rsidP="00FA1A7B">
            <w:pPr>
              <w:pStyle w:val="NoSpacing"/>
            </w:pPr>
            <w:r w:rsidRPr="007828FC">
              <w:t>Број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0B564" w14:textId="12935E6D" w:rsidR="00022A1D" w:rsidRPr="007828FC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19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881C" w14:textId="77777777" w:rsidR="00022A1D" w:rsidRPr="00BE571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7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1584A" w14:textId="77777777" w:rsidR="00022A1D" w:rsidRPr="007828FC" w:rsidRDefault="00022A1D" w:rsidP="00FA1A7B">
            <w:pPr>
              <w:pStyle w:val="NoSpacing"/>
            </w:pPr>
            <w:r w:rsidRPr="007828FC">
              <w:t>10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4D89C" w14:textId="77777777" w:rsidR="00022A1D" w:rsidRPr="004E10F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022A1D" w:rsidRPr="007828FC" w14:paraId="18E93A3E" w14:textId="77777777" w:rsidTr="00C96880">
        <w:trPr>
          <w:gridBefore w:val="1"/>
          <w:trHeight w:val="300"/>
        </w:trPr>
        <w:tc>
          <w:tcPr>
            <w:tcW w:w="1022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83ECA2" w14:textId="77777777" w:rsidR="00022A1D" w:rsidRPr="007828FC" w:rsidRDefault="00022A1D" w:rsidP="00FA1A7B">
            <w:pPr>
              <w:pStyle w:val="NoSpacing"/>
            </w:pPr>
            <w:r w:rsidRPr="007828FC">
              <w:t>Коментар:</w:t>
            </w:r>
          </w:p>
        </w:tc>
        <w:tc>
          <w:tcPr>
            <w:tcW w:w="10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19F39F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3DC67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1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B1365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17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33B11C" w14:textId="77777777" w:rsidR="00022A1D" w:rsidRPr="007828FC" w:rsidRDefault="00022A1D" w:rsidP="00FA1A7B">
            <w:pPr>
              <w:pStyle w:val="NoSpacing"/>
            </w:pPr>
          </w:p>
        </w:tc>
        <w:tc>
          <w:tcPr>
            <w:tcW w:w="14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E211D" w14:textId="77777777" w:rsidR="00022A1D" w:rsidRPr="007828FC" w:rsidRDefault="00022A1D" w:rsidP="00FA1A7B">
            <w:pPr>
              <w:pStyle w:val="NoSpacing"/>
            </w:pPr>
          </w:p>
        </w:tc>
      </w:tr>
      <w:tr w:rsidR="00022A1D" w:rsidRPr="007828FC" w14:paraId="6E90A221" w14:textId="77777777" w:rsidTr="00C96880">
        <w:trPr>
          <w:gridBefore w:val="1"/>
          <w:trHeight w:val="300"/>
        </w:trPr>
        <w:tc>
          <w:tcPr>
            <w:tcW w:w="1022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6C14CB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  <w:r w:rsidRPr="007828FC">
              <w:rPr>
                <w:lang w:val="ru-RU"/>
              </w:rPr>
              <w:t>Извор верификације:Записници са седница Скупштине</w:t>
            </w:r>
          </w:p>
        </w:tc>
        <w:tc>
          <w:tcPr>
            <w:tcW w:w="10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669965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795E0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9894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7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333650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4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7F04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7828FC" w14:paraId="065A606A" w14:textId="77777777" w:rsidTr="00C96880">
        <w:trPr>
          <w:gridBefore w:val="1"/>
          <w:trHeight w:val="600"/>
        </w:trPr>
        <w:tc>
          <w:tcPr>
            <w:tcW w:w="1022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A8B87C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  <w:r w:rsidRPr="007828FC">
              <w:rPr>
                <w:lang w:val="ru-RU"/>
              </w:rPr>
              <w:t xml:space="preserve">Образложење одступања од циљне вредности: Седнице су одржане према програму рада Скупштине. </w:t>
            </w:r>
          </w:p>
        </w:tc>
        <w:tc>
          <w:tcPr>
            <w:tcW w:w="10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BA477D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431A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1B3B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7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AD77A8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4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43DF9" w14:textId="77777777" w:rsidR="00022A1D" w:rsidRPr="007828FC" w:rsidRDefault="00022A1D" w:rsidP="00FA1A7B">
            <w:pPr>
              <w:pStyle w:val="NoSpacing"/>
              <w:rPr>
                <w:lang w:val="ru-RU"/>
              </w:rPr>
            </w:pPr>
          </w:p>
        </w:tc>
      </w:tr>
    </w:tbl>
    <w:p w14:paraId="543165A6" w14:textId="77777777" w:rsidR="00022A1D" w:rsidRDefault="00022A1D" w:rsidP="00FA1A7B">
      <w:pPr>
        <w:pStyle w:val="NoSpacing"/>
        <w:rPr>
          <w:bCs/>
          <w:color w:val="FF0000"/>
          <w:lang w:val="sr-Cyrl-RS"/>
        </w:rPr>
      </w:pPr>
    </w:p>
    <w:tbl>
      <w:tblPr>
        <w:tblW w:w="137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558"/>
        <w:gridCol w:w="558"/>
        <w:gridCol w:w="559"/>
        <w:gridCol w:w="360"/>
        <w:gridCol w:w="559"/>
        <w:gridCol w:w="559"/>
        <w:gridCol w:w="559"/>
        <w:gridCol w:w="559"/>
        <w:gridCol w:w="559"/>
        <w:gridCol w:w="174"/>
        <w:gridCol w:w="385"/>
        <w:gridCol w:w="182"/>
        <w:gridCol w:w="377"/>
        <w:gridCol w:w="334"/>
        <w:gridCol w:w="225"/>
        <w:gridCol w:w="559"/>
        <w:gridCol w:w="236"/>
        <w:gridCol w:w="133"/>
        <w:gridCol w:w="426"/>
        <w:gridCol w:w="236"/>
        <w:gridCol w:w="238"/>
        <w:gridCol w:w="531"/>
        <w:gridCol w:w="62"/>
        <w:gridCol w:w="174"/>
        <w:gridCol w:w="367"/>
        <w:gridCol w:w="236"/>
        <w:gridCol w:w="48"/>
        <w:gridCol w:w="268"/>
        <w:gridCol w:w="41"/>
        <w:gridCol w:w="231"/>
        <w:gridCol w:w="236"/>
        <w:gridCol w:w="470"/>
        <w:gridCol w:w="469"/>
        <w:gridCol w:w="236"/>
        <w:gridCol w:w="236"/>
        <w:gridCol w:w="590"/>
        <w:gridCol w:w="408"/>
        <w:gridCol w:w="236"/>
      </w:tblGrid>
      <w:tr w:rsidR="00022A1D" w:rsidRPr="000E6D28" w14:paraId="7FD30F91" w14:textId="77777777" w:rsidTr="00271188">
        <w:trPr>
          <w:gridAfter w:val="11"/>
          <w:wAfter w:w="3421" w:type="dxa"/>
          <w:trHeight w:val="255"/>
        </w:trPr>
        <w:tc>
          <w:tcPr>
            <w:tcW w:w="1030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726A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C17623" w14:paraId="5C923FAC" w14:textId="77777777" w:rsidTr="003B5956">
        <w:trPr>
          <w:trHeight w:val="2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1D51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9F23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0571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801D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BDFC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6A80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9760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26C7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5F2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6A95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A2EF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6546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D59E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E82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6B98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AC6A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44A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EACB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55D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3EAB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F6D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A1D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AC5D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32AC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9D85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B12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546D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ADF8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CACE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EDCB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5DFC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7333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C17623" w14:paraId="341A3C18" w14:textId="77777777" w:rsidTr="003B5956">
        <w:trPr>
          <w:trHeight w:val="2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82A5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F9FD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371B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B244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C207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72E3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617C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7EA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C340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4325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B490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D526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EEAA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E41F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567A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384C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9B5D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443C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789A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9EBD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76A0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BA4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343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4C6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47B7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FCCA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ABE6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5A38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CAA4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ED8A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99A1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8ECE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0E6D28" w14:paraId="37C8614C" w14:textId="77777777" w:rsidTr="003B5956">
        <w:trPr>
          <w:gridAfter w:val="11"/>
          <w:wAfter w:w="3421" w:type="dxa"/>
          <w:trHeight w:val="345"/>
        </w:trPr>
        <w:tc>
          <w:tcPr>
            <w:tcW w:w="2591" w:type="dxa"/>
            <w:gridSpan w:val="5"/>
            <w:shd w:val="clear" w:color="auto" w:fill="auto"/>
            <w:noWrap/>
            <w:vAlign w:val="center"/>
            <w:hideMark/>
          </w:tcPr>
          <w:p w14:paraId="6D803497" w14:textId="77777777" w:rsidR="00022A1D" w:rsidRPr="000E6D28" w:rsidRDefault="00022A1D" w:rsidP="00FA1A7B">
            <w:pPr>
              <w:pStyle w:val="NoSpacing"/>
            </w:pPr>
            <w:r w:rsidRPr="000E6D28">
              <w:t xml:space="preserve">Раздео: </w:t>
            </w:r>
          </w:p>
        </w:tc>
        <w:tc>
          <w:tcPr>
            <w:tcW w:w="1677" w:type="dxa"/>
            <w:gridSpan w:val="3"/>
            <w:shd w:val="clear" w:color="auto" w:fill="auto"/>
            <w:vAlign w:val="center"/>
            <w:hideMark/>
          </w:tcPr>
          <w:p w14:paraId="6A6E76D2" w14:textId="77777777" w:rsidR="00022A1D" w:rsidRPr="000E6D28" w:rsidRDefault="00022A1D" w:rsidP="00FA1A7B">
            <w:pPr>
              <w:pStyle w:val="NoSpacing"/>
            </w:pPr>
            <w:r w:rsidRPr="000E6D28">
              <w:t>2</w:t>
            </w:r>
          </w:p>
        </w:tc>
        <w:tc>
          <w:tcPr>
            <w:tcW w:w="6041" w:type="dxa"/>
            <w:gridSpan w:val="20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AD13AC5" w14:textId="77777777" w:rsidR="00022A1D" w:rsidRPr="000E6D28" w:rsidRDefault="00022A1D" w:rsidP="00FA1A7B">
            <w:pPr>
              <w:pStyle w:val="NoSpacing"/>
            </w:pPr>
            <w:r w:rsidRPr="000E6D28">
              <w:t> </w:t>
            </w:r>
          </w:p>
        </w:tc>
      </w:tr>
      <w:tr w:rsidR="00022A1D" w:rsidRPr="000E6D28" w14:paraId="6084DC45" w14:textId="77777777" w:rsidTr="003B5956">
        <w:trPr>
          <w:gridAfter w:val="11"/>
          <w:wAfter w:w="3421" w:type="dxa"/>
          <w:trHeight w:val="345"/>
        </w:trPr>
        <w:tc>
          <w:tcPr>
            <w:tcW w:w="2591" w:type="dxa"/>
            <w:gridSpan w:val="5"/>
            <w:shd w:val="clear" w:color="auto" w:fill="auto"/>
            <w:noWrap/>
            <w:vAlign w:val="center"/>
            <w:hideMark/>
          </w:tcPr>
          <w:p w14:paraId="1D497043" w14:textId="77777777" w:rsidR="00022A1D" w:rsidRPr="000E6D28" w:rsidRDefault="00022A1D" w:rsidP="00FA1A7B">
            <w:pPr>
              <w:pStyle w:val="NoSpacing"/>
            </w:pPr>
            <w:r w:rsidRPr="000E6D28">
              <w:t>Корисник:</w:t>
            </w:r>
          </w:p>
        </w:tc>
        <w:tc>
          <w:tcPr>
            <w:tcW w:w="1677" w:type="dxa"/>
            <w:gridSpan w:val="3"/>
            <w:shd w:val="clear" w:color="auto" w:fill="auto"/>
            <w:noWrap/>
            <w:vAlign w:val="center"/>
            <w:hideMark/>
          </w:tcPr>
          <w:p w14:paraId="2564710A" w14:textId="77777777" w:rsidR="00022A1D" w:rsidRPr="004E10F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94820</w:t>
            </w:r>
          </w:p>
        </w:tc>
        <w:tc>
          <w:tcPr>
            <w:tcW w:w="6041" w:type="dxa"/>
            <w:gridSpan w:val="20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951570A" w14:textId="77777777" w:rsidR="00022A1D" w:rsidRPr="000E6D28" w:rsidRDefault="00022A1D" w:rsidP="00FA1A7B">
            <w:pPr>
              <w:pStyle w:val="NoSpacing"/>
            </w:pPr>
            <w:r w:rsidRPr="000E6D28">
              <w:t xml:space="preserve">Председник </w:t>
            </w:r>
            <w:r>
              <w:t>општине Бела Паланка</w:t>
            </w:r>
          </w:p>
        </w:tc>
      </w:tr>
      <w:tr w:rsidR="00022A1D" w:rsidRPr="00C17623" w14:paraId="19627A69" w14:textId="77777777" w:rsidTr="003B5956">
        <w:trPr>
          <w:trHeight w:val="2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2166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3A31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5879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D84C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BA3E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C62C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642C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ABD3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8E33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1E7B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3A5D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C7EB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5CD0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5442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2066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BA48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0BBC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123F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EAE8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8F09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346C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D925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25F9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B0E1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5F1D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97ED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4860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464B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86A9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CBF4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F8D9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994A" w14:textId="77777777" w:rsidR="00022A1D" w:rsidRPr="000E6D28" w:rsidRDefault="00022A1D" w:rsidP="00FA1A7B">
            <w:pPr>
              <w:pStyle w:val="NoSpacing"/>
            </w:pPr>
            <w:r w:rsidRPr="000E6D28">
              <w:t> </w:t>
            </w:r>
          </w:p>
        </w:tc>
      </w:tr>
      <w:tr w:rsidR="00022A1D" w:rsidRPr="00C17623" w14:paraId="4BFD1A7A" w14:textId="77777777" w:rsidTr="003B5956">
        <w:trPr>
          <w:trHeight w:val="255"/>
        </w:trPr>
        <w:tc>
          <w:tcPr>
            <w:tcW w:w="70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CF68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  <w:r w:rsidRPr="000E6D28">
              <w:rPr>
                <w:lang w:val="ru-RU"/>
              </w:rPr>
              <w:t>извршења финансијског плана корисника: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AAA3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11BF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A0C3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FA2F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B066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FA5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D74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C78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BF90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ED9F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E5B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BDF3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D66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70C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8AA1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3F9E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776D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611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CC86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  <w:r w:rsidRPr="000E6D28">
              <w:t> </w:t>
            </w:r>
          </w:p>
        </w:tc>
      </w:tr>
      <w:tr w:rsidR="00022A1D" w:rsidRPr="00C17623" w14:paraId="361AFB42" w14:textId="77777777" w:rsidTr="003B5956">
        <w:trPr>
          <w:gridAfter w:val="11"/>
          <w:wAfter w:w="3421" w:type="dxa"/>
          <w:trHeight w:val="1005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DA671" w14:textId="77777777" w:rsidR="00022A1D" w:rsidRPr="000E6D28" w:rsidRDefault="00022A1D" w:rsidP="00FA1A7B">
            <w:pPr>
              <w:pStyle w:val="NoSpacing"/>
            </w:pPr>
            <w:r w:rsidRPr="000E6D28">
              <w:t>Шифра програма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71B04" w14:textId="77777777" w:rsidR="00022A1D" w:rsidRPr="000E6D28" w:rsidRDefault="00022A1D" w:rsidP="00FA1A7B">
            <w:pPr>
              <w:pStyle w:val="NoSpacing"/>
            </w:pPr>
            <w:r w:rsidRPr="000E6D28">
              <w:t>Шифра програмске активности/ пројекта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8741364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  <w:r w:rsidRPr="000E6D28">
              <w:rPr>
                <w:lang w:val="ru-RU"/>
              </w:rPr>
              <w:t>Назив програма/програмске активности/пројекта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899E2" w14:textId="77777777" w:rsidR="00022A1D" w:rsidRPr="000E6D28" w:rsidRDefault="00022A1D" w:rsidP="00FA1A7B">
            <w:pPr>
              <w:pStyle w:val="NoSpacing"/>
            </w:pPr>
            <w:r w:rsidRPr="000E6D28">
              <w:t xml:space="preserve">Усвојен буџет за </w:t>
            </w:r>
            <w:r w:rsidR="008C6E04">
              <w:t>2025</w:t>
            </w:r>
            <w:r w:rsidRPr="000E6D28">
              <w:t xml:space="preserve">. 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42036" w14:textId="77777777" w:rsidR="00022A1D" w:rsidRPr="000E6D28" w:rsidRDefault="00022A1D" w:rsidP="00FA1A7B">
            <w:pPr>
              <w:pStyle w:val="NoSpacing"/>
            </w:pPr>
            <w:r w:rsidRPr="000E6D28">
              <w:t xml:space="preserve">Текући буџет за </w:t>
            </w:r>
            <w:r w:rsidR="008C6E04">
              <w:t>2025</w:t>
            </w:r>
            <w:r w:rsidRPr="000E6D28">
              <w:t>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4786F" w14:textId="77777777" w:rsidR="00022A1D" w:rsidRPr="000E6D28" w:rsidRDefault="00022A1D" w:rsidP="00FA1A7B">
            <w:pPr>
              <w:pStyle w:val="NoSpacing"/>
            </w:pPr>
            <w:r w:rsidRPr="000E6D28">
              <w:t xml:space="preserve">Извршење у </w:t>
            </w:r>
            <w:r w:rsidR="008C6E04">
              <w:t>2025</w:t>
            </w:r>
            <w:r w:rsidRPr="000E6D28">
              <w:t>.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CF25E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  <w:r w:rsidRPr="000E6D28">
              <w:rPr>
                <w:lang w:val="ru-RU"/>
              </w:rPr>
              <w:t>Проценат извршења у односу на текући буџет</w:t>
            </w:r>
          </w:p>
        </w:tc>
      </w:tr>
      <w:tr w:rsidR="003B5956" w:rsidRPr="00C17623" w14:paraId="1B9F6711" w14:textId="77777777" w:rsidTr="003B5956">
        <w:trPr>
          <w:gridAfter w:val="11"/>
          <w:wAfter w:w="3421" w:type="dxa"/>
          <w:trHeight w:val="675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D73C" w14:textId="77777777" w:rsidR="003B5956" w:rsidRPr="000E6D28" w:rsidRDefault="003B5956" w:rsidP="003B5956">
            <w:pPr>
              <w:pStyle w:val="NoSpacing"/>
            </w:pPr>
            <w:r w:rsidRPr="000E6D28">
              <w:t>2101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04D7" w14:textId="77777777" w:rsidR="003B5956" w:rsidRPr="000E6D28" w:rsidRDefault="003B5956" w:rsidP="003B5956">
            <w:pPr>
              <w:pStyle w:val="NoSpacing"/>
            </w:pPr>
            <w:r w:rsidRPr="000E6D28">
              <w:t> 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A977" w14:textId="77777777" w:rsidR="003B5956" w:rsidRPr="000E6D28" w:rsidRDefault="003B5956" w:rsidP="003B5956">
            <w:pPr>
              <w:pStyle w:val="NoSpacing"/>
              <w:rPr>
                <w:lang w:val="ru-RU"/>
              </w:rPr>
            </w:pPr>
            <w:r w:rsidRPr="000E6D28">
              <w:rPr>
                <w:lang w:val="ru-RU"/>
              </w:rPr>
              <w:t>Програм 16. Политички систем локалне самоуправе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E95D" w14:textId="1B2FBF90" w:rsidR="003B5956" w:rsidRPr="003571F5" w:rsidRDefault="003B5956" w:rsidP="003B5956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23,650,846.00</w:t>
            </w:r>
          </w:p>
        </w:tc>
        <w:tc>
          <w:tcPr>
            <w:tcW w:w="115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2B4351EE" w14:textId="2997174D" w:rsidR="003B5956" w:rsidRPr="003571F5" w:rsidRDefault="003B5956" w:rsidP="003B5956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23,650,846.00</w:t>
            </w:r>
          </w:p>
        </w:tc>
        <w:tc>
          <w:tcPr>
            <w:tcW w:w="9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0AAD354" w14:textId="6E0E2677" w:rsidR="003B5956" w:rsidRPr="003571F5" w:rsidRDefault="003B5956" w:rsidP="003B5956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22,110,053.36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1C60" w14:textId="3C38A098" w:rsidR="003B5956" w:rsidRPr="003571F5" w:rsidRDefault="003B5956" w:rsidP="003B595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95.01</w:t>
            </w:r>
          </w:p>
        </w:tc>
      </w:tr>
      <w:tr w:rsidR="003B5956" w:rsidRPr="00C17623" w14:paraId="538DD692" w14:textId="77777777" w:rsidTr="003916B8">
        <w:trPr>
          <w:gridAfter w:val="11"/>
          <w:wAfter w:w="3421" w:type="dxa"/>
          <w:trHeight w:val="630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1C8FF" w14:textId="77777777" w:rsidR="003B5956" w:rsidRPr="000E6D28" w:rsidRDefault="003B5956" w:rsidP="003B5956">
            <w:pPr>
              <w:pStyle w:val="NoSpacing"/>
            </w:pPr>
            <w:r w:rsidRPr="000E6D28">
              <w:t> 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8C5F6" w14:textId="77777777" w:rsidR="003B5956" w:rsidRPr="000E6D28" w:rsidRDefault="003B5956" w:rsidP="003B5956">
            <w:pPr>
              <w:pStyle w:val="NoSpacing"/>
            </w:pPr>
            <w:r w:rsidRPr="000E6D28">
              <w:t>2101-0002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F5AB8" w14:textId="77777777" w:rsidR="003B5956" w:rsidRPr="000E6D28" w:rsidRDefault="003B5956" w:rsidP="003B5956">
            <w:pPr>
              <w:pStyle w:val="NoSpacing"/>
              <w:rPr>
                <w:lang w:val="ru-RU"/>
              </w:rPr>
            </w:pPr>
            <w:r w:rsidRPr="000E6D28">
              <w:rPr>
                <w:lang w:val="ru-RU"/>
              </w:rPr>
              <w:t>ПРОГРАМСКА АКТИВНОСТ Функционисање извршних органа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EB22" w14:textId="7B91085A" w:rsidR="003B5956" w:rsidRPr="003571F5" w:rsidRDefault="003B5956" w:rsidP="003B5956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23,650,846.00</w:t>
            </w:r>
          </w:p>
        </w:tc>
        <w:tc>
          <w:tcPr>
            <w:tcW w:w="115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6B744A38" w14:textId="6E68A67B" w:rsidR="003B5956" w:rsidRPr="003571F5" w:rsidRDefault="003B5956" w:rsidP="003B5956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23,650,846.00</w:t>
            </w:r>
          </w:p>
        </w:tc>
        <w:tc>
          <w:tcPr>
            <w:tcW w:w="9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6750427F" w14:textId="685EF38F" w:rsidR="003B5956" w:rsidRPr="003571F5" w:rsidRDefault="003B5956" w:rsidP="003B5956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22,110,053.36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0198" w14:textId="67B7BA8F" w:rsidR="003B5956" w:rsidRPr="003571F5" w:rsidRDefault="003B5956" w:rsidP="003B595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95.01</w:t>
            </w:r>
          </w:p>
        </w:tc>
      </w:tr>
      <w:tr w:rsidR="003B5956" w:rsidRPr="00C17623" w14:paraId="45B3E425" w14:textId="77777777" w:rsidTr="003916B8">
        <w:trPr>
          <w:gridAfter w:val="11"/>
          <w:wAfter w:w="3421" w:type="dxa"/>
          <w:trHeight w:val="480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D7B48" w14:textId="77777777" w:rsidR="003B5956" w:rsidRPr="000E6D28" w:rsidRDefault="003B5956" w:rsidP="003B5956">
            <w:pPr>
              <w:pStyle w:val="NoSpacing"/>
            </w:pPr>
            <w:r w:rsidRPr="000E6D28">
              <w:t> 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F1D46" w14:textId="77777777" w:rsidR="003B5956" w:rsidRPr="000E6D28" w:rsidRDefault="003B5956" w:rsidP="003B5956">
            <w:pPr>
              <w:pStyle w:val="NoSpacing"/>
            </w:pPr>
            <w:r w:rsidRPr="000E6D28">
              <w:t> 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6B2CF09" w14:textId="77777777" w:rsidR="003B5956" w:rsidRPr="000E6D28" w:rsidRDefault="003B5956" w:rsidP="003B5956">
            <w:pPr>
              <w:pStyle w:val="NoSpacing"/>
            </w:pPr>
            <w:r w:rsidRPr="000E6D28">
              <w:t>УКУПНО: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667D" w14:textId="6A56A28A" w:rsidR="003B5956" w:rsidRPr="003571F5" w:rsidRDefault="003B5956" w:rsidP="003B5956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23,650,846.00</w:t>
            </w:r>
          </w:p>
        </w:tc>
        <w:tc>
          <w:tcPr>
            <w:tcW w:w="115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1117132" w14:textId="44F1DDA2" w:rsidR="003B5956" w:rsidRPr="003571F5" w:rsidRDefault="003B5956" w:rsidP="003B5956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23,650,846.00</w:t>
            </w:r>
          </w:p>
        </w:tc>
        <w:tc>
          <w:tcPr>
            <w:tcW w:w="9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5307650" w14:textId="1067D1FC" w:rsidR="003B5956" w:rsidRPr="003571F5" w:rsidRDefault="003B5956" w:rsidP="003B5956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22,110,053.36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AB4F" w14:textId="6F0B354A" w:rsidR="003B5956" w:rsidRPr="003571F5" w:rsidRDefault="003B5956" w:rsidP="003B5956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95.01</w:t>
            </w:r>
          </w:p>
        </w:tc>
      </w:tr>
      <w:tr w:rsidR="00022A1D" w:rsidRPr="00C17623" w14:paraId="45270E40" w14:textId="77777777" w:rsidTr="003B5956">
        <w:trPr>
          <w:trHeight w:val="24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2F64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E1E6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14D7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3F3E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FDC5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5D03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0BE4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EE77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0D64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9E13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3CB6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C49F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CB93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88A4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C4EE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D7FE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1D17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D1D3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56A8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3E0D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5C73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9EEB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49A8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72EC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86C0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445F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DB6F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12E2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2E9C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ED96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884F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F8FE" w14:textId="77777777" w:rsidR="00022A1D" w:rsidRPr="000E6D28" w:rsidRDefault="00022A1D" w:rsidP="00FA1A7B">
            <w:pPr>
              <w:pStyle w:val="NoSpacing"/>
            </w:pPr>
            <w:r w:rsidRPr="000E6D28">
              <w:t> </w:t>
            </w:r>
          </w:p>
        </w:tc>
      </w:tr>
      <w:tr w:rsidR="00022A1D" w:rsidRPr="000E6D28" w14:paraId="5B3980CD" w14:textId="77777777" w:rsidTr="00271188">
        <w:trPr>
          <w:gridAfter w:val="11"/>
          <w:wAfter w:w="3421" w:type="dxa"/>
          <w:trHeight w:val="360"/>
        </w:trPr>
        <w:tc>
          <w:tcPr>
            <w:tcW w:w="1030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8F56" w14:textId="77777777" w:rsidR="00022A1D" w:rsidRPr="000E6D28" w:rsidRDefault="00022A1D" w:rsidP="00FA1A7B">
            <w:pPr>
              <w:pStyle w:val="NoSpacing"/>
            </w:pPr>
            <w:r w:rsidRPr="000E6D28">
              <w:t>ПРОГРАМСКА СТРУКТУРА</w:t>
            </w:r>
          </w:p>
        </w:tc>
      </w:tr>
      <w:tr w:rsidR="00022A1D" w:rsidRPr="00C17623" w14:paraId="28F00823" w14:textId="77777777" w:rsidTr="003B5956">
        <w:trPr>
          <w:trHeight w:val="22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18E8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4D5C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6411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A901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7A7B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A8E9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BF86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3918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1725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E6F1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9919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1D24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A560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2FA9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53CA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4DB7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3D86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0190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E0E2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0369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ADA8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F00E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23C0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4E59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7EC0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8476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6E52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1642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ACFC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EC34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6AA0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269C" w14:textId="77777777" w:rsidR="00022A1D" w:rsidRPr="000E6D28" w:rsidRDefault="00022A1D" w:rsidP="00FA1A7B">
            <w:pPr>
              <w:pStyle w:val="NoSpacing"/>
            </w:pPr>
            <w:r w:rsidRPr="000E6D28">
              <w:t> </w:t>
            </w:r>
          </w:p>
        </w:tc>
      </w:tr>
      <w:tr w:rsidR="00022A1D" w:rsidRPr="000E6D28" w14:paraId="1873C1E1" w14:textId="77777777" w:rsidTr="003B5956">
        <w:trPr>
          <w:gridAfter w:val="11"/>
          <w:wAfter w:w="3421" w:type="dxa"/>
          <w:trHeight w:val="360"/>
        </w:trPr>
        <w:tc>
          <w:tcPr>
            <w:tcW w:w="4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B74FBE9" w14:textId="77777777" w:rsidR="00022A1D" w:rsidRPr="000E6D28" w:rsidRDefault="00022A1D" w:rsidP="00FA1A7B">
            <w:pPr>
              <w:pStyle w:val="NoSpacing"/>
            </w:pPr>
            <w:r w:rsidRPr="000E6D28">
              <w:t>Програм:</w:t>
            </w:r>
          </w:p>
        </w:tc>
        <w:tc>
          <w:tcPr>
            <w:tcW w:w="2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1F0E146" w14:textId="77777777" w:rsidR="00022A1D" w:rsidRPr="000E6D28" w:rsidRDefault="00022A1D" w:rsidP="00FA1A7B">
            <w:pPr>
              <w:pStyle w:val="NoSpacing"/>
            </w:pPr>
            <w:r w:rsidRPr="000E6D28">
              <w:t>2101</w:t>
            </w:r>
          </w:p>
        </w:tc>
        <w:tc>
          <w:tcPr>
            <w:tcW w:w="32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0FF2D25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  <w:r w:rsidRPr="000E6D28">
              <w:rPr>
                <w:lang w:val="ru-RU"/>
              </w:rPr>
              <w:t>Програм 16. Политички систем локалне самоуправе</w:t>
            </w:r>
          </w:p>
        </w:tc>
      </w:tr>
      <w:tr w:rsidR="00022A1D" w:rsidRPr="000E6D28" w14:paraId="10BF3CBE" w14:textId="77777777" w:rsidTr="003B5956">
        <w:trPr>
          <w:gridAfter w:val="11"/>
          <w:wAfter w:w="3421" w:type="dxa"/>
          <w:trHeight w:val="375"/>
        </w:trPr>
        <w:tc>
          <w:tcPr>
            <w:tcW w:w="4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9B9F" w14:textId="77777777" w:rsidR="00022A1D" w:rsidRPr="000E6D28" w:rsidRDefault="00022A1D" w:rsidP="00FA1A7B">
            <w:pPr>
              <w:pStyle w:val="NoSpacing"/>
            </w:pPr>
            <w:r w:rsidRPr="000E6D28">
              <w:t>Сектор:</w:t>
            </w:r>
          </w:p>
        </w:tc>
        <w:tc>
          <w:tcPr>
            <w:tcW w:w="54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BF629" w14:textId="77777777" w:rsidR="00022A1D" w:rsidRPr="000E6D28" w:rsidRDefault="00022A1D" w:rsidP="00FA1A7B">
            <w:pPr>
              <w:pStyle w:val="NoSpacing"/>
            </w:pPr>
            <w:r w:rsidRPr="000E6D28">
              <w:t>Политички систем</w:t>
            </w:r>
          </w:p>
        </w:tc>
      </w:tr>
      <w:tr w:rsidR="00022A1D" w:rsidRPr="000E6D28" w14:paraId="67D54600" w14:textId="77777777" w:rsidTr="003B5956">
        <w:trPr>
          <w:gridAfter w:val="11"/>
          <w:wAfter w:w="3421" w:type="dxa"/>
          <w:trHeight w:val="645"/>
        </w:trPr>
        <w:tc>
          <w:tcPr>
            <w:tcW w:w="4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0132" w14:textId="77777777" w:rsidR="00022A1D" w:rsidRPr="000E6D28" w:rsidRDefault="00022A1D" w:rsidP="00FA1A7B">
            <w:pPr>
              <w:pStyle w:val="NoSpacing"/>
            </w:pPr>
            <w:r w:rsidRPr="000E6D28">
              <w:lastRenderedPageBreak/>
              <w:t>Од</w:t>
            </w:r>
            <w:r>
              <w:rPr>
                <w:lang w:val="sr-Cyrl-RS"/>
              </w:rPr>
              <w:t>говорно лице</w:t>
            </w:r>
            <w:r w:rsidRPr="000E6D28">
              <w:t>: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92C" w14:textId="77777777" w:rsidR="00022A1D" w:rsidRPr="004E10F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Горан Миљковић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724B0" w14:textId="77777777" w:rsidR="00022A1D" w:rsidRPr="000E6D28" w:rsidRDefault="00022A1D" w:rsidP="00FA1A7B">
            <w:pPr>
              <w:pStyle w:val="NoSpacing"/>
            </w:pPr>
            <w:r w:rsidRPr="000E6D28">
              <w:t>функција:</w:t>
            </w:r>
          </w:p>
        </w:tc>
        <w:tc>
          <w:tcPr>
            <w:tcW w:w="23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76D9F" w14:textId="77777777" w:rsidR="00022A1D" w:rsidRPr="000E6D28" w:rsidRDefault="00022A1D" w:rsidP="00FA1A7B">
            <w:pPr>
              <w:pStyle w:val="NoSpacing"/>
            </w:pPr>
            <w:r w:rsidRPr="000E6D28">
              <w:t xml:space="preserve">Председник </w:t>
            </w:r>
            <w:r>
              <w:t>ОПШТИНЕ</w:t>
            </w:r>
            <w:r w:rsidRPr="000E6D28">
              <w:t xml:space="preserve"> </w:t>
            </w:r>
            <w:r>
              <w:t xml:space="preserve"> Бела Паланка</w:t>
            </w:r>
          </w:p>
        </w:tc>
      </w:tr>
      <w:tr w:rsidR="00022A1D" w:rsidRPr="000E6D28" w14:paraId="4B0B6B0F" w14:textId="77777777" w:rsidTr="003B5956">
        <w:trPr>
          <w:gridAfter w:val="11"/>
          <w:wAfter w:w="3421" w:type="dxa"/>
          <w:trHeight w:val="1200"/>
        </w:trPr>
        <w:tc>
          <w:tcPr>
            <w:tcW w:w="4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54A6" w14:textId="77777777" w:rsidR="00022A1D" w:rsidRPr="000E6D28" w:rsidRDefault="00022A1D" w:rsidP="00FA1A7B">
            <w:pPr>
              <w:pStyle w:val="NoSpacing"/>
            </w:pPr>
            <w:r w:rsidRPr="000E6D28">
              <w:t>Опис програма:</w:t>
            </w:r>
          </w:p>
        </w:tc>
        <w:tc>
          <w:tcPr>
            <w:tcW w:w="54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5EAA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ОпштинаБела Паланка</w:t>
            </w:r>
            <w:r w:rsidRPr="000E6D28">
              <w:rPr>
                <w:lang w:val="ru-RU"/>
              </w:rPr>
              <w:t xml:space="preserve"> је </w:t>
            </w:r>
            <w:r>
              <w:rPr>
                <w:lang w:val="ru-RU"/>
              </w:rPr>
              <w:t xml:space="preserve">ЈЛС </w:t>
            </w:r>
            <w:r w:rsidRPr="000E6D28">
              <w:rPr>
                <w:lang w:val="ru-RU"/>
              </w:rPr>
              <w:t xml:space="preserve"> у којој се врше послови локалне самоуправе утврђени  Статутом </w:t>
            </w:r>
            <w:r>
              <w:rPr>
                <w:lang w:val="ru-RU"/>
              </w:rPr>
              <w:t>општине Бела Паланка</w:t>
            </w:r>
            <w:r w:rsidRPr="000E6D28">
              <w:rPr>
                <w:lang w:val="ru-RU"/>
              </w:rPr>
              <w:t xml:space="preserve">. </w:t>
            </w:r>
          </w:p>
        </w:tc>
      </w:tr>
      <w:tr w:rsidR="00022A1D" w:rsidRPr="000E6D28" w14:paraId="29AC5C41" w14:textId="77777777" w:rsidTr="003B5956">
        <w:trPr>
          <w:gridAfter w:val="11"/>
          <w:wAfter w:w="3421" w:type="dxa"/>
          <w:trHeight w:val="1785"/>
        </w:trPr>
        <w:tc>
          <w:tcPr>
            <w:tcW w:w="4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0D5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  <w:r w:rsidRPr="000E6D28">
              <w:rPr>
                <w:lang w:val="ru-RU"/>
              </w:rPr>
              <w:t xml:space="preserve">Образложење спровођења програма у </w:t>
            </w:r>
            <w:r>
              <w:rPr>
                <w:lang w:val="ru-RU"/>
              </w:rPr>
              <w:t>општине</w:t>
            </w:r>
            <w:r w:rsidRPr="000E6D28">
              <w:rPr>
                <w:lang w:val="ru-RU"/>
              </w:rPr>
              <w:t>дини извештавања:</w:t>
            </w:r>
          </w:p>
        </w:tc>
        <w:tc>
          <w:tcPr>
            <w:tcW w:w="54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BC36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  <w:r w:rsidRPr="000E6D28">
              <w:rPr>
                <w:lang w:val="ru-RU"/>
              </w:rPr>
              <w:t xml:space="preserve">Председник </w:t>
            </w:r>
            <w:r>
              <w:rPr>
                <w:lang w:val="ru-RU"/>
              </w:rPr>
              <w:t>општине</w:t>
            </w:r>
            <w:r w:rsidRPr="000E6D28">
              <w:rPr>
                <w:lang w:val="ru-RU"/>
              </w:rPr>
              <w:t xml:space="preserve"> и Веће , као извршни органи </w:t>
            </w:r>
            <w:r>
              <w:rPr>
                <w:lang w:val="ru-RU"/>
              </w:rPr>
              <w:t>општине</w:t>
            </w:r>
            <w:r w:rsidRPr="000E6D2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Бела Паланка</w:t>
            </w:r>
            <w:r w:rsidRPr="000E6D28">
              <w:rPr>
                <w:lang w:val="ru-RU"/>
              </w:rPr>
              <w:t xml:space="preserve">, су обављали послове прописане Статутом </w:t>
            </w:r>
            <w:r>
              <w:rPr>
                <w:lang w:val="ru-RU"/>
              </w:rPr>
              <w:t>општине Бела Паланка</w:t>
            </w:r>
            <w:r w:rsidRPr="000E6D28">
              <w:rPr>
                <w:lang w:val="ru-RU"/>
              </w:rPr>
              <w:t xml:space="preserve">.  У складу са упутством за израду програмског буџета Министарства финансија, у случајевима када се програм односи искључиво на административне надлежности и трошкове буџетског корисника (или више буџетских корисника), укључујући активности подршке раду других органа такав програм је типа </w:t>
            </w:r>
            <w:r w:rsidRPr="000E6D28">
              <w:t>a</w:t>
            </w:r>
            <w:r w:rsidRPr="000E6D28">
              <w:rPr>
                <w:lang w:val="ru-RU"/>
              </w:rPr>
              <w:t>дминистративни. За овај тип програма није потребно дефинисати циљеве и индикаторе.</w:t>
            </w:r>
          </w:p>
        </w:tc>
      </w:tr>
      <w:tr w:rsidR="00022A1D" w:rsidRPr="00C17623" w14:paraId="637C4875" w14:textId="77777777" w:rsidTr="003B5956">
        <w:trPr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EE06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2FCC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9A3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52DF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30DF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983A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D245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7BCF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6667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4BB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A491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168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40AA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8AC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F584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95E7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ADA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181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1EB0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2FF6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CB07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C38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FE4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08DD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F808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F431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D8DD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6C27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F426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49CA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D17B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2257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  <w:r w:rsidRPr="000E6D28">
              <w:t> </w:t>
            </w:r>
          </w:p>
        </w:tc>
      </w:tr>
      <w:tr w:rsidR="00022A1D" w:rsidRPr="000E6D28" w14:paraId="3B170203" w14:textId="77777777" w:rsidTr="003B5956">
        <w:trPr>
          <w:gridAfter w:val="11"/>
          <w:wAfter w:w="3421" w:type="dxa"/>
          <w:trHeight w:val="345"/>
        </w:trPr>
        <w:tc>
          <w:tcPr>
            <w:tcW w:w="4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1F49D14" w14:textId="77777777" w:rsidR="00022A1D" w:rsidRPr="000E6D28" w:rsidRDefault="00022A1D" w:rsidP="00FA1A7B">
            <w:pPr>
              <w:pStyle w:val="NoSpacing"/>
            </w:pPr>
            <w:r w:rsidRPr="000E6D28">
              <w:t xml:space="preserve">Програмска активност: </w:t>
            </w:r>
          </w:p>
        </w:tc>
        <w:tc>
          <w:tcPr>
            <w:tcW w:w="2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03AC350" w14:textId="77777777" w:rsidR="00022A1D" w:rsidRPr="000E6D28" w:rsidRDefault="00022A1D" w:rsidP="00FA1A7B">
            <w:pPr>
              <w:pStyle w:val="NoSpacing"/>
            </w:pPr>
            <w:r w:rsidRPr="000E6D28">
              <w:t>2101-0002</w:t>
            </w:r>
          </w:p>
        </w:tc>
        <w:tc>
          <w:tcPr>
            <w:tcW w:w="32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9638CA2" w14:textId="77777777" w:rsidR="00022A1D" w:rsidRPr="000E6D28" w:rsidRDefault="00022A1D" w:rsidP="00FA1A7B">
            <w:pPr>
              <w:pStyle w:val="NoSpacing"/>
            </w:pPr>
            <w:r w:rsidRPr="000E6D28">
              <w:t>Функционисање  извршних органа</w:t>
            </w:r>
          </w:p>
        </w:tc>
      </w:tr>
      <w:tr w:rsidR="00022A1D" w:rsidRPr="000E6D28" w14:paraId="38E06F60" w14:textId="77777777" w:rsidTr="003B5956">
        <w:trPr>
          <w:gridAfter w:val="11"/>
          <w:wAfter w:w="3421" w:type="dxa"/>
          <w:trHeight w:val="375"/>
        </w:trPr>
        <w:tc>
          <w:tcPr>
            <w:tcW w:w="4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FAC9" w14:textId="77777777" w:rsidR="00022A1D" w:rsidRPr="004E10F5" w:rsidRDefault="00022A1D" w:rsidP="00FA1A7B">
            <w:pPr>
              <w:pStyle w:val="NoSpacing"/>
              <w:rPr>
                <w:lang w:val="sr-Cyrl-RS"/>
              </w:rPr>
            </w:pPr>
            <w:r>
              <w:t>Одговрно лице</w:t>
            </w:r>
            <w:r w:rsidRPr="000E6D28">
              <w:t>: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5FF15" w14:textId="77777777" w:rsidR="00022A1D" w:rsidRPr="004E10F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Горан Миљковић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7B173" w14:textId="77777777" w:rsidR="00022A1D" w:rsidRPr="000E6D28" w:rsidRDefault="00022A1D" w:rsidP="00FA1A7B">
            <w:pPr>
              <w:pStyle w:val="NoSpacing"/>
            </w:pPr>
            <w:r w:rsidRPr="000E6D28">
              <w:t>функција:</w:t>
            </w:r>
          </w:p>
        </w:tc>
        <w:tc>
          <w:tcPr>
            <w:tcW w:w="23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F8D66" w14:textId="77777777" w:rsidR="00022A1D" w:rsidRPr="000E6D28" w:rsidRDefault="00022A1D" w:rsidP="00FA1A7B">
            <w:pPr>
              <w:pStyle w:val="NoSpacing"/>
            </w:pPr>
            <w:r w:rsidRPr="000E6D28">
              <w:t xml:space="preserve">Председник </w:t>
            </w:r>
            <w:r>
              <w:t>ОПШТИНЕ</w:t>
            </w:r>
            <w:r w:rsidRPr="000E6D28">
              <w:t xml:space="preserve"> </w:t>
            </w:r>
            <w:r>
              <w:t xml:space="preserve"> Бела Паланка</w:t>
            </w:r>
          </w:p>
        </w:tc>
      </w:tr>
      <w:tr w:rsidR="00022A1D" w:rsidRPr="000E6D28" w14:paraId="7BE0CDAE" w14:textId="77777777" w:rsidTr="003B5956">
        <w:trPr>
          <w:gridAfter w:val="11"/>
          <w:wAfter w:w="3421" w:type="dxa"/>
          <w:trHeight w:val="690"/>
        </w:trPr>
        <w:tc>
          <w:tcPr>
            <w:tcW w:w="4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9051" w14:textId="77777777" w:rsidR="00022A1D" w:rsidRPr="000E6D28" w:rsidRDefault="00022A1D" w:rsidP="00FA1A7B">
            <w:pPr>
              <w:pStyle w:val="NoSpacing"/>
            </w:pPr>
            <w:r w:rsidRPr="000E6D28">
              <w:t>Опис програмске активности:</w:t>
            </w:r>
          </w:p>
        </w:tc>
        <w:tc>
          <w:tcPr>
            <w:tcW w:w="54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301F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  <w:r w:rsidRPr="000E6D28">
              <w:rPr>
                <w:lang w:val="ru-RU"/>
              </w:rPr>
              <w:t xml:space="preserve">Програмска активност обухвата активност  извршних органа -  Председника </w:t>
            </w:r>
            <w:r>
              <w:rPr>
                <w:lang w:val="ru-RU"/>
              </w:rPr>
              <w:t>општине</w:t>
            </w:r>
            <w:r w:rsidRPr="000E6D28">
              <w:rPr>
                <w:lang w:val="ru-RU"/>
              </w:rPr>
              <w:t xml:space="preserve"> у обављању послова дефинисаних Статутом </w:t>
            </w:r>
            <w:r>
              <w:rPr>
                <w:lang w:val="ru-RU"/>
              </w:rPr>
              <w:t>Општине Бела Паланка</w:t>
            </w:r>
            <w:r w:rsidRPr="000E6D28">
              <w:rPr>
                <w:lang w:val="ru-RU"/>
              </w:rPr>
              <w:t>.</w:t>
            </w:r>
          </w:p>
        </w:tc>
      </w:tr>
      <w:tr w:rsidR="00022A1D" w:rsidRPr="000E6D28" w14:paraId="07D87CC1" w14:textId="77777777" w:rsidTr="003B5956">
        <w:trPr>
          <w:gridAfter w:val="11"/>
          <w:wAfter w:w="3421" w:type="dxa"/>
          <w:trHeight w:val="525"/>
        </w:trPr>
        <w:tc>
          <w:tcPr>
            <w:tcW w:w="4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83CB" w14:textId="77777777" w:rsidR="00022A1D" w:rsidRPr="000E6D28" w:rsidRDefault="00022A1D" w:rsidP="00FA1A7B">
            <w:pPr>
              <w:pStyle w:val="NoSpacing"/>
            </w:pPr>
            <w:r w:rsidRPr="000E6D28">
              <w:t>Образложење спровођења програмске активности</w:t>
            </w:r>
          </w:p>
        </w:tc>
        <w:tc>
          <w:tcPr>
            <w:tcW w:w="54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FF0D" w14:textId="77777777" w:rsidR="00022A1D" w:rsidRPr="000E6D28" w:rsidRDefault="00022A1D" w:rsidP="00FA1A7B">
            <w:pPr>
              <w:pStyle w:val="NoSpacing"/>
              <w:rPr>
                <w:color w:val="000000"/>
                <w:lang w:val="ru-RU"/>
              </w:rPr>
            </w:pPr>
            <w:r w:rsidRPr="000E6D28">
              <w:rPr>
                <w:color w:val="000000"/>
                <w:lang w:val="ru-RU"/>
              </w:rPr>
              <w:br/>
              <w:t xml:space="preserve">У извештајном периоду  одржано је </w:t>
            </w:r>
            <w:r>
              <w:rPr>
                <w:color w:val="000000"/>
                <w:lang w:val="ru-RU"/>
              </w:rPr>
              <w:t>33</w:t>
            </w:r>
            <w:r w:rsidRPr="000E6D28">
              <w:rPr>
                <w:color w:val="000000"/>
                <w:lang w:val="ru-RU"/>
              </w:rPr>
              <w:t xml:space="preserve"> седница Већа </w:t>
            </w:r>
            <w:r>
              <w:rPr>
                <w:color w:val="000000"/>
                <w:lang w:val="ru-RU"/>
              </w:rPr>
              <w:t>општине Бела Паланка и донета 156 акта.</w:t>
            </w:r>
          </w:p>
        </w:tc>
      </w:tr>
      <w:tr w:rsidR="00022A1D" w:rsidRPr="000E6D28" w14:paraId="7AFD76FD" w14:textId="77777777" w:rsidTr="003B5956">
        <w:trPr>
          <w:gridAfter w:val="11"/>
          <w:wAfter w:w="3421" w:type="dxa"/>
          <w:trHeight w:val="405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36A24D" w14:textId="77777777" w:rsidR="00022A1D" w:rsidRPr="000E6D28" w:rsidRDefault="00022A1D" w:rsidP="00FA1A7B">
            <w:pPr>
              <w:pStyle w:val="NoSpacing"/>
            </w:pPr>
            <w:r w:rsidRPr="000E6D28">
              <w:t>Циљ 1:</w:t>
            </w:r>
          </w:p>
        </w:tc>
        <w:tc>
          <w:tcPr>
            <w:tcW w:w="863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2191" w14:textId="77777777" w:rsidR="00022A1D" w:rsidRPr="000E6D28" w:rsidRDefault="00022A1D" w:rsidP="00FA1A7B">
            <w:pPr>
              <w:pStyle w:val="NoSpacing"/>
            </w:pPr>
            <w:r w:rsidRPr="000E6D28">
              <w:t>Функционисање извршних органа</w:t>
            </w:r>
          </w:p>
        </w:tc>
      </w:tr>
      <w:tr w:rsidR="00022A1D" w:rsidRPr="00C17623" w14:paraId="4AF7BA74" w14:textId="77777777" w:rsidTr="003B5956">
        <w:trPr>
          <w:gridAfter w:val="9"/>
          <w:wAfter w:w="3112" w:type="dxa"/>
          <w:trHeight w:val="720"/>
        </w:trPr>
        <w:tc>
          <w:tcPr>
            <w:tcW w:w="5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CAB467" w14:textId="77777777" w:rsidR="00022A1D" w:rsidRPr="000E6D28" w:rsidRDefault="00022A1D" w:rsidP="00FA1A7B">
            <w:pPr>
              <w:pStyle w:val="NoSpacing"/>
            </w:pPr>
            <w:r w:rsidRPr="000E6D28">
              <w:t>Показатељи учинка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7D438" w14:textId="77777777" w:rsidR="00022A1D" w:rsidRPr="000E6D28" w:rsidRDefault="00022A1D" w:rsidP="00FA1A7B">
            <w:pPr>
              <w:pStyle w:val="NoSpacing"/>
            </w:pPr>
            <w:r w:rsidRPr="000E6D28">
              <w:t>Јединица мере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54B66" w14:textId="77777777" w:rsidR="00022A1D" w:rsidRPr="000E6D28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A66D7" w14:textId="77777777" w:rsidR="00022A1D" w:rsidRPr="000E6D28" w:rsidRDefault="00022A1D" w:rsidP="00FA1A7B">
            <w:pPr>
              <w:pStyle w:val="NoSpacing"/>
            </w:pPr>
            <w:r w:rsidRPr="000E6D28">
              <w:t>Базна вредност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81754" w14:textId="77777777" w:rsidR="00022A1D" w:rsidRPr="000E6D28" w:rsidRDefault="00022A1D" w:rsidP="00FA1A7B">
            <w:pPr>
              <w:pStyle w:val="NoSpacing"/>
            </w:pPr>
            <w:r w:rsidRPr="000E6D28">
              <w:t xml:space="preserve">Циљана вр. у </w:t>
            </w:r>
            <w:r w:rsidR="008C6E04">
              <w:t>2025</w:t>
            </w:r>
            <w:r w:rsidRPr="000E6D28">
              <w:t>.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3C775" w14:textId="77777777" w:rsidR="00022A1D" w:rsidRPr="000E6D28" w:rsidRDefault="00022A1D" w:rsidP="00FA1A7B">
            <w:pPr>
              <w:pStyle w:val="NoSpacing"/>
            </w:pPr>
            <w:r w:rsidRPr="000E6D28">
              <w:t xml:space="preserve">Остварена вр. у </w:t>
            </w:r>
            <w:r w:rsidR="008C6E04">
              <w:t>2025</w:t>
            </w:r>
            <w:r w:rsidRPr="000E6D28">
              <w:t>.</w:t>
            </w:r>
          </w:p>
        </w:tc>
      </w:tr>
      <w:tr w:rsidR="00022A1D" w:rsidRPr="00C17623" w14:paraId="05C31360" w14:textId="77777777" w:rsidTr="003B5956">
        <w:trPr>
          <w:gridAfter w:val="9"/>
          <w:wAfter w:w="3112" w:type="dxa"/>
          <w:trHeight w:val="300"/>
        </w:trPr>
        <w:tc>
          <w:tcPr>
            <w:tcW w:w="5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B8E403" w14:textId="77777777" w:rsidR="00022A1D" w:rsidRPr="000E6D28" w:rsidRDefault="00022A1D" w:rsidP="00FA1A7B">
            <w:pPr>
              <w:pStyle w:val="NoSpacing"/>
            </w:pPr>
            <w:r w:rsidRPr="000E6D28">
              <w:t>Назив: Број седница Већа</w:t>
            </w:r>
          </w:p>
        </w:tc>
        <w:tc>
          <w:tcPr>
            <w:tcW w:w="12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001D5" w14:textId="77777777" w:rsidR="00022A1D" w:rsidRPr="000E6D28" w:rsidRDefault="00022A1D" w:rsidP="00FA1A7B">
            <w:pPr>
              <w:pStyle w:val="NoSpacing"/>
            </w:pPr>
            <w:r w:rsidRPr="000E6D28">
              <w:t>Број</w:t>
            </w:r>
          </w:p>
        </w:tc>
        <w:tc>
          <w:tcPr>
            <w:tcW w:w="11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331CE" w14:textId="48FB52D7" w:rsidR="00022A1D" w:rsidRPr="000E6D28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A7532" w14:textId="77777777" w:rsidR="00022A1D" w:rsidRPr="000E6D28" w:rsidRDefault="00022A1D" w:rsidP="00FA1A7B">
            <w:pPr>
              <w:pStyle w:val="NoSpacing"/>
            </w:pPr>
            <w:r w:rsidRPr="000E6D28">
              <w:t>29</w:t>
            </w: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EABF8" w14:textId="77777777" w:rsidR="00022A1D" w:rsidRPr="004E10F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83AC2" w14:textId="77777777" w:rsidR="00022A1D" w:rsidRPr="004E10F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</w:tr>
      <w:tr w:rsidR="00022A1D" w:rsidRPr="00C17623" w14:paraId="051ED872" w14:textId="77777777" w:rsidTr="003B5956">
        <w:trPr>
          <w:gridAfter w:val="9"/>
          <w:wAfter w:w="3112" w:type="dxa"/>
          <w:trHeight w:val="300"/>
        </w:trPr>
        <w:tc>
          <w:tcPr>
            <w:tcW w:w="5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CAF6C2" w14:textId="77777777" w:rsidR="00022A1D" w:rsidRPr="000E6D28" w:rsidRDefault="00022A1D" w:rsidP="00FA1A7B">
            <w:pPr>
              <w:pStyle w:val="NoSpacing"/>
            </w:pPr>
            <w:r w:rsidRPr="000E6D28">
              <w:t>Коментар:</w:t>
            </w:r>
          </w:p>
        </w:tc>
        <w:tc>
          <w:tcPr>
            <w:tcW w:w="12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942C0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11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8429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EC84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252B4" w14:textId="77777777" w:rsidR="00022A1D" w:rsidRPr="000E6D28" w:rsidRDefault="00022A1D" w:rsidP="00FA1A7B">
            <w:pPr>
              <w:pStyle w:val="NoSpacing"/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B998E" w14:textId="77777777" w:rsidR="00022A1D" w:rsidRPr="000E6D28" w:rsidRDefault="00022A1D" w:rsidP="00FA1A7B">
            <w:pPr>
              <w:pStyle w:val="NoSpacing"/>
            </w:pPr>
          </w:p>
        </w:tc>
      </w:tr>
      <w:tr w:rsidR="00022A1D" w:rsidRPr="00C17623" w14:paraId="04223298" w14:textId="77777777" w:rsidTr="003B5956">
        <w:trPr>
          <w:gridAfter w:val="9"/>
          <w:wAfter w:w="3112" w:type="dxa"/>
          <w:trHeight w:val="375"/>
        </w:trPr>
        <w:tc>
          <w:tcPr>
            <w:tcW w:w="5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24AA2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  <w:r w:rsidRPr="000E6D28">
              <w:rPr>
                <w:lang w:val="ru-RU"/>
              </w:rPr>
              <w:t>Извор верификације:Записници са седница општинског Већа</w:t>
            </w:r>
          </w:p>
        </w:tc>
        <w:tc>
          <w:tcPr>
            <w:tcW w:w="12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5EBB0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F99AD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75A6A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462CF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F71EB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C17623" w14:paraId="3D298538" w14:textId="77777777" w:rsidTr="003B5956">
        <w:trPr>
          <w:gridAfter w:val="9"/>
          <w:wAfter w:w="3112" w:type="dxa"/>
          <w:trHeight w:val="570"/>
        </w:trPr>
        <w:tc>
          <w:tcPr>
            <w:tcW w:w="5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FBAC1D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  <w:r w:rsidRPr="000E6D28">
              <w:rPr>
                <w:lang w:val="ru-RU"/>
              </w:rPr>
              <w:t xml:space="preserve">Образложење одступања од циљне вредности: Седнице Већа су се одржавале према указаној потреби. </w:t>
            </w:r>
          </w:p>
        </w:tc>
        <w:tc>
          <w:tcPr>
            <w:tcW w:w="12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6A58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39D0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B8727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CAB8C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1C89" w14:textId="77777777" w:rsidR="00022A1D" w:rsidRPr="000E6D28" w:rsidRDefault="00022A1D" w:rsidP="00FA1A7B">
            <w:pPr>
              <w:pStyle w:val="NoSpacing"/>
              <w:rPr>
                <w:lang w:val="ru-RU"/>
              </w:rPr>
            </w:pPr>
          </w:p>
        </w:tc>
      </w:tr>
    </w:tbl>
    <w:p w14:paraId="7CE879D3" w14:textId="77777777" w:rsidR="00022A1D" w:rsidRDefault="00022A1D" w:rsidP="00FA1A7B">
      <w:pPr>
        <w:pStyle w:val="NoSpacing"/>
        <w:rPr>
          <w:bCs/>
          <w:color w:val="FF0000"/>
          <w:lang w:val="sr-Cyrl-RS"/>
        </w:rPr>
      </w:pPr>
    </w:p>
    <w:tbl>
      <w:tblPr>
        <w:tblW w:w="104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6"/>
        <w:gridCol w:w="347"/>
        <w:gridCol w:w="348"/>
        <w:gridCol w:w="347"/>
        <w:gridCol w:w="236"/>
        <w:gridCol w:w="347"/>
        <w:gridCol w:w="346"/>
        <w:gridCol w:w="348"/>
        <w:gridCol w:w="352"/>
        <w:gridCol w:w="349"/>
        <w:gridCol w:w="197"/>
        <w:gridCol w:w="149"/>
        <w:gridCol w:w="347"/>
        <w:gridCol w:w="348"/>
        <w:gridCol w:w="28"/>
        <w:gridCol w:w="172"/>
        <w:gridCol w:w="147"/>
        <w:gridCol w:w="347"/>
        <w:gridCol w:w="141"/>
        <w:gridCol w:w="47"/>
        <w:gridCol w:w="81"/>
        <w:gridCol w:w="12"/>
        <w:gridCol w:w="575"/>
        <w:gridCol w:w="553"/>
        <w:gridCol w:w="21"/>
        <w:gridCol w:w="78"/>
        <w:gridCol w:w="155"/>
        <w:gridCol w:w="9"/>
        <w:gridCol w:w="227"/>
        <w:gridCol w:w="9"/>
        <w:gridCol w:w="439"/>
        <w:gridCol w:w="173"/>
        <w:gridCol w:w="63"/>
        <w:gridCol w:w="240"/>
        <w:gridCol w:w="236"/>
        <w:gridCol w:w="10"/>
        <w:gridCol w:w="23"/>
        <w:gridCol w:w="219"/>
        <w:gridCol w:w="236"/>
        <w:gridCol w:w="8"/>
        <w:gridCol w:w="225"/>
        <w:gridCol w:w="8"/>
        <w:gridCol w:w="230"/>
        <w:gridCol w:w="50"/>
        <w:gridCol w:w="236"/>
        <w:gridCol w:w="236"/>
        <w:gridCol w:w="6"/>
        <w:gridCol w:w="273"/>
        <w:gridCol w:w="6"/>
        <w:gridCol w:w="272"/>
        <w:gridCol w:w="6"/>
        <w:gridCol w:w="279"/>
      </w:tblGrid>
      <w:tr w:rsidR="00022A1D" w:rsidRPr="00DC44A9" w14:paraId="2E1D8664" w14:textId="77777777" w:rsidTr="004E382C">
        <w:trPr>
          <w:gridAfter w:val="21"/>
          <w:wAfter w:w="3035" w:type="dxa"/>
          <w:trHeight w:val="322"/>
        </w:trPr>
        <w:tc>
          <w:tcPr>
            <w:tcW w:w="744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949A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  <w:p w14:paraId="14CFC904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  <w:p w14:paraId="025F55AE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  <w:p w14:paraId="1E66A2AB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  <w:p w14:paraId="627B4546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  <w:r>
              <w:rPr>
                <w:lang w:val="ru-RU"/>
              </w:rPr>
              <w:t>Општине</w:t>
            </w:r>
            <w:r w:rsidRPr="00DC44A9">
              <w:rPr>
                <w:lang w:val="ru-RU"/>
              </w:rPr>
              <w:t xml:space="preserve">дишњи извештај о учинку програма за </w:t>
            </w:r>
            <w:r w:rsidR="008C6E04">
              <w:rPr>
                <w:lang w:val="ru-RU"/>
              </w:rPr>
              <w:t>2025</w:t>
            </w:r>
            <w:r w:rsidRPr="00DC44A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општине</w:t>
            </w:r>
            <w:r w:rsidRPr="00DC44A9">
              <w:rPr>
                <w:lang w:val="ru-RU"/>
              </w:rPr>
              <w:t>дину</w:t>
            </w:r>
          </w:p>
        </w:tc>
      </w:tr>
      <w:tr w:rsidR="004E382C" w:rsidRPr="00DC44A9" w14:paraId="0FCB41A0" w14:textId="77777777" w:rsidTr="004E382C">
        <w:trPr>
          <w:trHeight w:val="322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7CC0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A419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1E77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645E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3946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0512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9127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6AB3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0D3A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2663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8646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01E6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9F8E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03F9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24D3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836C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BF18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D508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8188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E7EB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EDF9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4DDC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DA0B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D233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F89F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BC9C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8623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C1E9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CF46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A325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9FE0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4E382C" w:rsidRPr="00DC44A9" w14:paraId="671A8348" w14:textId="77777777" w:rsidTr="004E382C">
        <w:trPr>
          <w:trHeight w:val="307"/>
        </w:trPr>
        <w:tc>
          <w:tcPr>
            <w:tcW w:w="3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4429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92BD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3F30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0F2D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D2B1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A39F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E401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BAA7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6CAA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80FD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2B79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9852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7A0C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0CBB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2AD6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49D4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39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2E0B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48B8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83D2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0C59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6BF4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3D44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3A6F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A145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B1F3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A7F8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B620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CC14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0F07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71BC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0C3E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022A1D" w:rsidRPr="00DC44A9" w14:paraId="6B3D5503" w14:textId="77777777" w:rsidTr="004E382C">
        <w:trPr>
          <w:gridAfter w:val="21"/>
          <w:wAfter w:w="3035" w:type="dxa"/>
          <w:trHeight w:val="353"/>
        </w:trPr>
        <w:tc>
          <w:tcPr>
            <w:tcW w:w="1624" w:type="dxa"/>
            <w:gridSpan w:val="5"/>
            <w:shd w:val="clear" w:color="auto" w:fill="auto"/>
            <w:noWrap/>
            <w:vAlign w:val="center"/>
            <w:hideMark/>
          </w:tcPr>
          <w:p w14:paraId="7F2B5C69" w14:textId="77777777" w:rsidR="00022A1D" w:rsidRPr="00DC44A9" w:rsidRDefault="00022A1D" w:rsidP="00FA1A7B">
            <w:pPr>
              <w:pStyle w:val="NoSpacing"/>
            </w:pPr>
            <w:r w:rsidRPr="00DC44A9">
              <w:t xml:space="preserve">Раздео: 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  <w:hideMark/>
          </w:tcPr>
          <w:p w14:paraId="3D8520A1" w14:textId="77777777" w:rsidR="00022A1D" w:rsidRPr="00DC44A9" w:rsidRDefault="00022A1D" w:rsidP="00FA1A7B">
            <w:pPr>
              <w:pStyle w:val="NoSpacing"/>
            </w:pPr>
            <w:r w:rsidRPr="00DC44A9">
              <w:t>3</w:t>
            </w:r>
          </w:p>
        </w:tc>
        <w:tc>
          <w:tcPr>
            <w:tcW w:w="4783" w:type="dxa"/>
            <w:gridSpan w:val="23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7419D53" w14:textId="77777777" w:rsidR="00022A1D" w:rsidRPr="00DC44A9" w:rsidRDefault="00022A1D" w:rsidP="00FA1A7B">
            <w:pPr>
              <w:pStyle w:val="NoSpacing"/>
            </w:pPr>
            <w:r w:rsidRPr="00DC44A9">
              <w:t> </w:t>
            </w:r>
          </w:p>
        </w:tc>
      </w:tr>
      <w:tr w:rsidR="00022A1D" w:rsidRPr="00DC44A9" w14:paraId="29C662EC" w14:textId="77777777" w:rsidTr="004E382C">
        <w:trPr>
          <w:gridAfter w:val="21"/>
          <w:wAfter w:w="3035" w:type="dxa"/>
          <w:trHeight w:val="353"/>
        </w:trPr>
        <w:tc>
          <w:tcPr>
            <w:tcW w:w="1624" w:type="dxa"/>
            <w:gridSpan w:val="5"/>
            <w:shd w:val="clear" w:color="auto" w:fill="auto"/>
            <w:noWrap/>
            <w:vAlign w:val="center"/>
            <w:hideMark/>
          </w:tcPr>
          <w:p w14:paraId="2AF34875" w14:textId="77777777" w:rsidR="00022A1D" w:rsidRPr="00DC44A9" w:rsidRDefault="00022A1D" w:rsidP="00FA1A7B">
            <w:pPr>
              <w:pStyle w:val="NoSpacing"/>
            </w:pPr>
            <w:r w:rsidRPr="00DC44A9">
              <w:t>Корисник:</w:t>
            </w:r>
          </w:p>
        </w:tc>
        <w:tc>
          <w:tcPr>
            <w:tcW w:w="1041" w:type="dxa"/>
            <w:gridSpan w:val="3"/>
            <w:shd w:val="clear" w:color="auto" w:fill="auto"/>
            <w:noWrap/>
            <w:vAlign w:val="center"/>
            <w:hideMark/>
          </w:tcPr>
          <w:p w14:paraId="6EFCE281" w14:textId="77777777" w:rsidR="00022A1D" w:rsidRDefault="00022A1D" w:rsidP="00FA1A7B">
            <w:pPr>
              <w:pStyle w:val="NoSpacing"/>
              <w:rPr>
                <w:lang w:val="sr-Cyrl-RS"/>
              </w:rPr>
            </w:pPr>
            <w:r w:rsidRPr="00DC44A9">
              <w:t>92</w:t>
            </w:r>
            <w:r>
              <w:rPr>
                <w:lang w:val="sr-Cyrl-RS"/>
              </w:rPr>
              <w:t>821</w:t>
            </w:r>
          </w:p>
          <w:p w14:paraId="522F676D" w14:textId="316FC581" w:rsidR="000A158B" w:rsidRPr="000A158B" w:rsidRDefault="000A158B" w:rsidP="00FA1A7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94820</w:t>
            </w:r>
          </w:p>
        </w:tc>
        <w:tc>
          <w:tcPr>
            <w:tcW w:w="4783" w:type="dxa"/>
            <w:gridSpan w:val="23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24ABBB2" w14:textId="77777777" w:rsidR="000A158B" w:rsidRDefault="000A158B" w:rsidP="00FA1A7B">
            <w:pPr>
              <w:pStyle w:val="NoSpacing"/>
            </w:pPr>
            <w:r w:rsidRPr="000E6D28">
              <w:t xml:space="preserve">Председник </w:t>
            </w:r>
            <w:r>
              <w:t>општине Бела Паланка</w:t>
            </w:r>
            <w:r w:rsidRPr="00DC44A9">
              <w:t xml:space="preserve"> </w:t>
            </w:r>
          </w:p>
          <w:p w14:paraId="7F9F9FE7" w14:textId="280F5356" w:rsidR="00022A1D" w:rsidRPr="00DC44A9" w:rsidRDefault="00022A1D" w:rsidP="00FA1A7B">
            <w:pPr>
              <w:pStyle w:val="NoSpacing"/>
            </w:pPr>
            <w:r w:rsidRPr="00DC44A9">
              <w:t xml:space="preserve">Веће </w:t>
            </w:r>
            <w:r>
              <w:t>општине Бела Паланка</w:t>
            </w:r>
          </w:p>
        </w:tc>
      </w:tr>
      <w:tr w:rsidR="004E382C" w:rsidRPr="00DC44A9" w14:paraId="6331D4F5" w14:textId="77777777" w:rsidTr="004E382C">
        <w:trPr>
          <w:trHeight w:val="261"/>
        </w:trPr>
        <w:tc>
          <w:tcPr>
            <w:tcW w:w="3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B0E8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7E77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47F6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9311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CD76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2359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F45B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3DF9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371F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8CE8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88CF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2F95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64C8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3E06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3F47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4B21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1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FDA4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4F73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4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C493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EE0E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60D5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ABBC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3BEA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5A26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2AFD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F4D1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C5A6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5556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7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8A86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1F0E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36F9" w14:textId="77777777" w:rsidR="00022A1D" w:rsidRPr="00DC44A9" w:rsidRDefault="00022A1D" w:rsidP="00FA1A7B">
            <w:pPr>
              <w:pStyle w:val="NoSpacing"/>
            </w:pPr>
          </w:p>
        </w:tc>
      </w:tr>
      <w:tr w:rsidR="005647A1" w:rsidRPr="00DC44A9" w14:paraId="128F4611" w14:textId="77777777" w:rsidTr="004E382C">
        <w:trPr>
          <w:trHeight w:val="307"/>
        </w:trPr>
        <w:tc>
          <w:tcPr>
            <w:tcW w:w="44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A76E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  <w:r w:rsidRPr="00DC44A9">
              <w:rPr>
                <w:lang w:val="ru-RU"/>
              </w:rPr>
              <w:t>извршења финансијског плана корисника:</w:t>
            </w: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D412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7759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961B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1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5E8D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31C6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37CC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4FCC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11E8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F873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47B1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2B24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D5C0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0024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334D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0317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5555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7EC3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D35C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</w:p>
        </w:tc>
      </w:tr>
      <w:tr w:rsidR="004E382C" w:rsidRPr="00DC44A9" w14:paraId="1ACC9BD5" w14:textId="77777777" w:rsidTr="004E382C">
        <w:trPr>
          <w:gridAfter w:val="21"/>
          <w:wAfter w:w="3035" w:type="dxa"/>
          <w:trHeight w:val="1029"/>
        </w:trPr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FC542" w14:textId="77777777" w:rsidR="00022A1D" w:rsidRPr="00DC44A9" w:rsidRDefault="00022A1D" w:rsidP="00FA1A7B">
            <w:pPr>
              <w:pStyle w:val="NoSpacing"/>
            </w:pPr>
            <w:r w:rsidRPr="00DC44A9">
              <w:t>Шифра програма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F289A" w14:textId="77777777" w:rsidR="00022A1D" w:rsidRPr="00DC44A9" w:rsidRDefault="00022A1D" w:rsidP="00FA1A7B">
            <w:pPr>
              <w:pStyle w:val="NoSpacing"/>
            </w:pPr>
            <w:r w:rsidRPr="00DC44A9">
              <w:t>Шифра програмске активности/ пројекта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57B8E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  <w:r w:rsidRPr="00DC44A9">
              <w:rPr>
                <w:lang w:val="ru-RU"/>
              </w:rPr>
              <w:t>Назив програма/програмске активности/пројекта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1C7BC" w14:textId="77777777" w:rsidR="00022A1D" w:rsidRPr="00DC44A9" w:rsidRDefault="00022A1D" w:rsidP="00FA1A7B">
            <w:pPr>
              <w:pStyle w:val="NoSpacing"/>
            </w:pPr>
            <w:r w:rsidRPr="00DC44A9">
              <w:t xml:space="preserve">Усвојен буџет за </w:t>
            </w:r>
            <w:r w:rsidR="008C6E04">
              <w:t>2025</w:t>
            </w:r>
            <w:r w:rsidRPr="00DC44A9">
              <w:t xml:space="preserve">. 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84645" w14:textId="77777777" w:rsidR="00022A1D" w:rsidRPr="00DC44A9" w:rsidRDefault="00022A1D" w:rsidP="00FA1A7B">
            <w:pPr>
              <w:pStyle w:val="NoSpacing"/>
            </w:pPr>
            <w:r w:rsidRPr="00DC44A9">
              <w:t xml:space="preserve">Текући буџет за </w:t>
            </w:r>
            <w:r w:rsidR="008C6E04">
              <w:t>2025</w:t>
            </w:r>
            <w:r w:rsidRPr="00DC44A9">
              <w:t>.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CB023" w14:textId="77777777" w:rsidR="00022A1D" w:rsidRPr="00DC44A9" w:rsidRDefault="00022A1D" w:rsidP="00FA1A7B">
            <w:pPr>
              <w:pStyle w:val="NoSpacing"/>
            </w:pPr>
            <w:r w:rsidRPr="00DC44A9">
              <w:t xml:space="preserve">Извршење у </w:t>
            </w:r>
            <w:r w:rsidR="008C6E04">
              <w:t>2025</w:t>
            </w:r>
            <w:r w:rsidRPr="00DC44A9">
              <w:t>.</w:t>
            </w:r>
          </w:p>
        </w:tc>
        <w:tc>
          <w:tcPr>
            <w:tcW w:w="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E1E49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  <w:r w:rsidRPr="00DC44A9">
              <w:rPr>
                <w:lang w:val="ru-RU"/>
              </w:rPr>
              <w:t>Проценат извршења у односу на текући буџет</w:t>
            </w:r>
          </w:p>
        </w:tc>
      </w:tr>
      <w:tr w:rsidR="00271188" w:rsidRPr="00DC44A9" w14:paraId="5E2159AD" w14:textId="77777777" w:rsidTr="003916B8">
        <w:trPr>
          <w:gridAfter w:val="21"/>
          <w:wAfter w:w="3035" w:type="dxa"/>
          <w:trHeight w:val="629"/>
        </w:trPr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EE88" w14:textId="77777777" w:rsidR="00271188" w:rsidRPr="00DC44A9" w:rsidRDefault="00271188" w:rsidP="00271188">
            <w:pPr>
              <w:pStyle w:val="NoSpacing"/>
            </w:pPr>
            <w:r w:rsidRPr="00DC44A9">
              <w:t>2101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9B11" w14:textId="77777777" w:rsidR="00271188" w:rsidRPr="00DC44A9" w:rsidRDefault="00271188" w:rsidP="00271188">
            <w:pPr>
              <w:pStyle w:val="NoSpacing"/>
            </w:pPr>
            <w:r w:rsidRPr="00DC44A9">
              <w:t> 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B5D6" w14:textId="77777777" w:rsidR="00271188" w:rsidRPr="004E6C63" w:rsidRDefault="00271188" w:rsidP="00271188">
            <w:pPr>
              <w:pStyle w:val="NoSpacing"/>
              <w:rPr>
                <w:lang w:val="ru-RU"/>
              </w:rPr>
            </w:pPr>
            <w:r w:rsidRPr="004E6C63">
              <w:rPr>
                <w:lang w:val="ru-RU"/>
              </w:rPr>
              <w:t>Програм 16. Политички систем локалне самоуправе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CAB4" w14:textId="710C5CD5" w:rsidR="00271188" w:rsidRPr="004E6C63" w:rsidRDefault="00271188" w:rsidP="00271188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23,650,846.00</w:t>
            </w:r>
          </w:p>
        </w:tc>
        <w:tc>
          <w:tcPr>
            <w:tcW w:w="85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B732DD0" w14:textId="296FFE0D" w:rsidR="00271188" w:rsidRPr="004E6C63" w:rsidRDefault="00271188" w:rsidP="00271188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23,650,846.00</w:t>
            </w:r>
          </w:p>
        </w:tc>
        <w:tc>
          <w:tcPr>
            <w:tcW w:w="12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CB156E9" w14:textId="587EC6AC" w:rsidR="00271188" w:rsidRPr="004E6C63" w:rsidRDefault="00271188" w:rsidP="00271188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22,110,053.36</w:t>
            </w:r>
          </w:p>
        </w:tc>
        <w:tc>
          <w:tcPr>
            <w:tcW w:w="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F406" w14:textId="1E5A8CC7" w:rsidR="00271188" w:rsidRPr="004E6C63" w:rsidRDefault="00271188" w:rsidP="00271188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95.01</w:t>
            </w:r>
          </w:p>
        </w:tc>
      </w:tr>
      <w:tr w:rsidR="004E382C" w:rsidRPr="00DC44A9" w14:paraId="0C180379" w14:textId="77777777" w:rsidTr="003916B8">
        <w:trPr>
          <w:gridAfter w:val="21"/>
          <w:wAfter w:w="3035" w:type="dxa"/>
          <w:trHeight w:val="599"/>
        </w:trPr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A3756" w14:textId="77777777" w:rsidR="004E382C" w:rsidRPr="00DC44A9" w:rsidRDefault="004E382C" w:rsidP="004E382C">
            <w:pPr>
              <w:pStyle w:val="NoSpacing"/>
            </w:pPr>
            <w:r w:rsidRPr="00DC44A9">
              <w:t> 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B0E4" w14:textId="77777777" w:rsidR="004E382C" w:rsidRPr="00DC44A9" w:rsidRDefault="004E382C" w:rsidP="004E382C">
            <w:pPr>
              <w:pStyle w:val="NoSpacing"/>
            </w:pPr>
            <w:r w:rsidRPr="00DC44A9">
              <w:t>2101-0002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DBB8" w14:textId="77777777" w:rsidR="004E382C" w:rsidRPr="004E6C63" w:rsidRDefault="004E382C" w:rsidP="004E382C">
            <w:pPr>
              <w:pStyle w:val="NoSpacing"/>
              <w:rPr>
                <w:lang w:val="ru-RU"/>
              </w:rPr>
            </w:pPr>
            <w:r w:rsidRPr="004E6C63">
              <w:rPr>
                <w:lang w:val="ru-RU"/>
              </w:rPr>
              <w:t>ПРОГРАМСКА АКТИВНОСТ Функционисање извршних органа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E0DC" w14:textId="21FA15A1" w:rsidR="004E382C" w:rsidRPr="004E6C63" w:rsidRDefault="004E382C" w:rsidP="004E382C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23,650,846.00</w:t>
            </w:r>
          </w:p>
        </w:tc>
        <w:tc>
          <w:tcPr>
            <w:tcW w:w="947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40FF288C" w14:textId="000199DB" w:rsidR="004E382C" w:rsidRPr="004E382C" w:rsidRDefault="004E382C" w:rsidP="004E382C">
            <w:pPr>
              <w:pStyle w:val="NoSpacing"/>
              <w:rPr>
                <w:color w:val="000000"/>
                <w:sz w:val="16"/>
                <w:szCs w:val="16"/>
              </w:rPr>
            </w:pPr>
            <w:r w:rsidRPr="004E382C">
              <w:rPr>
                <w:color w:val="000000"/>
                <w:sz w:val="16"/>
                <w:szCs w:val="16"/>
              </w:rPr>
              <w:t>23,650,846.00</w:t>
            </w:r>
          </w:p>
        </w:tc>
        <w:tc>
          <w:tcPr>
            <w:tcW w:w="11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17C3476C" w14:textId="1382D1D3" w:rsidR="004E382C" w:rsidRPr="004E382C" w:rsidRDefault="004E382C" w:rsidP="004E382C">
            <w:pPr>
              <w:pStyle w:val="NoSpacing"/>
              <w:rPr>
                <w:color w:val="000000"/>
                <w:sz w:val="16"/>
                <w:szCs w:val="16"/>
              </w:rPr>
            </w:pPr>
            <w:r w:rsidRPr="004E382C">
              <w:rPr>
                <w:color w:val="000000"/>
                <w:sz w:val="16"/>
                <w:szCs w:val="16"/>
              </w:rPr>
              <w:t>22,110,053.36</w:t>
            </w:r>
          </w:p>
        </w:tc>
        <w:tc>
          <w:tcPr>
            <w:tcW w:w="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B56E" w14:textId="52A87A9A" w:rsidR="004E382C" w:rsidRPr="004E6C63" w:rsidRDefault="004E382C" w:rsidP="004E382C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Pr="004E6C63">
              <w:rPr>
                <w:color w:val="000000"/>
              </w:rPr>
              <w:t>.01</w:t>
            </w:r>
          </w:p>
        </w:tc>
      </w:tr>
      <w:tr w:rsidR="004E382C" w:rsidRPr="00DC44A9" w14:paraId="0DE7E47F" w14:textId="77777777" w:rsidTr="003916B8">
        <w:trPr>
          <w:gridAfter w:val="21"/>
          <w:wAfter w:w="3035" w:type="dxa"/>
          <w:trHeight w:val="491"/>
        </w:trPr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9E984" w14:textId="77777777" w:rsidR="004E382C" w:rsidRPr="00DC44A9" w:rsidRDefault="004E382C" w:rsidP="004E382C">
            <w:pPr>
              <w:pStyle w:val="NoSpacing"/>
            </w:pPr>
            <w:r w:rsidRPr="00DC44A9">
              <w:t> 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01509" w14:textId="77777777" w:rsidR="004E382C" w:rsidRPr="00DC44A9" w:rsidRDefault="004E382C" w:rsidP="004E382C">
            <w:pPr>
              <w:pStyle w:val="NoSpacing"/>
            </w:pPr>
            <w:r w:rsidRPr="00DC44A9">
              <w:t> 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884014A" w14:textId="77777777" w:rsidR="004E382C" w:rsidRPr="004E6C63" w:rsidRDefault="004E382C" w:rsidP="004E382C">
            <w:pPr>
              <w:pStyle w:val="NoSpacing"/>
            </w:pPr>
            <w:r w:rsidRPr="004E6C63">
              <w:t>УКУПНО: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5A02" w14:textId="6AB7A90B" w:rsidR="004E382C" w:rsidRPr="004E6C63" w:rsidRDefault="004E382C" w:rsidP="004E382C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23,650,846.00</w:t>
            </w:r>
          </w:p>
        </w:tc>
        <w:tc>
          <w:tcPr>
            <w:tcW w:w="85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5B3EEBE" w14:textId="1371074F" w:rsidR="004E382C" w:rsidRPr="004E6C63" w:rsidRDefault="004E382C" w:rsidP="004E382C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23,650,846.00</w:t>
            </w:r>
          </w:p>
        </w:tc>
        <w:tc>
          <w:tcPr>
            <w:tcW w:w="12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72DADE24" w14:textId="068B6F36" w:rsidR="004E382C" w:rsidRPr="004E6C63" w:rsidRDefault="004E382C" w:rsidP="004E382C">
            <w:pPr>
              <w:pStyle w:val="NoSpacing"/>
              <w:rPr>
                <w:color w:val="000000"/>
              </w:rPr>
            </w:pPr>
            <w:r w:rsidRPr="004E382C">
              <w:rPr>
                <w:color w:val="000000"/>
                <w:sz w:val="16"/>
                <w:szCs w:val="16"/>
              </w:rPr>
              <w:t>22,110,053.36</w:t>
            </w:r>
          </w:p>
        </w:tc>
        <w:tc>
          <w:tcPr>
            <w:tcW w:w="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8F33A" w14:textId="0136ABEA" w:rsidR="004E382C" w:rsidRPr="004E6C63" w:rsidRDefault="004E382C" w:rsidP="004E382C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Pr="004E6C63">
              <w:rPr>
                <w:color w:val="000000"/>
              </w:rPr>
              <w:t>.01</w:t>
            </w:r>
          </w:p>
        </w:tc>
      </w:tr>
      <w:tr w:rsidR="004E382C" w:rsidRPr="00DC44A9" w14:paraId="21179603" w14:textId="77777777" w:rsidTr="004E382C">
        <w:trPr>
          <w:trHeight w:val="245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893F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F6B3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0F70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106F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3682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FE4E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D187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DDB2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AB3E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1821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8315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6EFB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6F6D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582D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9D4C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5C7A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956E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6006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8F76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6E12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77F6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06E3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093B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034E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D69A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90CF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3E40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EA34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9546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63BE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242C" w14:textId="77777777" w:rsidR="00022A1D" w:rsidRPr="00DC44A9" w:rsidRDefault="00022A1D" w:rsidP="00FA1A7B">
            <w:pPr>
              <w:pStyle w:val="NoSpacing"/>
            </w:pPr>
          </w:p>
        </w:tc>
      </w:tr>
      <w:tr w:rsidR="00022A1D" w:rsidRPr="00DC44A9" w14:paraId="31EFBEED" w14:textId="77777777" w:rsidTr="004E382C">
        <w:trPr>
          <w:gridAfter w:val="21"/>
          <w:wAfter w:w="3035" w:type="dxa"/>
          <w:trHeight w:val="368"/>
        </w:trPr>
        <w:tc>
          <w:tcPr>
            <w:tcW w:w="744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A564" w14:textId="77777777" w:rsidR="00022A1D" w:rsidRPr="00DC44A9" w:rsidRDefault="00022A1D" w:rsidP="00FA1A7B">
            <w:pPr>
              <w:pStyle w:val="NoSpacing"/>
            </w:pPr>
            <w:r w:rsidRPr="00DC44A9">
              <w:t>ПРОГРАМСКА СТРУКТУРА</w:t>
            </w:r>
          </w:p>
        </w:tc>
      </w:tr>
      <w:tr w:rsidR="004E382C" w:rsidRPr="00DC44A9" w14:paraId="4B11269C" w14:textId="77777777" w:rsidTr="004E382C">
        <w:trPr>
          <w:trHeight w:val="230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5C85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2CAA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4122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AB38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2C1A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DA75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7B65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90B5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4061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8DCD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ACAB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E2A2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1168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8913C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87C18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D81A2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1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2E052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473AB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644B6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6A892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DDA8D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65A9E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F41EF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11BD5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58215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C594F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B2B4E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90FA0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9411E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40D7E" w14:textId="77777777" w:rsidR="00022A1D" w:rsidRPr="00DC44A9" w:rsidRDefault="00022A1D" w:rsidP="00FA1A7B">
            <w:pPr>
              <w:pStyle w:val="NoSpacing"/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65C55" w14:textId="77777777" w:rsidR="00022A1D" w:rsidRPr="00DC44A9" w:rsidRDefault="00022A1D" w:rsidP="00FA1A7B">
            <w:pPr>
              <w:pStyle w:val="NoSpacing"/>
            </w:pPr>
          </w:p>
        </w:tc>
      </w:tr>
      <w:tr w:rsidR="00022A1D" w:rsidRPr="00DC44A9" w14:paraId="21E0E8D1" w14:textId="77777777" w:rsidTr="004E382C">
        <w:trPr>
          <w:gridAfter w:val="21"/>
          <w:wAfter w:w="3035" w:type="dxa"/>
          <w:trHeight w:val="368"/>
        </w:trPr>
        <w:tc>
          <w:tcPr>
            <w:tcW w:w="3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C0300B7" w14:textId="77777777" w:rsidR="00022A1D" w:rsidRPr="00DC44A9" w:rsidRDefault="00022A1D" w:rsidP="00FA1A7B">
            <w:pPr>
              <w:pStyle w:val="NoSpacing"/>
            </w:pPr>
            <w:r w:rsidRPr="00DC44A9">
              <w:t>Програм: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A3F68B6" w14:textId="77777777" w:rsidR="00022A1D" w:rsidRPr="00DC44A9" w:rsidRDefault="00022A1D" w:rsidP="00FA1A7B">
            <w:pPr>
              <w:pStyle w:val="NoSpacing"/>
            </w:pPr>
            <w:r w:rsidRPr="00DC44A9">
              <w:t>2101</w:t>
            </w:r>
          </w:p>
        </w:tc>
        <w:tc>
          <w:tcPr>
            <w:tcW w:w="3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DA0EE3F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  <w:r w:rsidRPr="00DC44A9">
              <w:rPr>
                <w:lang w:val="ru-RU"/>
              </w:rPr>
              <w:t>Програм 16. Политички систем локалне самоуправе</w:t>
            </w:r>
          </w:p>
        </w:tc>
      </w:tr>
      <w:tr w:rsidR="00022A1D" w:rsidRPr="00DC44A9" w14:paraId="6878BF7E" w14:textId="77777777" w:rsidTr="004E382C">
        <w:trPr>
          <w:gridAfter w:val="21"/>
          <w:wAfter w:w="3035" w:type="dxa"/>
          <w:trHeight w:val="384"/>
        </w:trPr>
        <w:tc>
          <w:tcPr>
            <w:tcW w:w="3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4C34" w14:textId="77777777" w:rsidR="00022A1D" w:rsidRPr="00DC44A9" w:rsidRDefault="00022A1D" w:rsidP="00FA1A7B">
            <w:pPr>
              <w:pStyle w:val="NoSpacing"/>
            </w:pPr>
            <w:r w:rsidRPr="00DC44A9">
              <w:t>Сектор:</w:t>
            </w:r>
          </w:p>
        </w:tc>
        <w:tc>
          <w:tcPr>
            <w:tcW w:w="44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3C29" w14:textId="77777777" w:rsidR="00022A1D" w:rsidRPr="00DC44A9" w:rsidRDefault="00022A1D" w:rsidP="00FA1A7B">
            <w:pPr>
              <w:pStyle w:val="NoSpacing"/>
            </w:pPr>
            <w:r w:rsidRPr="00DC44A9">
              <w:t>Политички систем</w:t>
            </w:r>
          </w:p>
        </w:tc>
      </w:tr>
      <w:tr w:rsidR="00022A1D" w:rsidRPr="00DC44A9" w14:paraId="5434EAFA" w14:textId="77777777" w:rsidTr="004E382C">
        <w:trPr>
          <w:gridAfter w:val="21"/>
          <w:wAfter w:w="3035" w:type="dxa"/>
          <w:trHeight w:val="384"/>
        </w:trPr>
        <w:tc>
          <w:tcPr>
            <w:tcW w:w="3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335D" w14:textId="77777777" w:rsidR="00022A1D" w:rsidRPr="00DC44A9" w:rsidRDefault="00022A1D" w:rsidP="00FA1A7B">
            <w:pPr>
              <w:pStyle w:val="NoSpacing"/>
            </w:pPr>
            <w:r>
              <w:t>Одговрно лице</w:t>
            </w:r>
            <w:r w:rsidRPr="00DC44A9">
              <w:t>:</w:t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A7AE2" w14:textId="77777777" w:rsidR="00022A1D" w:rsidRPr="000841E3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Горан Миљковић</w:t>
            </w:r>
          </w:p>
        </w:tc>
        <w:tc>
          <w:tcPr>
            <w:tcW w:w="2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912EF" w14:textId="77777777" w:rsidR="00022A1D" w:rsidRPr="00DC44A9" w:rsidRDefault="00022A1D" w:rsidP="00FA1A7B">
            <w:pPr>
              <w:pStyle w:val="NoSpacing"/>
            </w:pPr>
            <w:r w:rsidRPr="00DC44A9">
              <w:t>функција: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824B3" w14:textId="77777777" w:rsidR="00022A1D" w:rsidRPr="00DC44A9" w:rsidRDefault="00022A1D" w:rsidP="00FA1A7B">
            <w:pPr>
              <w:pStyle w:val="NoSpacing"/>
            </w:pPr>
            <w:r w:rsidRPr="00DC44A9">
              <w:t xml:space="preserve">Председник </w:t>
            </w:r>
            <w:r>
              <w:t>ОПШТИНЕ</w:t>
            </w:r>
            <w:r w:rsidRPr="00DC44A9">
              <w:t xml:space="preserve"> </w:t>
            </w:r>
            <w:r>
              <w:t xml:space="preserve"> Бела Паланка</w:t>
            </w:r>
          </w:p>
        </w:tc>
      </w:tr>
      <w:tr w:rsidR="00022A1D" w:rsidRPr="00DC44A9" w14:paraId="3CAAEBC8" w14:textId="77777777" w:rsidTr="004E382C">
        <w:trPr>
          <w:gridAfter w:val="21"/>
          <w:wAfter w:w="3035" w:type="dxa"/>
          <w:trHeight w:val="814"/>
        </w:trPr>
        <w:tc>
          <w:tcPr>
            <w:tcW w:w="3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4DB8" w14:textId="77777777" w:rsidR="00022A1D" w:rsidRPr="00DC44A9" w:rsidRDefault="00022A1D" w:rsidP="00FA1A7B">
            <w:pPr>
              <w:pStyle w:val="NoSpacing"/>
            </w:pPr>
            <w:r w:rsidRPr="00DC44A9">
              <w:lastRenderedPageBreak/>
              <w:t>Опис програма:</w:t>
            </w:r>
          </w:p>
        </w:tc>
        <w:tc>
          <w:tcPr>
            <w:tcW w:w="44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379A" w14:textId="77777777" w:rsidR="00022A1D" w:rsidRPr="00DC44A9" w:rsidRDefault="00022A1D" w:rsidP="00FA1A7B">
            <w:pPr>
              <w:pStyle w:val="NoSpacing"/>
            </w:pPr>
            <w:r>
              <w:rPr>
                <w:lang w:val="ru-RU"/>
              </w:rPr>
              <w:t>Општина  Бела Паланка</w:t>
            </w:r>
            <w:r w:rsidRPr="00DC44A9">
              <w:rPr>
                <w:lang w:val="ru-RU"/>
              </w:rPr>
              <w:t xml:space="preserve"> је </w:t>
            </w:r>
            <w:r>
              <w:rPr>
                <w:lang w:val="ru-RU"/>
              </w:rPr>
              <w:t>ЈЛС</w:t>
            </w:r>
            <w:r w:rsidRPr="00DC44A9">
              <w:rPr>
                <w:lang w:val="ru-RU"/>
              </w:rPr>
              <w:t xml:space="preserve"> у којој се врше послови локалне самоуправе утврђени и Статутом </w:t>
            </w:r>
            <w:r>
              <w:rPr>
                <w:lang w:val="ru-RU"/>
              </w:rPr>
              <w:t>општине Бела Паланка</w:t>
            </w:r>
            <w:r w:rsidRPr="00DC44A9">
              <w:rPr>
                <w:lang w:val="ru-RU"/>
              </w:rPr>
              <w:t xml:space="preserve">. </w:t>
            </w:r>
            <w:r w:rsidRPr="00DC44A9">
              <w:t xml:space="preserve">Послови Већа су прописани чланом 39. Статута </w:t>
            </w:r>
            <w:r>
              <w:t>општине Бела Паланка</w:t>
            </w:r>
            <w:r w:rsidRPr="00DC44A9">
              <w:t>.</w:t>
            </w:r>
          </w:p>
        </w:tc>
      </w:tr>
      <w:tr w:rsidR="00022A1D" w:rsidRPr="00DC44A9" w14:paraId="58F857A3" w14:textId="77777777" w:rsidTr="004E382C">
        <w:trPr>
          <w:gridAfter w:val="21"/>
          <w:wAfter w:w="3035" w:type="dxa"/>
          <w:trHeight w:val="1566"/>
        </w:trPr>
        <w:tc>
          <w:tcPr>
            <w:tcW w:w="3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3386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  <w:r w:rsidRPr="00DC44A9">
              <w:rPr>
                <w:lang w:val="ru-RU"/>
              </w:rPr>
              <w:t xml:space="preserve">Образложење спровођења програма у </w:t>
            </w:r>
            <w:r>
              <w:rPr>
                <w:lang w:val="ru-RU"/>
              </w:rPr>
              <w:t>општине</w:t>
            </w:r>
            <w:r w:rsidRPr="00DC44A9">
              <w:rPr>
                <w:lang w:val="ru-RU"/>
              </w:rPr>
              <w:t>дини извештавања:</w:t>
            </w:r>
          </w:p>
        </w:tc>
        <w:tc>
          <w:tcPr>
            <w:tcW w:w="44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4350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  <w:r w:rsidRPr="00DC44A9">
              <w:rPr>
                <w:lang w:val="ru-RU"/>
              </w:rPr>
              <w:t xml:space="preserve">Председник </w:t>
            </w:r>
            <w:r>
              <w:rPr>
                <w:lang w:val="ru-RU"/>
              </w:rPr>
              <w:t>општине</w:t>
            </w:r>
            <w:r w:rsidRPr="00DC44A9">
              <w:rPr>
                <w:lang w:val="ru-RU"/>
              </w:rPr>
              <w:t xml:space="preserve"> и Веће , као извршни органи </w:t>
            </w:r>
            <w:r>
              <w:rPr>
                <w:lang w:val="ru-RU"/>
              </w:rPr>
              <w:t>општине</w:t>
            </w:r>
            <w:r w:rsidRPr="00DC44A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Бела Паланка</w:t>
            </w:r>
            <w:r w:rsidRPr="00DC44A9">
              <w:rPr>
                <w:lang w:val="ru-RU"/>
              </w:rPr>
              <w:t xml:space="preserve">, су обављали послове прописане Статутом </w:t>
            </w:r>
            <w:r>
              <w:rPr>
                <w:lang w:val="ru-RU"/>
              </w:rPr>
              <w:t>општине Бела Паланка</w:t>
            </w:r>
            <w:r w:rsidRPr="00DC44A9">
              <w:rPr>
                <w:lang w:val="ru-RU"/>
              </w:rPr>
              <w:t xml:space="preserve">. У складу са упутством за израду програмског буџета Министарства финансија, у случајевима када се програм односи искључиво на административне надлежности и трошкове буџетског корисника (или више буџетских корисника), укључујући активности подршке раду других органа такав програм је типа </w:t>
            </w:r>
            <w:r w:rsidRPr="00DC44A9">
              <w:t>a</w:t>
            </w:r>
            <w:r w:rsidRPr="00DC44A9">
              <w:rPr>
                <w:lang w:val="ru-RU"/>
              </w:rPr>
              <w:t>дминистративни. За овај тип програма није потребно дефинисати циљеве и индикаторе.</w:t>
            </w:r>
          </w:p>
        </w:tc>
      </w:tr>
      <w:tr w:rsidR="00022A1D" w:rsidRPr="00DC44A9" w14:paraId="61BE51D1" w14:textId="77777777" w:rsidTr="004E382C">
        <w:trPr>
          <w:gridAfter w:val="21"/>
          <w:wAfter w:w="3035" w:type="dxa"/>
          <w:trHeight w:val="353"/>
        </w:trPr>
        <w:tc>
          <w:tcPr>
            <w:tcW w:w="3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A46E08E" w14:textId="77777777" w:rsidR="00022A1D" w:rsidRPr="00DC44A9" w:rsidRDefault="00022A1D" w:rsidP="00FA1A7B">
            <w:pPr>
              <w:pStyle w:val="NoSpacing"/>
            </w:pPr>
            <w:r w:rsidRPr="00DC44A9">
              <w:t xml:space="preserve">Програмска активност: 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C218759" w14:textId="77777777" w:rsidR="00022A1D" w:rsidRPr="00DC44A9" w:rsidRDefault="00022A1D" w:rsidP="00FA1A7B">
            <w:pPr>
              <w:pStyle w:val="NoSpacing"/>
            </w:pPr>
            <w:r w:rsidRPr="00DC44A9">
              <w:t>2101-0002</w:t>
            </w:r>
          </w:p>
        </w:tc>
        <w:tc>
          <w:tcPr>
            <w:tcW w:w="304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D521A0D" w14:textId="77777777" w:rsidR="00022A1D" w:rsidRPr="00DC44A9" w:rsidRDefault="00022A1D" w:rsidP="00FA1A7B">
            <w:pPr>
              <w:pStyle w:val="NoSpacing"/>
            </w:pPr>
            <w:r w:rsidRPr="00DC44A9">
              <w:t>Функционисање  извршних органа</w:t>
            </w:r>
          </w:p>
        </w:tc>
      </w:tr>
      <w:tr w:rsidR="00022A1D" w:rsidRPr="00DC44A9" w14:paraId="54F6CB46" w14:textId="77777777" w:rsidTr="004E382C">
        <w:trPr>
          <w:gridAfter w:val="21"/>
          <w:wAfter w:w="3035" w:type="dxa"/>
          <w:trHeight w:val="384"/>
        </w:trPr>
        <w:tc>
          <w:tcPr>
            <w:tcW w:w="3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AABF" w14:textId="77777777" w:rsidR="00022A1D" w:rsidRPr="00DC44A9" w:rsidRDefault="00022A1D" w:rsidP="00FA1A7B">
            <w:pPr>
              <w:pStyle w:val="NoSpacing"/>
            </w:pPr>
            <w:r>
              <w:t>Одговрно лице</w:t>
            </w:r>
            <w:r w:rsidRPr="00DC44A9">
              <w:t>:</w:t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449D6" w14:textId="77777777" w:rsidR="00022A1D" w:rsidRPr="00F871C9" w:rsidRDefault="00022A1D" w:rsidP="00FA1A7B">
            <w:pPr>
              <w:pStyle w:val="NoSpacing"/>
              <w:rPr>
                <w:lang w:val="sr-Cyrl-RS"/>
              </w:rPr>
            </w:pPr>
          </w:p>
        </w:tc>
        <w:tc>
          <w:tcPr>
            <w:tcW w:w="2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17887" w14:textId="77777777" w:rsidR="00022A1D" w:rsidRPr="00DC44A9" w:rsidRDefault="00022A1D" w:rsidP="00FA1A7B">
            <w:pPr>
              <w:pStyle w:val="NoSpacing"/>
            </w:pPr>
            <w:r w:rsidRPr="00DC44A9">
              <w:t>функција: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8818" w14:textId="77777777" w:rsidR="00022A1D" w:rsidRPr="00F871C9" w:rsidRDefault="00022A1D" w:rsidP="00FA1A7B">
            <w:pPr>
              <w:pStyle w:val="NoSpacing"/>
              <w:rPr>
                <w:lang w:val="sr-Cyrl-RS"/>
              </w:rPr>
            </w:pPr>
            <w:r w:rsidRPr="00DC44A9">
              <w:t xml:space="preserve">Председник </w:t>
            </w:r>
            <w:r>
              <w:rPr>
                <w:lang w:val="sr-Cyrl-RS"/>
              </w:rPr>
              <w:t xml:space="preserve"> општине</w:t>
            </w:r>
          </w:p>
        </w:tc>
      </w:tr>
      <w:tr w:rsidR="00022A1D" w:rsidRPr="00DC44A9" w14:paraId="76DB9720" w14:textId="77777777" w:rsidTr="004E382C">
        <w:trPr>
          <w:gridAfter w:val="21"/>
          <w:wAfter w:w="3035" w:type="dxa"/>
          <w:trHeight w:val="706"/>
        </w:trPr>
        <w:tc>
          <w:tcPr>
            <w:tcW w:w="3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19A5" w14:textId="77777777" w:rsidR="00022A1D" w:rsidRPr="00DC44A9" w:rsidRDefault="00022A1D" w:rsidP="00FA1A7B">
            <w:pPr>
              <w:pStyle w:val="NoSpacing"/>
            </w:pPr>
            <w:r w:rsidRPr="00DC44A9">
              <w:t>Опис програмске активности:</w:t>
            </w:r>
          </w:p>
        </w:tc>
        <w:tc>
          <w:tcPr>
            <w:tcW w:w="44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80EB" w14:textId="77777777" w:rsidR="00022A1D" w:rsidRPr="00DC44A9" w:rsidRDefault="00022A1D" w:rsidP="00FA1A7B">
            <w:pPr>
              <w:pStyle w:val="NoSpacing"/>
              <w:rPr>
                <w:lang w:val="ru-RU"/>
              </w:rPr>
            </w:pPr>
            <w:r w:rsidRPr="00DC44A9">
              <w:rPr>
                <w:lang w:val="ru-RU"/>
              </w:rPr>
              <w:t xml:space="preserve">Програмска активност обухвата активност  извршних органа -  општинског Већа у обављању послова дефинисаних Статутом </w:t>
            </w:r>
            <w:r>
              <w:rPr>
                <w:lang w:val="ru-RU"/>
              </w:rPr>
              <w:t>Општине Бела Паланка</w:t>
            </w:r>
            <w:r w:rsidRPr="00DC44A9">
              <w:rPr>
                <w:lang w:val="ru-RU"/>
              </w:rPr>
              <w:t>.</w:t>
            </w:r>
          </w:p>
        </w:tc>
      </w:tr>
      <w:tr w:rsidR="00022A1D" w:rsidRPr="00DC44A9" w14:paraId="6DFAE18B" w14:textId="77777777" w:rsidTr="004E382C">
        <w:trPr>
          <w:gridAfter w:val="21"/>
          <w:wAfter w:w="3035" w:type="dxa"/>
          <w:trHeight w:val="599"/>
        </w:trPr>
        <w:tc>
          <w:tcPr>
            <w:tcW w:w="3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AC12" w14:textId="77777777" w:rsidR="00022A1D" w:rsidRPr="00DC44A9" w:rsidRDefault="00022A1D" w:rsidP="00FA1A7B">
            <w:pPr>
              <w:pStyle w:val="NoSpacing"/>
            </w:pPr>
            <w:r w:rsidRPr="00DC44A9">
              <w:t>Образложење спровођења програмске активности</w:t>
            </w:r>
          </w:p>
        </w:tc>
        <w:tc>
          <w:tcPr>
            <w:tcW w:w="44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1BB6" w14:textId="39898DB4" w:rsidR="00022A1D" w:rsidRPr="00DC44A9" w:rsidRDefault="00022A1D" w:rsidP="004E382C">
            <w:pPr>
              <w:pStyle w:val="NoSpacing"/>
              <w:rPr>
                <w:color w:val="000000"/>
                <w:lang w:val="ru-RU"/>
              </w:rPr>
            </w:pPr>
            <w:r w:rsidRPr="00DC44A9">
              <w:rPr>
                <w:color w:val="000000"/>
                <w:lang w:val="ru-RU"/>
              </w:rPr>
              <w:br/>
              <w:t xml:space="preserve">У извештајном периоду  одржано је </w:t>
            </w:r>
            <w:r w:rsidRPr="000E6D2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33</w:t>
            </w:r>
            <w:r w:rsidRPr="000E6D28">
              <w:rPr>
                <w:color w:val="000000"/>
                <w:lang w:val="ru-RU"/>
              </w:rPr>
              <w:t xml:space="preserve"> седница Већа </w:t>
            </w:r>
            <w:r>
              <w:rPr>
                <w:color w:val="000000"/>
                <w:lang w:val="ru-RU"/>
              </w:rPr>
              <w:t>општине Бела Паланка и донета 1</w:t>
            </w:r>
            <w:r w:rsidR="004E382C">
              <w:rPr>
                <w:color w:val="000000"/>
                <w:lang w:val="en-US"/>
              </w:rPr>
              <w:t>67</w:t>
            </w:r>
            <w:r>
              <w:rPr>
                <w:color w:val="000000"/>
                <w:lang w:val="ru-RU"/>
              </w:rPr>
              <w:t xml:space="preserve"> акта.</w:t>
            </w:r>
            <w:r w:rsidRPr="00DC44A9">
              <w:rPr>
                <w:color w:val="000000"/>
                <w:lang w:val="ru-RU"/>
              </w:rPr>
              <w:t xml:space="preserve">. </w:t>
            </w:r>
          </w:p>
        </w:tc>
      </w:tr>
      <w:tr w:rsidR="00022A1D" w:rsidRPr="00DC44A9" w14:paraId="285919F6" w14:textId="77777777" w:rsidTr="004E382C">
        <w:trPr>
          <w:gridAfter w:val="21"/>
          <w:wAfter w:w="3035" w:type="dxa"/>
          <w:trHeight w:val="414"/>
        </w:trPr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AB75D3" w14:textId="77777777" w:rsidR="00022A1D" w:rsidRPr="00DC44A9" w:rsidRDefault="00022A1D" w:rsidP="00FA1A7B">
            <w:pPr>
              <w:pStyle w:val="NoSpacing"/>
            </w:pPr>
            <w:r w:rsidRPr="00DC44A9">
              <w:t>Циљ 1:</w:t>
            </w:r>
          </w:p>
        </w:tc>
        <w:tc>
          <w:tcPr>
            <w:tcW w:w="640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01E2" w14:textId="77777777" w:rsidR="00022A1D" w:rsidRPr="00DC44A9" w:rsidRDefault="00022A1D" w:rsidP="00FA1A7B">
            <w:pPr>
              <w:pStyle w:val="NoSpacing"/>
            </w:pPr>
            <w:r w:rsidRPr="00DC44A9">
              <w:t>Функционисање извршних органа</w:t>
            </w:r>
          </w:p>
        </w:tc>
      </w:tr>
      <w:tr w:rsidR="00022A1D" w:rsidRPr="00DC44A9" w14:paraId="609BD63A" w14:textId="77777777" w:rsidTr="004E382C">
        <w:trPr>
          <w:gridAfter w:val="9"/>
          <w:wAfter w:w="1364" w:type="dxa"/>
          <w:trHeight w:val="737"/>
        </w:trPr>
        <w:tc>
          <w:tcPr>
            <w:tcW w:w="52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45CA8E" w14:textId="77777777" w:rsidR="00022A1D" w:rsidRPr="00DC44A9" w:rsidRDefault="00022A1D" w:rsidP="00FA1A7B">
            <w:pPr>
              <w:pStyle w:val="NoSpacing"/>
            </w:pPr>
            <w:r w:rsidRPr="00DC44A9">
              <w:t>Показатељи учинка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8A1C5" w14:textId="77777777" w:rsidR="00022A1D" w:rsidRPr="00DC44A9" w:rsidRDefault="00022A1D" w:rsidP="00FA1A7B">
            <w:pPr>
              <w:pStyle w:val="NoSpacing"/>
            </w:pPr>
            <w:r w:rsidRPr="00DC44A9">
              <w:t>Јединица мере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2E9E5" w14:textId="77777777" w:rsidR="00022A1D" w:rsidRPr="00DC44A9" w:rsidRDefault="00022A1D" w:rsidP="00FA1A7B">
            <w:pPr>
              <w:pStyle w:val="NoSpacing"/>
            </w:pPr>
            <w:r>
              <w:t>Базна година</w:t>
            </w:r>
          </w:p>
        </w:tc>
        <w:tc>
          <w:tcPr>
            <w:tcW w:w="1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3BC40" w14:textId="77777777" w:rsidR="00022A1D" w:rsidRPr="00DC44A9" w:rsidRDefault="00022A1D" w:rsidP="00FA1A7B">
            <w:pPr>
              <w:pStyle w:val="NoSpacing"/>
            </w:pPr>
            <w:r w:rsidRPr="00DC44A9">
              <w:t>Базна вредност</w:t>
            </w:r>
          </w:p>
        </w:tc>
        <w:tc>
          <w:tcPr>
            <w:tcW w:w="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9B6B9" w14:textId="77777777" w:rsidR="00022A1D" w:rsidRPr="00DC44A9" w:rsidRDefault="00022A1D" w:rsidP="00FA1A7B">
            <w:pPr>
              <w:pStyle w:val="NoSpacing"/>
            </w:pPr>
            <w:r w:rsidRPr="00DC44A9">
              <w:t xml:space="preserve">Циљана вр. у </w:t>
            </w:r>
            <w:r w:rsidR="008C6E04">
              <w:t>2025</w:t>
            </w:r>
            <w:r w:rsidRPr="00DC44A9">
              <w:t>.</w:t>
            </w:r>
          </w:p>
        </w:tc>
        <w:tc>
          <w:tcPr>
            <w:tcW w:w="9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39806" w14:textId="77777777" w:rsidR="00022A1D" w:rsidRPr="00DC44A9" w:rsidRDefault="00022A1D" w:rsidP="00FA1A7B">
            <w:pPr>
              <w:pStyle w:val="NoSpacing"/>
            </w:pPr>
            <w:r w:rsidRPr="00DC44A9">
              <w:t xml:space="preserve">Остварена вр. у </w:t>
            </w:r>
            <w:r w:rsidR="008C6E04">
              <w:t>2025</w:t>
            </w:r>
            <w:r w:rsidRPr="00DC44A9">
              <w:t>.</w:t>
            </w:r>
          </w:p>
        </w:tc>
      </w:tr>
      <w:tr w:rsidR="00022A1D" w:rsidRPr="00DC44A9" w14:paraId="1509F2EC" w14:textId="77777777" w:rsidTr="004E382C">
        <w:trPr>
          <w:gridAfter w:val="9"/>
          <w:wAfter w:w="1364" w:type="dxa"/>
          <w:trHeight w:val="307"/>
        </w:trPr>
        <w:tc>
          <w:tcPr>
            <w:tcW w:w="52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765AD1" w14:textId="77777777" w:rsidR="00022A1D" w:rsidRPr="00DC44A9" w:rsidRDefault="00022A1D" w:rsidP="00FA1A7B">
            <w:pPr>
              <w:pStyle w:val="NoSpacing"/>
            </w:pPr>
            <w:r w:rsidRPr="00DC44A9">
              <w:t>Назив:Број седница Већа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6E569" w14:textId="77777777" w:rsidR="00022A1D" w:rsidRPr="00DC44A9" w:rsidRDefault="00022A1D" w:rsidP="00FA1A7B">
            <w:pPr>
              <w:pStyle w:val="NoSpacing"/>
            </w:pPr>
            <w:r w:rsidRPr="00DC44A9">
              <w:t>Број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BACAF" w14:textId="325DFFCD" w:rsidR="00022A1D" w:rsidRPr="00DC44A9" w:rsidRDefault="008A3517" w:rsidP="00FA1A7B">
            <w:pPr>
              <w:pStyle w:val="NoSpacing"/>
            </w:pPr>
            <w:r>
              <w:t>2024</w:t>
            </w:r>
          </w:p>
        </w:tc>
        <w:tc>
          <w:tcPr>
            <w:tcW w:w="10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C909E" w14:textId="77777777" w:rsidR="00022A1D" w:rsidRPr="000E6D28" w:rsidRDefault="00022A1D" w:rsidP="00FA1A7B">
            <w:pPr>
              <w:pStyle w:val="NoSpacing"/>
            </w:pPr>
            <w:r w:rsidRPr="000E6D28">
              <w:t>29</w:t>
            </w:r>
          </w:p>
        </w:tc>
        <w:tc>
          <w:tcPr>
            <w:tcW w:w="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4A51D" w14:textId="77777777" w:rsidR="00022A1D" w:rsidRPr="004E10F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9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F075B" w14:textId="77777777" w:rsidR="00022A1D" w:rsidRPr="004E10F5" w:rsidRDefault="00022A1D" w:rsidP="00FA1A7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</w:tr>
      <w:tr w:rsidR="00022A1D" w:rsidRPr="00DC44A9" w14:paraId="5C0DAACD" w14:textId="77777777" w:rsidTr="004E382C">
        <w:trPr>
          <w:gridAfter w:val="9"/>
          <w:wAfter w:w="1364" w:type="dxa"/>
          <w:trHeight w:val="307"/>
        </w:trPr>
        <w:tc>
          <w:tcPr>
            <w:tcW w:w="52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8F870" w14:textId="77777777" w:rsidR="00022A1D" w:rsidRPr="00DC44A9" w:rsidRDefault="00022A1D" w:rsidP="00383638">
            <w:pPr>
              <w:rPr>
                <w:sz w:val="20"/>
                <w:szCs w:val="20"/>
              </w:rPr>
            </w:pPr>
            <w:r w:rsidRPr="00DC44A9">
              <w:rPr>
                <w:sz w:val="20"/>
                <w:szCs w:val="20"/>
              </w:rPr>
              <w:t>Коментар:</w:t>
            </w:r>
          </w:p>
        </w:tc>
        <w:tc>
          <w:tcPr>
            <w:tcW w:w="7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1FBD14" w14:textId="77777777" w:rsidR="00022A1D" w:rsidRPr="00DC44A9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55A51" w14:textId="77777777" w:rsidR="00022A1D" w:rsidRPr="00DC44A9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6BC28" w14:textId="77777777" w:rsidR="00022A1D" w:rsidRPr="00DC44A9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FF21" w14:textId="77777777" w:rsidR="00022A1D" w:rsidRPr="00DC44A9" w:rsidRDefault="00022A1D" w:rsidP="00383638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8276" w14:textId="77777777" w:rsidR="00022A1D" w:rsidRPr="00DC44A9" w:rsidRDefault="00022A1D" w:rsidP="00383638">
            <w:pPr>
              <w:rPr>
                <w:sz w:val="20"/>
                <w:szCs w:val="20"/>
              </w:rPr>
            </w:pPr>
          </w:p>
        </w:tc>
      </w:tr>
      <w:tr w:rsidR="00022A1D" w:rsidRPr="00DC44A9" w14:paraId="751E86C8" w14:textId="77777777" w:rsidTr="004E382C">
        <w:trPr>
          <w:gridAfter w:val="9"/>
          <w:wAfter w:w="1364" w:type="dxa"/>
          <w:trHeight w:val="307"/>
        </w:trPr>
        <w:tc>
          <w:tcPr>
            <w:tcW w:w="52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5E74AF" w14:textId="77777777" w:rsidR="00022A1D" w:rsidRPr="00DC44A9" w:rsidRDefault="00022A1D" w:rsidP="00383638">
            <w:pPr>
              <w:rPr>
                <w:sz w:val="20"/>
                <w:szCs w:val="20"/>
                <w:lang w:val="ru-RU"/>
              </w:rPr>
            </w:pPr>
            <w:r w:rsidRPr="00DC44A9">
              <w:rPr>
                <w:sz w:val="20"/>
                <w:szCs w:val="20"/>
                <w:lang w:val="ru-RU"/>
              </w:rPr>
              <w:t>Извор верификације:Записници са седница општинског Већа</w:t>
            </w:r>
          </w:p>
        </w:tc>
        <w:tc>
          <w:tcPr>
            <w:tcW w:w="7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AF1ADE" w14:textId="77777777" w:rsidR="00022A1D" w:rsidRPr="00DC44A9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68074" w14:textId="77777777" w:rsidR="00022A1D" w:rsidRPr="00DC44A9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B8C2" w14:textId="77777777" w:rsidR="00022A1D" w:rsidRPr="00DC44A9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EC36B" w14:textId="77777777" w:rsidR="00022A1D" w:rsidRPr="00DC44A9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AAA6" w14:textId="77777777" w:rsidR="00022A1D" w:rsidRPr="00DC44A9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</w:tr>
      <w:tr w:rsidR="00022A1D" w:rsidRPr="00DC44A9" w14:paraId="7FF1B285" w14:textId="77777777" w:rsidTr="004E382C">
        <w:trPr>
          <w:gridAfter w:val="9"/>
          <w:wAfter w:w="1364" w:type="dxa"/>
          <w:trHeight w:val="506"/>
        </w:trPr>
        <w:tc>
          <w:tcPr>
            <w:tcW w:w="52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596C0" w14:textId="77777777" w:rsidR="00022A1D" w:rsidRPr="00DC44A9" w:rsidRDefault="00022A1D" w:rsidP="00383638">
            <w:pPr>
              <w:rPr>
                <w:sz w:val="20"/>
                <w:szCs w:val="20"/>
                <w:lang w:val="ru-RU"/>
              </w:rPr>
            </w:pPr>
            <w:r w:rsidRPr="00DC44A9">
              <w:rPr>
                <w:sz w:val="20"/>
                <w:szCs w:val="20"/>
                <w:lang w:val="ru-RU"/>
              </w:rPr>
              <w:t xml:space="preserve">Образложење одступања од циљне вредности: Седнице Већа су се одржавале према указаној потреби. </w:t>
            </w:r>
          </w:p>
        </w:tc>
        <w:tc>
          <w:tcPr>
            <w:tcW w:w="7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151366" w14:textId="77777777" w:rsidR="00022A1D" w:rsidRPr="00DC44A9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60D1D" w14:textId="77777777" w:rsidR="00022A1D" w:rsidRPr="00DC44A9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2024D" w14:textId="77777777" w:rsidR="00022A1D" w:rsidRPr="00DC44A9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F2BFA" w14:textId="77777777" w:rsidR="00022A1D" w:rsidRPr="00DC44A9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6CDCB" w14:textId="77777777" w:rsidR="00022A1D" w:rsidRPr="00DC44A9" w:rsidRDefault="00022A1D" w:rsidP="00383638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765A86FC" w14:textId="77777777" w:rsidR="00022A1D" w:rsidRDefault="00022A1D" w:rsidP="00022A1D">
      <w:pPr>
        <w:jc w:val="center"/>
        <w:rPr>
          <w:bCs/>
          <w:color w:val="FF0000"/>
          <w:sz w:val="20"/>
          <w:szCs w:val="20"/>
          <w:lang w:val="sr-Cyrl-RS"/>
        </w:rPr>
      </w:pPr>
    </w:p>
    <w:p w14:paraId="09F95654" w14:textId="77777777" w:rsidR="00022A1D" w:rsidRDefault="00022A1D" w:rsidP="00022A1D">
      <w:pPr>
        <w:jc w:val="center"/>
        <w:rPr>
          <w:bCs/>
          <w:color w:val="FF0000"/>
          <w:sz w:val="20"/>
          <w:szCs w:val="20"/>
          <w:lang w:val="sr-Cyrl-RS"/>
        </w:rPr>
      </w:pPr>
    </w:p>
    <w:p w14:paraId="3D7193D5" w14:textId="77777777" w:rsidR="00022A1D" w:rsidRDefault="00022A1D" w:rsidP="00022A1D">
      <w:pPr>
        <w:jc w:val="center"/>
        <w:rPr>
          <w:bCs/>
          <w:color w:val="FF0000"/>
          <w:sz w:val="20"/>
          <w:szCs w:val="20"/>
          <w:lang w:val="sr-Cyrl-RS"/>
        </w:rPr>
      </w:pPr>
    </w:p>
    <w:p w14:paraId="49411883" w14:textId="77777777" w:rsidR="00022A1D" w:rsidRPr="00E4223E" w:rsidRDefault="00022A1D" w:rsidP="00022A1D">
      <w:pPr>
        <w:pStyle w:val="Default"/>
        <w:rPr>
          <w:bCs/>
          <w:color w:val="FF0000"/>
          <w:sz w:val="20"/>
          <w:szCs w:val="20"/>
          <w:lang w:val="sr-Latn-RS"/>
        </w:rPr>
      </w:pPr>
      <w:r w:rsidRPr="00E4223E">
        <w:rPr>
          <w:bCs/>
          <w:color w:val="FF0000"/>
          <w:sz w:val="20"/>
          <w:szCs w:val="20"/>
          <w:lang w:val="sr-Cyrl-RS"/>
        </w:rPr>
        <w:tab/>
      </w:r>
      <w:r w:rsidRPr="00E4223E">
        <w:rPr>
          <w:bCs/>
          <w:color w:val="FF0000"/>
          <w:sz w:val="20"/>
          <w:szCs w:val="20"/>
          <w:lang w:val="sr-Cyrl-RS"/>
        </w:rPr>
        <w:tab/>
      </w:r>
      <w:r w:rsidRPr="00E4223E">
        <w:rPr>
          <w:bCs/>
          <w:color w:val="FF0000"/>
          <w:sz w:val="20"/>
          <w:szCs w:val="20"/>
          <w:lang w:val="sr-Cyrl-RS"/>
        </w:rPr>
        <w:tab/>
      </w:r>
      <w:r w:rsidRPr="00E4223E">
        <w:rPr>
          <w:bCs/>
          <w:color w:val="FF0000"/>
          <w:sz w:val="20"/>
          <w:szCs w:val="20"/>
          <w:lang w:val="sr-Cyrl-RS"/>
        </w:rPr>
        <w:tab/>
      </w:r>
      <w:r w:rsidRPr="00E4223E">
        <w:rPr>
          <w:bCs/>
          <w:color w:val="FF0000"/>
          <w:sz w:val="20"/>
          <w:szCs w:val="20"/>
          <w:lang w:val="sr-Cyrl-RS"/>
        </w:rPr>
        <w:tab/>
      </w:r>
      <w:r w:rsidRPr="00E4223E">
        <w:rPr>
          <w:bCs/>
          <w:color w:val="FF0000"/>
          <w:sz w:val="20"/>
          <w:szCs w:val="20"/>
          <w:lang w:val="sr-Cyrl-RS"/>
        </w:rPr>
        <w:tab/>
      </w:r>
      <w:r w:rsidRPr="00E4223E">
        <w:rPr>
          <w:bCs/>
          <w:color w:val="FF0000"/>
          <w:sz w:val="20"/>
          <w:szCs w:val="20"/>
          <w:lang w:val="sr-Cyrl-RS"/>
        </w:rPr>
        <w:tab/>
      </w:r>
      <w:r w:rsidRPr="00E4223E">
        <w:rPr>
          <w:bCs/>
          <w:color w:val="FF0000"/>
          <w:sz w:val="20"/>
          <w:szCs w:val="20"/>
          <w:lang w:val="sr-Cyrl-RS"/>
        </w:rPr>
        <w:tab/>
      </w:r>
    </w:p>
    <w:p w14:paraId="61563407" w14:textId="77777777" w:rsidR="00022A1D" w:rsidRDefault="00022A1D" w:rsidP="00022A1D">
      <w:pPr>
        <w:jc w:val="center"/>
        <w:rPr>
          <w:b/>
          <w:bCs/>
          <w:sz w:val="20"/>
          <w:szCs w:val="20"/>
          <w:lang w:val="sr-Cyrl-CS"/>
        </w:rPr>
      </w:pPr>
      <w:r w:rsidRPr="00862D35">
        <w:rPr>
          <w:b/>
          <w:bCs/>
          <w:sz w:val="20"/>
          <w:szCs w:val="20"/>
          <w:lang w:val="sr-Cyrl-CS"/>
        </w:rPr>
        <w:t>УЧИНАК НА УНАПРЕЂЕЊУ РОДНЕ РАВНОПРАВНОСТИ</w:t>
      </w:r>
    </w:p>
    <w:p w14:paraId="5DD9164B" w14:textId="77777777" w:rsidR="00862D35" w:rsidRPr="00862D35" w:rsidRDefault="00862D35" w:rsidP="00022A1D">
      <w:pPr>
        <w:jc w:val="center"/>
        <w:rPr>
          <w:b/>
          <w:bCs/>
          <w:sz w:val="20"/>
          <w:szCs w:val="20"/>
          <w:lang w:val="sr-Cyrl-CS"/>
        </w:rPr>
      </w:pPr>
    </w:p>
    <w:p w14:paraId="04D7835A" w14:textId="77777777" w:rsidR="005647A1" w:rsidRDefault="005647A1" w:rsidP="005647A1">
      <w:pPr>
        <w:jc w:val="both"/>
      </w:pPr>
      <w:r>
        <w:t>Општина Бела Паланка је постигла значајан напредак у унапређењу родне равноправности кроз успостављање стратешког и институционалног оквира, посебно кроз увођење родно одговорног буџетирања и усвајање локалних акционих планова.</w:t>
      </w:r>
    </w:p>
    <w:p w14:paraId="5AD6B962" w14:textId="77777777" w:rsidR="005647A1" w:rsidRDefault="005647A1" w:rsidP="005647A1">
      <w:pPr>
        <w:jc w:val="both"/>
      </w:pPr>
      <w:r>
        <w:t>Kључни сегменти учинка обухватају:</w:t>
      </w:r>
    </w:p>
    <w:p w14:paraId="7A92CC73" w14:textId="77777777" w:rsidR="005647A1" w:rsidRDefault="005647A1" w:rsidP="005647A1">
      <w:pPr>
        <w:jc w:val="both"/>
      </w:pPr>
      <w:r>
        <w:t>Стратешки документи: Општина је усвојила Локални акциони план (ЛАП) за родну равноправност, који служи као темељ за дефинисање политика једнаких могућности и равноправног третмана мушкараца и жена у свим областима друштвеног живота.</w:t>
      </w:r>
    </w:p>
    <w:p w14:paraId="6CBA4E89" w14:textId="77777777" w:rsidR="005647A1" w:rsidRDefault="005647A1" w:rsidP="005647A1">
      <w:pPr>
        <w:jc w:val="both"/>
      </w:pPr>
      <w:r>
        <w:t>Родно одговорно буџетирање (РОБ): Бела Паланка активно спроводи анализу буџетских циљева и индикатора усмерених ка родној равноправности, што је потврђено у званичним извештајима о учинку на националном нивоу.</w:t>
      </w:r>
    </w:p>
    <w:p w14:paraId="4263DA3A" w14:textId="77777777" w:rsidR="005647A1" w:rsidRDefault="005647A1" w:rsidP="005647A1">
      <w:pPr>
        <w:jc w:val="both"/>
      </w:pPr>
      <w:r>
        <w:t>Социјалне услуге и подршка: Општина је била међу првима у Србији која је увела услугу "Помоћ у кући", што директно доприноси родној равноправности олакшавањем терета неплаћеног рада у домаћинству, који традиционално обављају жене.</w:t>
      </w:r>
    </w:p>
    <w:p w14:paraId="0BB7B1AC" w14:textId="77777777" w:rsidR="005647A1" w:rsidRDefault="005647A1" w:rsidP="005647A1">
      <w:pPr>
        <w:jc w:val="both"/>
      </w:pPr>
      <w:r>
        <w:t>Међународна сарадња: Kроз учешће у развојним програмима попут Европског ПРОГРЕС-а, општина је радила на јачању локалних механизама за родну равноправност и подизању капацитета администрације.</w:t>
      </w:r>
    </w:p>
    <w:p w14:paraId="5DC0735D" w14:textId="4D2633D5" w:rsidR="00022A1D" w:rsidRPr="00B76501" w:rsidRDefault="005647A1" w:rsidP="005647A1">
      <w:pPr>
        <w:jc w:val="both"/>
        <w:rPr>
          <w:bCs/>
          <w:color w:val="000000"/>
        </w:rPr>
      </w:pPr>
      <w:r>
        <w:t xml:space="preserve">Институционални капацитети: Спроведене су процене капацитета путем специјализованих алата како би се осигурало да општинске службе могу ефикасно да имплементирају законске обавезе о родној равноправности. </w:t>
      </w:r>
      <w:r w:rsidR="00022A1D" w:rsidRPr="0085649F">
        <w:rPr>
          <w:bCs/>
          <w:color w:val="000000"/>
          <w:lang w:val="sr-Cyrl-CS"/>
        </w:rPr>
        <w:t>Планом поступног увођења родно од</w:t>
      </w:r>
      <w:r w:rsidR="00022A1D">
        <w:rPr>
          <w:bCs/>
          <w:color w:val="000000"/>
          <w:lang w:val="sr-Cyrl-CS"/>
        </w:rPr>
        <w:t xml:space="preserve">говорног </w:t>
      </w:r>
      <w:r w:rsidR="00022A1D" w:rsidRPr="0085649F">
        <w:rPr>
          <w:bCs/>
          <w:color w:val="000000"/>
          <w:lang w:val="sr-Cyrl-CS"/>
        </w:rPr>
        <w:t xml:space="preserve"> буџетирања у поступку припреме и доношења буџета </w:t>
      </w:r>
      <w:r w:rsidR="00022A1D">
        <w:rPr>
          <w:bCs/>
          <w:color w:val="000000"/>
          <w:lang w:val="sr-Cyrl-CS"/>
        </w:rPr>
        <w:t>општине Бела Паланка</w:t>
      </w:r>
      <w:r w:rsidR="00022A1D" w:rsidRPr="0085649F">
        <w:rPr>
          <w:bCs/>
          <w:color w:val="000000"/>
          <w:lang w:val="sr-Cyrl-CS"/>
        </w:rPr>
        <w:t xml:space="preserve">а за </w:t>
      </w:r>
      <w:r w:rsidR="008C6E04">
        <w:rPr>
          <w:bCs/>
          <w:color w:val="000000"/>
          <w:lang w:val="sr-Cyrl-CS"/>
        </w:rPr>
        <w:t>2025</w:t>
      </w:r>
      <w:r w:rsidR="00022A1D" w:rsidRPr="0085649F">
        <w:rPr>
          <w:bCs/>
          <w:color w:val="000000"/>
          <w:lang w:val="sr-Cyrl-CS"/>
        </w:rPr>
        <w:t xml:space="preserve">. </w:t>
      </w:r>
      <w:r w:rsidR="00022A1D">
        <w:rPr>
          <w:bCs/>
          <w:color w:val="000000"/>
          <w:lang w:val="sr-Cyrl-CS"/>
        </w:rPr>
        <w:t xml:space="preserve">Год., </w:t>
      </w:r>
      <w:r w:rsidR="00022A1D" w:rsidRPr="0085649F">
        <w:rPr>
          <w:bCs/>
          <w:color w:val="000000"/>
          <w:lang w:val="sr-Cyrl-CS"/>
        </w:rPr>
        <w:t>увођење родне компоненете предвиђено је у програму</w:t>
      </w:r>
      <w:r w:rsidR="00022A1D" w:rsidRPr="0085649F">
        <w:rPr>
          <w:bCs/>
          <w:color w:val="000000"/>
          <w:lang w:val="sr-Cyrl-RS"/>
        </w:rPr>
        <w:t xml:space="preserve">  </w:t>
      </w:r>
      <w:r w:rsidR="00022A1D" w:rsidRPr="0085649F">
        <w:rPr>
          <w:bCs/>
          <w:color w:val="000000"/>
          <w:lang w:val="sr-Latn-RS"/>
        </w:rPr>
        <w:t>14-Развој спорта и омладине</w:t>
      </w:r>
      <w:r w:rsidR="00022A1D">
        <w:rPr>
          <w:bCs/>
          <w:color w:val="000000"/>
          <w:lang w:val="sr-Cyrl-RS"/>
        </w:rPr>
        <w:t>.</w:t>
      </w:r>
    </w:p>
    <w:p w14:paraId="3B16AE5F" w14:textId="5CDDCB2A" w:rsidR="00022A1D" w:rsidRPr="00D73A01" w:rsidRDefault="008137C5" w:rsidP="00022A1D">
      <w:pPr>
        <w:jc w:val="both"/>
        <w:rPr>
          <w:bCs/>
          <w:lang w:val="sr-Latn-RS"/>
        </w:rPr>
      </w:pPr>
      <w:r>
        <w:rPr>
          <w:noProof/>
          <w:color w:val="FF0000"/>
        </w:rPr>
        <w:drawing>
          <wp:anchor distT="0" distB="0" distL="114300" distR="114300" simplePos="0" relativeHeight="251657728" behindDoc="1" locked="0" layoutInCell="1" allowOverlap="1" wp14:anchorId="0F8D5BAF" wp14:editId="18324DC2">
            <wp:simplePos x="0" y="0"/>
            <wp:positionH relativeFrom="column">
              <wp:posOffset>3384550</wp:posOffset>
            </wp:positionH>
            <wp:positionV relativeFrom="paragraph">
              <wp:posOffset>879475</wp:posOffset>
            </wp:positionV>
            <wp:extent cx="1168400" cy="1239520"/>
            <wp:effectExtent l="0" t="0" r="0" b="0"/>
            <wp:wrapNone/>
            <wp:docPr id="6" name="Picture 2" descr="Pec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cat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A1D" w:rsidRPr="00D73A01">
        <w:rPr>
          <w:bCs/>
          <w:lang w:val="sr-Cyrl-CS"/>
        </w:rPr>
        <w:t>У оквиру Програма 14- Развој спорта и омладине (шифра програма: 1301), дефинисала циљ и показатељ/индикатор учинка за поступно увођење и примену родно од</w:t>
      </w:r>
      <w:r w:rsidR="00022A1D">
        <w:rPr>
          <w:bCs/>
          <w:lang w:val="sr-Cyrl-CS"/>
        </w:rPr>
        <w:t>општине</w:t>
      </w:r>
      <w:r w:rsidR="00022A1D" w:rsidRPr="00D73A01">
        <w:rPr>
          <w:bCs/>
          <w:lang w:val="sr-Cyrl-CS"/>
        </w:rPr>
        <w:t>ворног буџетирања:</w:t>
      </w:r>
      <w:r w:rsidR="00022A1D" w:rsidRPr="00D73A01">
        <w:rPr>
          <w:bCs/>
          <w:lang w:val="ru-RU"/>
        </w:rPr>
        <w:t xml:space="preserve"> </w:t>
      </w:r>
      <w:r w:rsidR="00022A1D" w:rsidRPr="00D73A01">
        <w:rPr>
          <w:bCs/>
          <w:lang w:val="sr-Cyrl-CS"/>
        </w:rPr>
        <w:t xml:space="preserve">Обезбеђење услова за бављење спортом свих грађана и грађанки  </w:t>
      </w:r>
      <w:r w:rsidR="00022A1D">
        <w:rPr>
          <w:bCs/>
          <w:lang w:val="sr-Cyrl-CS"/>
        </w:rPr>
        <w:t>општине</w:t>
      </w:r>
      <w:r w:rsidR="00022A1D" w:rsidRPr="00D73A01">
        <w:rPr>
          <w:bCs/>
          <w:lang w:val="sr-Cyrl-CS"/>
        </w:rPr>
        <w:t xml:space="preserve"> </w:t>
      </w:r>
      <w:r w:rsidR="00022A1D" w:rsidRPr="00D73A01">
        <w:rPr>
          <w:bCs/>
          <w:lang w:val="sr-Latn-CS"/>
        </w:rPr>
        <w:t>/</w:t>
      </w:r>
      <w:r w:rsidR="00022A1D" w:rsidRPr="00D73A01">
        <w:rPr>
          <w:bCs/>
          <w:lang w:val="sr-Cyrl-CS"/>
        </w:rPr>
        <w:t xml:space="preserve">Број женских спортиста. У циљу обезбеђивања услова за бављење спортом свих грађана као и у циљу повећања броја женских спортиста, </w:t>
      </w:r>
      <w:r w:rsidR="00022A1D">
        <w:rPr>
          <w:bCs/>
          <w:lang w:val="sr-Cyrl-CS"/>
        </w:rPr>
        <w:t xml:space="preserve">општина Бела Паланка на основу конкурса врши </w:t>
      </w:r>
      <w:r w:rsidR="00022A1D" w:rsidRPr="00D73A01">
        <w:rPr>
          <w:bCs/>
          <w:lang w:val="sr-Cyrl-CS"/>
        </w:rPr>
        <w:t xml:space="preserve">суфинансирање </w:t>
      </w:r>
      <w:r w:rsidR="00022A1D">
        <w:rPr>
          <w:bCs/>
          <w:lang w:val="sr-Cyrl-CS"/>
        </w:rPr>
        <w:t xml:space="preserve">рада клубова </w:t>
      </w:r>
      <w:r w:rsidR="00022A1D" w:rsidRPr="00D73A01">
        <w:rPr>
          <w:bCs/>
          <w:lang w:val="sr-Cyrl-CS"/>
        </w:rPr>
        <w:t xml:space="preserve">из буџета </w:t>
      </w:r>
      <w:r w:rsidR="00022A1D">
        <w:rPr>
          <w:bCs/>
          <w:lang w:val="sr-Cyrl-CS"/>
        </w:rPr>
        <w:t>општине</w:t>
      </w:r>
      <w:r w:rsidR="00022A1D" w:rsidRPr="00D73A01">
        <w:rPr>
          <w:bCs/>
          <w:lang w:val="sr-Cyrl-CS"/>
        </w:rPr>
        <w:t xml:space="preserve"> </w:t>
      </w:r>
      <w:r w:rsidR="00022A1D">
        <w:rPr>
          <w:bCs/>
          <w:lang w:val="sr-Cyrl-CS"/>
        </w:rPr>
        <w:t xml:space="preserve"> Бела Паланка</w:t>
      </w:r>
      <w:r w:rsidR="00022A1D" w:rsidRPr="00D73A01">
        <w:rPr>
          <w:bCs/>
          <w:lang w:val="sr-Cyrl-CS"/>
        </w:rPr>
        <w:t xml:space="preserve"> у области спорта у </w:t>
      </w:r>
      <w:r w:rsidR="008C6E04">
        <w:rPr>
          <w:bCs/>
          <w:lang w:val="sr-Cyrl-CS"/>
        </w:rPr>
        <w:t>2025</w:t>
      </w:r>
      <w:r w:rsidR="00022A1D" w:rsidRPr="00D73A01">
        <w:rPr>
          <w:bCs/>
          <w:lang w:val="sr-Cyrl-CS"/>
        </w:rPr>
        <w:t>.</w:t>
      </w:r>
    </w:p>
    <w:p w14:paraId="702C4874" w14:textId="77777777" w:rsidR="00022A1D" w:rsidRPr="00D73A01" w:rsidRDefault="00022A1D" w:rsidP="00022A1D">
      <w:pPr>
        <w:pStyle w:val="NoSpacing"/>
        <w:ind w:left="2160" w:firstLine="720"/>
        <w:rPr>
          <w:rFonts w:ascii="Times New Roman" w:hAnsi="Times New Roman"/>
          <w:sz w:val="20"/>
          <w:szCs w:val="20"/>
          <w:lang w:val="sr-Latn-RS"/>
        </w:rPr>
      </w:pPr>
    </w:p>
    <w:p w14:paraId="6DE47117" w14:textId="77777777" w:rsidR="00022A1D" w:rsidRPr="00F961C4" w:rsidRDefault="00022A1D" w:rsidP="00022A1D">
      <w:pPr>
        <w:pStyle w:val="NoSpacing"/>
        <w:ind w:left="2160" w:firstLine="720"/>
        <w:rPr>
          <w:rFonts w:ascii="Times New Roman" w:hAnsi="Times New Roman"/>
          <w:lang w:val="sr-Cyrl-CS"/>
        </w:rPr>
      </w:pPr>
      <w:r w:rsidRPr="00D73A01">
        <w:rPr>
          <w:rFonts w:ascii="Times New Roman" w:hAnsi="Times New Roman"/>
          <w:sz w:val="20"/>
          <w:szCs w:val="20"/>
          <w:lang w:val="sr-Latn-RS"/>
        </w:rPr>
        <w:tab/>
      </w:r>
      <w:r w:rsidRPr="00D73A01">
        <w:rPr>
          <w:rFonts w:ascii="Times New Roman" w:hAnsi="Times New Roman"/>
          <w:sz w:val="20"/>
          <w:szCs w:val="20"/>
          <w:lang w:val="sr-Latn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>
        <w:rPr>
          <w:rFonts w:ascii="Times New Roman" w:hAnsi="Times New Roman"/>
          <w:sz w:val="20"/>
          <w:szCs w:val="20"/>
          <w:lang w:val="sr-Cyrl-RS"/>
        </w:rPr>
        <w:tab/>
      </w:r>
      <w:r w:rsidRPr="00F961C4">
        <w:rPr>
          <w:rFonts w:ascii="Times New Roman" w:hAnsi="Times New Roman"/>
          <w:lang w:val="sr-Cyrl-CS"/>
        </w:rPr>
        <w:t>Одељење за буџет и финансије</w:t>
      </w:r>
    </w:p>
    <w:p w14:paraId="6FD36F5F" w14:textId="77777777" w:rsidR="00022A1D" w:rsidRPr="00F961C4" w:rsidRDefault="00022A1D" w:rsidP="00022A1D">
      <w:pPr>
        <w:pStyle w:val="NoSpacing"/>
        <w:ind w:left="72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color w:val="FF0000"/>
          <w:lang w:val="sr-Cyrl-CS"/>
        </w:rPr>
        <w:tab/>
      </w:r>
      <w:r w:rsidRPr="00F961C4">
        <w:rPr>
          <w:rFonts w:ascii="Times New Roman" w:hAnsi="Times New Roman"/>
          <w:color w:val="FF0000"/>
          <w:lang w:val="sr-Cyrl-CS"/>
        </w:rPr>
        <w:tab/>
      </w:r>
      <w:r w:rsidRPr="00F961C4">
        <w:rPr>
          <w:rFonts w:ascii="Times New Roman" w:hAnsi="Times New Roman"/>
          <w:color w:val="FF0000"/>
          <w:lang w:val="sr-Cyrl-CS"/>
        </w:rPr>
        <w:tab/>
      </w:r>
      <w:r w:rsidRPr="00F961C4">
        <w:rPr>
          <w:rFonts w:ascii="Times New Roman" w:hAnsi="Times New Roman"/>
          <w:color w:val="FF0000"/>
          <w:lang w:val="sr-Cyrl-CS"/>
        </w:rPr>
        <w:tab/>
      </w:r>
      <w:r w:rsidRPr="00F961C4">
        <w:rPr>
          <w:rFonts w:ascii="Times New Roman" w:hAnsi="Times New Roman"/>
          <w:color w:val="FF0000"/>
          <w:lang w:val="sr-Cyrl-CS"/>
        </w:rPr>
        <w:tab/>
      </w:r>
      <w:r w:rsidRPr="00F961C4">
        <w:rPr>
          <w:rFonts w:ascii="Times New Roman" w:hAnsi="Times New Roman"/>
          <w:color w:val="FF0000"/>
          <w:lang w:val="sr-Cyrl-CS"/>
        </w:rPr>
        <w:tab/>
      </w:r>
      <w:r w:rsidRPr="00F961C4">
        <w:rPr>
          <w:rFonts w:ascii="Times New Roman" w:hAnsi="Times New Roman"/>
          <w:color w:val="FF0000"/>
          <w:lang w:val="sr-Cyrl-CS"/>
        </w:rPr>
        <w:tab/>
      </w:r>
      <w:r w:rsidRPr="00F961C4">
        <w:rPr>
          <w:rFonts w:ascii="Times New Roman" w:hAnsi="Times New Roman"/>
          <w:color w:val="FF0000"/>
          <w:lang w:val="sr-Cyrl-CS"/>
        </w:rPr>
        <w:tab/>
      </w:r>
      <w:r w:rsidRPr="00F961C4">
        <w:rPr>
          <w:rFonts w:ascii="Times New Roman" w:hAnsi="Times New Roman"/>
          <w:color w:val="FF0000"/>
          <w:lang w:val="sr-Cyrl-CS"/>
        </w:rPr>
        <w:tab/>
      </w:r>
      <w:r w:rsidRPr="00F961C4">
        <w:rPr>
          <w:rFonts w:ascii="Times New Roman" w:hAnsi="Times New Roman"/>
          <w:color w:val="FF0000"/>
          <w:lang w:val="sr-Latn-CS"/>
        </w:rPr>
        <w:tab/>
      </w:r>
      <w:r w:rsidRPr="00F961C4">
        <w:rPr>
          <w:rFonts w:ascii="Times New Roman" w:hAnsi="Times New Roman"/>
          <w:color w:val="FF0000"/>
          <w:lang w:val="sr-Latn-CS"/>
        </w:rPr>
        <w:tab/>
      </w:r>
      <w:r w:rsidRPr="00F961C4">
        <w:rPr>
          <w:rFonts w:ascii="Times New Roman" w:hAnsi="Times New Roman"/>
          <w:color w:val="FF0000"/>
          <w:lang w:val="sr-Latn-CS"/>
        </w:rPr>
        <w:tab/>
      </w:r>
      <w:r w:rsidRPr="00F961C4">
        <w:rPr>
          <w:rFonts w:ascii="Times New Roman" w:hAnsi="Times New Roman"/>
          <w:color w:val="FF0000"/>
          <w:lang w:val="sr-Cyrl-RS"/>
        </w:rPr>
        <w:tab/>
      </w:r>
      <w:r>
        <w:rPr>
          <w:rFonts w:ascii="Times New Roman" w:hAnsi="Times New Roman"/>
          <w:color w:val="FF0000"/>
          <w:lang w:val="sr-Cyrl-RS"/>
        </w:rPr>
        <w:tab/>
      </w:r>
      <w:r>
        <w:rPr>
          <w:rFonts w:ascii="Times New Roman" w:hAnsi="Times New Roman"/>
          <w:color w:val="FF0000"/>
          <w:lang w:val="sr-Cyrl-RS"/>
        </w:rPr>
        <w:tab/>
      </w:r>
      <w:r>
        <w:rPr>
          <w:rFonts w:ascii="Times New Roman" w:hAnsi="Times New Roman"/>
          <w:color w:val="FF0000"/>
          <w:lang w:val="sr-Cyrl-RS"/>
        </w:rPr>
        <w:tab/>
      </w:r>
      <w:r>
        <w:rPr>
          <w:rFonts w:ascii="Times New Roman" w:hAnsi="Times New Roman"/>
          <w:color w:val="FF0000"/>
          <w:lang w:val="sr-Cyrl-RS"/>
        </w:rPr>
        <w:tab/>
      </w:r>
      <w:r>
        <w:rPr>
          <w:rFonts w:ascii="Times New Roman" w:hAnsi="Times New Roman"/>
          <w:color w:val="FF0000"/>
          <w:lang w:val="en-US"/>
        </w:rPr>
        <w:t xml:space="preserve">    </w:t>
      </w:r>
      <w:r w:rsidRPr="00F961C4">
        <w:rPr>
          <w:rFonts w:ascii="Times New Roman" w:hAnsi="Times New Roman"/>
          <w:lang w:val="sr-Cyrl-CS"/>
        </w:rPr>
        <w:t>Руководилац одељења</w:t>
      </w:r>
    </w:p>
    <w:p w14:paraId="1D647EA2" w14:textId="77777777" w:rsidR="00022A1D" w:rsidRPr="00F961C4" w:rsidRDefault="00022A1D" w:rsidP="00022A1D">
      <w:pPr>
        <w:pStyle w:val="NoSpacing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 w:rsidRPr="00F961C4">
        <w:rPr>
          <w:rFonts w:ascii="Times New Roman" w:hAnsi="Times New Roman"/>
          <w:lang w:val="sr-Cyrl-CS"/>
        </w:rPr>
        <w:t>Соња Ђорђевић</w:t>
      </w:r>
    </w:p>
    <w:p w14:paraId="335ACEB7" w14:textId="390B80DD" w:rsidR="00022A1D" w:rsidRPr="00F961C4" w:rsidRDefault="008137C5" w:rsidP="00022A1D">
      <w:pPr>
        <w:jc w:val="both"/>
        <w:rPr>
          <w:color w:val="FF0000"/>
          <w:lang w:val="sr-Cyrl-CS"/>
        </w:rPr>
      </w:pPr>
      <w:r>
        <w:rPr>
          <w:noProof/>
          <w:color w:val="FF0000"/>
        </w:rPr>
        <w:drawing>
          <wp:anchor distT="0" distB="0" distL="114300" distR="114300" simplePos="0" relativeHeight="251658752" behindDoc="1" locked="0" layoutInCell="1" allowOverlap="1" wp14:anchorId="3D02FA8D" wp14:editId="36BAD85F">
            <wp:simplePos x="0" y="0"/>
            <wp:positionH relativeFrom="column">
              <wp:posOffset>3714750</wp:posOffset>
            </wp:positionH>
            <wp:positionV relativeFrom="paragraph">
              <wp:posOffset>100965</wp:posOffset>
            </wp:positionV>
            <wp:extent cx="1333500" cy="520700"/>
            <wp:effectExtent l="0" t="0" r="0" b="0"/>
            <wp:wrapNone/>
            <wp:docPr id="7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2ED6D" w14:textId="1947843F" w:rsidR="00E00F78" w:rsidRDefault="00022A1D" w:rsidP="00E777D6">
      <w:pPr>
        <w:jc w:val="center"/>
        <w:rPr>
          <w:b/>
          <w:lang w:val="sr-Cyrl-CS"/>
        </w:rPr>
      </w:pPr>
      <w:r>
        <w:rPr>
          <w:sz w:val="20"/>
          <w:szCs w:val="20"/>
          <w:lang w:val="sr-Cyrl-CS"/>
        </w:rPr>
        <w:br w:type="page"/>
      </w:r>
    </w:p>
    <w:sectPr w:rsidR="00E00F78" w:rsidSect="00D61A7F">
      <w:footerReference w:type="even" r:id="rId11"/>
      <w:pgSz w:w="12240" w:h="15840"/>
      <w:pgMar w:top="1440" w:right="810" w:bottom="1440" w:left="13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39FBA" w14:textId="77777777" w:rsidR="00CE5105" w:rsidRDefault="00CE5105">
      <w:r>
        <w:separator/>
      </w:r>
    </w:p>
  </w:endnote>
  <w:endnote w:type="continuationSeparator" w:id="0">
    <w:p w14:paraId="29385541" w14:textId="77777777" w:rsidR="00CE5105" w:rsidRDefault="00CE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Swiss Light YU">
    <w:altName w:val="Times New Roman"/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A06E2" w14:textId="77777777" w:rsidR="00675AA9" w:rsidRDefault="00675A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56DA7A" w14:textId="77777777" w:rsidR="00675AA9" w:rsidRDefault="00675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466A0" w14:textId="77777777" w:rsidR="00CE5105" w:rsidRDefault="00CE5105">
      <w:r>
        <w:separator/>
      </w:r>
    </w:p>
  </w:footnote>
  <w:footnote w:type="continuationSeparator" w:id="0">
    <w:p w14:paraId="66ABDA17" w14:textId="77777777" w:rsidR="00CE5105" w:rsidRDefault="00CE5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9033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BF5CA1"/>
    <w:multiLevelType w:val="hybridMultilevel"/>
    <w:tmpl w:val="BE9ACC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-BoldItalicM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-BoldItalicM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-BoldItalicM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62B06"/>
    <w:multiLevelType w:val="hybridMultilevel"/>
    <w:tmpl w:val="A19A3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65574"/>
    <w:multiLevelType w:val="hybridMultilevel"/>
    <w:tmpl w:val="10E6C5B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1550AA"/>
    <w:multiLevelType w:val="hybridMultilevel"/>
    <w:tmpl w:val="60262B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83410A"/>
    <w:multiLevelType w:val="hybridMultilevel"/>
    <w:tmpl w:val="0464E8C2"/>
    <w:lvl w:ilvl="0" w:tplc="0DA606F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B42EB"/>
    <w:multiLevelType w:val="hybridMultilevel"/>
    <w:tmpl w:val="0CEAE9C2"/>
    <w:lvl w:ilvl="0" w:tplc="CF02214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B65AF0"/>
    <w:multiLevelType w:val="hybridMultilevel"/>
    <w:tmpl w:val="CB8E7C48"/>
    <w:lvl w:ilvl="0" w:tplc="48963AB2">
      <w:start w:val="1"/>
      <w:numFmt w:val="decimal"/>
      <w:lvlText w:val="%1)"/>
      <w:lvlJc w:val="left"/>
      <w:pPr>
        <w:ind w:left="770" w:hanging="19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7"/>
        <w:w w:val="73"/>
        <w:sz w:val="22"/>
        <w:szCs w:val="22"/>
        <w:lang w:eastAsia="en-US" w:bidi="ar-SA"/>
      </w:rPr>
    </w:lvl>
    <w:lvl w:ilvl="1" w:tplc="4306B8A4">
      <w:numFmt w:val="bullet"/>
      <w:lvlText w:val="•"/>
      <w:lvlJc w:val="left"/>
      <w:pPr>
        <w:ind w:left="1637" w:hanging="193"/>
      </w:pPr>
      <w:rPr>
        <w:rFonts w:hint="default"/>
        <w:lang w:eastAsia="en-US" w:bidi="ar-SA"/>
      </w:rPr>
    </w:lvl>
    <w:lvl w:ilvl="2" w:tplc="0226AFD0">
      <w:numFmt w:val="bullet"/>
      <w:lvlText w:val="•"/>
      <w:lvlJc w:val="left"/>
      <w:pPr>
        <w:ind w:left="2495" w:hanging="193"/>
      </w:pPr>
      <w:rPr>
        <w:rFonts w:hint="default"/>
        <w:lang w:eastAsia="en-US" w:bidi="ar-SA"/>
      </w:rPr>
    </w:lvl>
    <w:lvl w:ilvl="3" w:tplc="3E4C4AA6">
      <w:numFmt w:val="bullet"/>
      <w:lvlText w:val="•"/>
      <w:lvlJc w:val="left"/>
      <w:pPr>
        <w:ind w:left="3352" w:hanging="193"/>
      </w:pPr>
      <w:rPr>
        <w:rFonts w:hint="default"/>
        <w:lang w:eastAsia="en-US" w:bidi="ar-SA"/>
      </w:rPr>
    </w:lvl>
    <w:lvl w:ilvl="4" w:tplc="53600C66">
      <w:numFmt w:val="bullet"/>
      <w:lvlText w:val="•"/>
      <w:lvlJc w:val="left"/>
      <w:pPr>
        <w:ind w:left="4210" w:hanging="193"/>
      </w:pPr>
      <w:rPr>
        <w:rFonts w:hint="default"/>
        <w:lang w:eastAsia="en-US" w:bidi="ar-SA"/>
      </w:rPr>
    </w:lvl>
    <w:lvl w:ilvl="5" w:tplc="03C273C6">
      <w:numFmt w:val="bullet"/>
      <w:lvlText w:val="•"/>
      <w:lvlJc w:val="left"/>
      <w:pPr>
        <w:ind w:left="5067" w:hanging="193"/>
      </w:pPr>
      <w:rPr>
        <w:rFonts w:hint="default"/>
        <w:lang w:eastAsia="en-US" w:bidi="ar-SA"/>
      </w:rPr>
    </w:lvl>
    <w:lvl w:ilvl="6" w:tplc="F87E865C">
      <w:numFmt w:val="bullet"/>
      <w:lvlText w:val="•"/>
      <w:lvlJc w:val="left"/>
      <w:pPr>
        <w:ind w:left="5925" w:hanging="193"/>
      </w:pPr>
      <w:rPr>
        <w:rFonts w:hint="default"/>
        <w:lang w:eastAsia="en-US" w:bidi="ar-SA"/>
      </w:rPr>
    </w:lvl>
    <w:lvl w:ilvl="7" w:tplc="10029FDC">
      <w:numFmt w:val="bullet"/>
      <w:lvlText w:val="•"/>
      <w:lvlJc w:val="left"/>
      <w:pPr>
        <w:ind w:left="6782" w:hanging="193"/>
      </w:pPr>
      <w:rPr>
        <w:rFonts w:hint="default"/>
        <w:lang w:eastAsia="en-US" w:bidi="ar-SA"/>
      </w:rPr>
    </w:lvl>
    <w:lvl w:ilvl="8" w:tplc="62CA57D4">
      <w:numFmt w:val="bullet"/>
      <w:lvlText w:val="•"/>
      <w:lvlJc w:val="left"/>
      <w:pPr>
        <w:ind w:left="7640" w:hanging="193"/>
      </w:pPr>
      <w:rPr>
        <w:rFonts w:hint="default"/>
        <w:lang w:eastAsia="en-US" w:bidi="ar-SA"/>
      </w:rPr>
    </w:lvl>
  </w:abstractNum>
  <w:abstractNum w:abstractNumId="8" w15:restartNumberingAfterBreak="0">
    <w:nsid w:val="10163D09"/>
    <w:multiLevelType w:val="hybridMultilevel"/>
    <w:tmpl w:val="67FEE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C6165"/>
    <w:multiLevelType w:val="hybridMultilevel"/>
    <w:tmpl w:val="4BAC6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966C2"/>
    <w:multiLevelType w:val="hybridMultilevel"/>
    <w:tmpl w:val="F544F7B8"/>
    <w:lvl w:ilvl="0" w:tplc="0DBA17DA">
      <w:start w:val="1"/>
      <w:numFmt w:val="decimal"/>
      <w:lvlText w:val="%1)"/>
      <w:lvlJc w:val="left"/>
      <w:pPr>
        <w:ind w:left="140" w:hanging="19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7"/>
        <w:w w:val="75"/>
        <w:sz w:val="22"/>
        <w:szCs w:val="22"/>
        <w:lang w:eastAsia="en-US" w:bidi="ar-SA"/>
      </w:rPr>
    </w:lvl>
    <w:lvl w:ilvl="1" w:tplc="7AB4BFB0">
      <w:numFmt w:val="bullet"/>
      <w:lvlText w:val="•"/>
      <w:lvlJc w:val="left"/>
      <w:pPr>
        <w:ind w:left="1061" w:hanging="198"/>
      </w:pPr>
      <w:rPr>
        <w:rFonts w:hint="default"/>
        <w:lang w:eastAsia="en-US" w:bidi="ar-SA"/>
      </w:rPr>
    </w:lvl>
    <w:lvl w:ilvl="2" w:tplc="72DE2F6E">
      <w:numFmt w:val="bullet"/>
      <w:lvlText w:val="•"/>
      <w:lvlJc w:val="left"/>
      <w:pPr>
        <w:ind w:left="1983" w:hanging="198"/>
      </w:pPr>
      <w:rPr>
        <w:rFonts w:hint="default"/>
        <w:lang w:eastAsia="en-US" w:bidi="ar-SA"/>
      </w:rPr>
    </w:lvl>
    <w:lvl w:ilvl="3" w:tplc="1C4847FE">
      <w:numFmt w:val="bullet"/>
      <w:lvlText w:val="•"/>
      <w:lvlJc w:val="left"/>
      <w:pPr>
        <w:ind w:left="2904" w:hanging="198"/>
      </w:pPr>
      <w:rPr>
        <w:rFonts w:hint="default"/>
        <w:lang w:eastAsia="en-US" w:bidi="ar-SA"/>
      </w:rPr>
    </w:lvl>
    <w:lvl w:ilvl="4" w:tplc="65EEC586">
      <w:numFmt w:val="bullet"/>
      <w:lvlText w:val="•"/>
      <w:lvlJc w:val="left"/>
      <w:pPr>
        <w:ind w:left="3826" w:hanging="198"/>
      </w:pPr>
      <w:rPr>
        <w:rFonts w:hint="default"/>
        <w:lang w:eastAsia="en-US" w:bidi="ar-SA"/>
      </w:rPr>
    </w:lvl>
    <w:lvl w:ilvl="5" w:tplc="1EA623D2">
      <w:numFmt w:val="bullet"/>
      <w:lvlText w:val="•"/>
      <w:lvlJc w:val="left"/>
      <w:pPr>
        <w:ind w:left="4747" w:hanging="198"/>
      </w:pPr>
      <w:rPr>
        <w:rFonts w:hint="default"/>
        <w:lang w:eastAsia="en-US" w:bidi="ar-SA"/>
      </w:rPr>
    </w:lvl>
    <w:lvl w:ilvl="6" w:tplc="90242514">
      <w:numFmt w:val="bullet"/>
      <w:lvlText w:val="•"/>
      <w:lvlJc w:val="left"/>
      <w:pPr>
        <w:ind w:left="5669" w:hanging="198"/>
      </w:pPr>
      <w:rPr>
        <w:rFonts w:hint="default"/>
        <w:lang w:eastAsia="en-US" w:bidi="ar-SA"/>
      </w:rPr>
    </w:lvl>
    <w:lvl w:ilvl="7" w:tplc="F61290F0">
      <w:numFmt w:val="bullet"/>
      <w:lvlText w:val="•"/>
      <w:lvlJc w:val="left"/>
      <w:pPr>
        <w:ind w:left="6590" w:hanging="198"/>
      </w:pPr>
      <w:rPr>
        <w:rFonts w:hint="default"/>
        <w:lang w:eastAsia="en-US" w:bidi="ar-SA"/>
      </w:rPr>
    </w:lvl>
    <w:lvl w:ilvl="8" w:tplc="ED765438">
      <w:numFmt w:val="bullet"/>
      <w:lvlText w:val="•"/>
      <w:lvlJc w:val="left"/>
      <w:pPr>
        <w:ind w:left="7512" w:hanging="198"/>
      </w:pPr>
      <w:rPr>
        <w:rFonts w:hint="default"/>
        <w:lang w:eastAsia="en-US" w:bidi="ar-SA"/>
      </w:rPr>
    </w:lvl>
  </w:abstractNum>
  <w:abstractNum w:abstractNumId="11" w15:restartNumberingAfterBreak="0">
    <w:nsid w:val="1BD209B7"/>
    <w:multiLevelType w:val="hybridMultilevel"/>
    <w:tmpl w:val="A8BCABC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B713A"/>
    <w:multiLevelType w:val="hybridMultilevel"/>
    <w:tmpl w:val="06CAD9EE"/>
    <w:lvl w:ilvl="0" w:tplc="1972847E">
      <w:start w:val="1"/>
      <w:numFmt w:val="decimal"/>
      <w:lvlText w:val="%1)"/>
      <w:lvlJc w:val="left"/>
      <w:pPr>
        <w:ind w:left="142" w:hanging="285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8"/>
        <w:w w:val="73"/>
        <w:sz w:val="22"/>
        <w:szCs w:val="22"/>
        <w:lang w:eastAsia="en-US" w:bidi="ar-SA"/>
      </w:rPr>
    </w:lvl>
    <w:lvl w:ilvl="1" w:tplc="384AEA6C">
      <w:numFmt w:val="bullet"/>
      <w:lvlText w:val="•"/>
      <w:lvlJc w:val="left"/>
      <w:pPr>
        <w:ind w:left="1061" w:hanging="285"/>
      </w:pPr>
      <w:rPr>
        <w:rFonts w:hint="default"/>
        <w:lang w:eastAsia="en-US" w:bidi="ar-SA"/>
      </w:rPr>
    </w:lvl>
    <w:lvl w:ilvl="2" w:tplc="F8801244">
      <w:numFmt w:val="bullet"/>
      <w:lvlText w:val="•"/>
      <w:lvlJc w:val="left"/>
      <w:pPr>
        <w:ind w:left="1983" w:hanging="285"/>
      </w:pPr>
      <w:rPr>
        <w:rFonts w:hint="default"/>
        <w:lang w:eastAsia="en-US" w:bidi="ar-SA"/>
      </w:rPr>
    </w:lvl>
    <w:lvl w:ilvl="3" w:tplc="0FA6D830">
      <w:numFmt w:val="bullet"/>
      <w:lvlText w:val="•"/>
      <w:lvlJc w:val="left"/>
      <w:pPr>
        <w:ind w:left="2904" w:hanging="285"/>
      </w:pPr>
      <w:rPr>
        <w:rFonts w:hint="default"/>
        <w:lang w:eastAsia="en-US" w:bidi="ar-SA"/>
      </w:rPr>
    </w:lvl>
    <w:lvl w:ilvl="4" w:tplc="34C609D2">
      <w:numFmt w:val="bullet"/>
      <w:lvlText w:val="•"/>
      <w:lvlJc w:val="left"/>
      <w:pPr>
        <w:ind w:left="3826" w:hanging="285"/>
      </w:pPr>
      <w:rPr>
        <w:rFonts w:hint="default"/>
        <w:lang w:eastAsia="en-US" w:bidi="ar-SA"/>
      </w:rPr>
    </w:lvl>
    <w:lvl w:ilvl="5" w:tplc="2B56E9AA">
      <w:numFmt w:val="bullet"/>
      <w:lvlText w:val="•"/>
      <w:lvlJc w:val="left"/>
      <w:pPr>
        <w:ind w:left="4747" w:hanging="285"/>
      </w:pPr>
      <w:rPr>
        <w:rFonts w:hint="default"/>
        <w:lang w:eastAsia="en-US" w:bidi="ar-SA"/>
      </w:rPr>
    </w:lvl>
    <w:lvl w:ilvl="6" w:tplc="A38E0BB0">
      <w:numFmt w:val="bullet"/>
      <w:lvlText w:val="•"/>
      <w:lvlJc w:val="left"/>
      <w:pPr>
        <w:ind w:left="5669" w:hanging="285"/>
      </w:pPr>
      <w:rPr>
        <w:rFonts w:hint="default"/>
        <w:lang w:eastAsia="en-US" w:bidi="ar-SA"/>
      </w:rPr>
    </w:lvl>
    <w:lvl w:ilvl="7" w:tplc="D4BE25E2">
      <w:numFmt w:val="bullet"/>
      <w:lvlText w:val="•"/>
      <w:lvlJc w:val="left"/>
      <w:pPr>
        <w:ind w:left="6590" w:hanging="285"/>
      </w:pPr>
      <w:rPr>
        <w:rFonts w:hint="default"/>
        <w:lang w:eastAsia="en-US" w:bidi="ar-SA"/>
      </w:rPr>
    </w:lvl>
    <w:lvl w:ilvl="8" w:tplc="C982374A">
      <w:numFmt w:val="bullet"/>
      <w:lvlText w:val="•"/>
      <w:lvlJc w:val="left"/>
      <w:pPr>
        <w:ind w:left="7512" w:hanging="285"/>
      </w:pPr>
      <w:rPr>
        <w:rFonts w:hint="default"/>
        <w:lang w:eastAsia="en-US" w:bidi="ar-SA"/>
      </w:rPr>
    </w:lvl>
  </w:abstractNum>
  <w:abstractNum w:abstractNumId="13" w15:restartNumberingAfterBreak="0">
    <w:nsid w:val="258A605E"/>
    <w:multiLevelType w:val="hybridMultilevel"/>
    <w:tmpl w:val="5E845FFC"/>
    <w:lvl w:ilvl="0" w:tplc="C7E093C6">
      <w:start w:val="1"/>
      <w:numFmt w:val="decimal"/>
      <w:lvlText w:val="%1)"/>
      <w:lvlJc w:val="left"/>
      <w:pPr>
        <w:ind w:left="1472" w:hanging="202"/>
        <w:jc w:val="right"/>
      </w:pPr>
      <w:rPr>
        <w:rFonts w:ascii="Calibri" w:eastAsia="Calibri" w:hAnsi="Calibri" w:cs="Calibri" w:hint="default"/>
        <w:b/>
        <w:bCs/>
        <w:i/>
        <w:iCs/>
        <w:color w:val="231F20"/>
        <w:spacing w:val="-14"/>
        <w:w w:val="95"/>
        <w:sz w:val="22"/>
        <w:szCs w:val="22"/>
        <w:lang w:eastAsia="en-US" w:bidi="ar-SA"/>
      </w:rPr>
    </w:lvl>
    <w:lvl w:ilvl="1" w:tplc="9D0EAE80">
      <w:numFmt w:val="bullet"/>
      <w:lvlText w:val="-"/>
      <w:lvlJc w:val="left"/>
      <w:pPr>
        <w:ind w:left="652" w:hanging="10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9"/>
        <w:sz w:val="22"/>
        <w:szCs w:val="22"/>
        <w:lang w:eastAsia="en-US" w:bidi="ar-SA"/>
      </w:rPr>
    </w:lvl>
    <w:lvl w:ilvl="2" w:tplc="01849E4A">
      <w:numFmt w:val="bullet"/>
      <w:lvlText w:val="•"/>
      <w:lvlJc w:val="left"/>
      <w:pPr>
        <w:ind w:left="2355" w:hanging="107"/>
      </w:pPr>
      <w:rPr>
        <w:rFonts w:hint="default"/>
        <w:lang w:eastAsia="en-US" w:bidi="ar-SA"/>
      </w:rPr>
    </w:lvl>
    <w:lvl w:ilvl="3" w:tplc="049C5668">
      <w:numFmt w:val="bullet"/>
      <w:lvlText w:val="•"/>
      <w:lvlJc w:val="left"/>
      <w:pPr>
        <w:ind w:left="3230" w:hanging="107"/>
      </w:pPr>
      <w:rPr>
        <w:rFonts w:hint="default"/>
        <w:lang w:eastAsia="en-US" w:bidi="ar-SA"/>
      </w:rPr>
    </w:lvl>
    <w:lvl w:ilvl="4" w:tplc="57249728">
      <w:numFmt w:val="bullet"/>
      <w:lvlText w:val="•"/>
      <w:lvlJc w:val="left"/>
      <w:pPr>
        <w:ind w:left="4105" w:hanging="107"/>
      </w:pPr>
      <w:rPr>
        <w:rFonts w:hint="default"/>
        <w:lang w:eastAsia="en-US" w:bidi="ar-SA"/>
      </w:rPr>
    </w:lvl>
    <w:lvl w:ilvl="5" w:tplc="84E26D7E">
      <w:numFmt w:val="bullet"/>
      <w:lvlText w:val="•"/>
      <w:lvlJc w:val="left"/>
      <w:pPr>
        <w:ind w:left="4980" w:hanging="107"/>
      </w:pPr>
      <w:rPr>
        <w:rFonts w:hint="default"/>
        <w:lang w:eastAsia="en-US" w:bidi="ar-SA"/>
      </w:rPr>
    </w:lvl>
    <w:lvl w:ilvl="6" w:tplc="F1D06190">
      <w:numFmt w:val="bullet"/>
      <w:lvlText w:val="•"/>
      <w:lvlJc w:val="left"/>
      <w:pPr>
        <w:ind w:left="5855" w:hanging="107"/>
      </w:pPr>
      <w:rPr>
        <w:rFonts w:hint="default"/>
        <w:lang w:eastAsia="en-US" w:bidi="ar-SA"/>
      </w:rPr>
    </w:lvl>
    <w:lvl w:ilvl="7" w:tplc="31FE6544">
      <w:numFmt w:val="bullet"/>
      <w:lvlText w:val="•"/>
      <w:lvlJc w:val="left"/>
      <w:pPr>
        <w:ind w:left="6730" w:hanging="107"/>
      </w:pPr>
      <w:rPr>
        <w:rFonts w:hint="default"/>
        <w:lang w:eastAsia="en-US" w:bidi="ar-SA"/>
      </w:rPr>
    </w:lvl>
    <w:lvl w:ilvl="8" w:tplc="458A349C">
      <w:numFmt w:val="bullet"/>
      <w:lvlText w:val="•"/>
      <w:lvlJc w:val="left"/>
      <w:pPr>
        <w:ind w:left="7605" w:hanging="107"/>
      </w:pPr>
      <w:rPr>
        <w:rFonts w:hint="default"/>
        <w:lang w:eastAsia="en-US" w:bidi="ar-SA"/>
      </w:rPr>
    </w:lvl>
  </w:abstractNum>
  <w:abstractNum w:abstractNumId="14" w15:restartNumberingAfterBreak="0">
    <w:nsid w:val="2C3C2856"/>
    <w:multiLevelType w:val="hybridMultilevel"/>
    <w:tmpl w:val="778EFAF4"/>
    <w:lvl w:ilvl="0" w:tplc="950EC9D8">
      <w:start w:val="1"/>
      <w:numFmt w:val="bullet"/>
      <w:pStyle w:val="Buletiutekstu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700A4A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2FEA99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4690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520B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4CA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09A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D670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91982"/>
    <w:multiLevelType w:val="hybridMultilevel"/>
    <w:tmpl w:val="AD9CE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74777"/>
    <w:multiLevelType w:val="hybridMultilevel"/>
    <w:tmpl w:val="A3940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B963BB"/>
    <w:multiLevelType w:val="multilevel"/>
    <w:tmpl w:val="87D8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E34B6"/>
    <w:multiLevelType w:val="hybridMultilevel"/>
    <w:tmpl w:val="F30EE840"/>
    <w:lvl w:ilvl="0" w:tplc="6D9EA49A">
      <w:numFmt w:val="bullet"/>
      <w:lvlText w:val="–"/>
      <w:lvlJc w:val="left"/>
      <w:pPr>
        <w:ind w:left="686" w:hanging="14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29"/>
        <w:sz w:val="22"/>
        <w:szCs w:val="22"/>
        <w:lang w:eastAsia="en-US" w:bidi="ar-SA"/>
      </w:rPr>
    </w:lvl>
    <w:lvl w:ilvl="1" w:tplc="1122AF96">
      <w:numFmt w:val="bullet"/>
      <w:lvlText w:val="•"/>
      <w:lvlJc w:val="left"/>
      <w:pPr>
        <w:ind w:left="1547" w:hanging="147"/>
      </w:pPr>
      <w:rPr>
        <w:rFonts w:hint="default"/>
        <w:lang w:eastAsia="en-US" w:bidi="ar-SA"/>
      </w:rPr>
    </w:lvl>
    <w:lvl w:ilvl="2" w:tplc="B9184914">
      <w:numFmt w:val="bullet"/>
      <w:lvlText w:val="•"/>
      <w:lvlJc w:val="left"/>
      <w:pPr>
        <w:ind w:left="2415" w:hanging="147"/>
      </w:pPr>
      <w:rPr>
        <w:rFonts w:hint="default"/>
        <w:lang w:eastAsia="en-US" w:bidi="ar-SA"/>
      </w:rPr>
    </w:lvl>
    <w:lvl w:ilvl="3" w:tplc="1736E810">
      <w:numFmt w:val="bullet"/>
      <w:lvlText w:val="•"/>
      <w:lvlJc w:val="left"/>
      <w:pPr>
        <w:ind w:left="3282" w:hanging="147"/>
      </w:pPr>
      <w:rPr>
        <w:rFonts w:hint="default"/>
        <w:lang w:eastAsia="en-US" w:bidi="ar-SA"/>
      </w:rPr>
    </w:lvl>
    <w:lvl w:ilvl="4" w:tplc="4A4A7714">
      <w:numFmt w:val="bullet"/>
      <w:lvlText w:val="•"/>
      <w:lvlJc w:val="left"/>
      <w:pPr>
        <w:ind w:left="4150" w:hanging="147"/>
      </w:pPr>
      <w:rPr>
        <w:rFonts w:hint="default"/>
        <w:lang w:eastAsia="en-US" w:bidi="ar-SA"/>
      </w:rPr>
    </w:lvl>
    <w:lvl w:ilvl="5" w:tplc="CA6C4240">
      <w:numFmt w:val="bullet"/>
      <w:lvlText w:val="•"/>
      <w:lvlJc w:val="left"/>
      <w:pPr>
        <w:ind w:left="5017" w:hanging="147"/>
      </w:pPr>
      <w:rPr>
        <w:rFonts w:hint="default"/>
        <w:lang w:eastAsia="en-US" w:bidi="ar-SA"/>
      </w:rPr>
    </w:lvl>
    <w:lvl w:ilvl="6" w:tplc="E7F0687E">
      <w:numFmt w:val="bullet"/>
      <w:lvlText w:val="•"/>
      <w:lvlJc w:val="left"/>
      <w:pPr>
        <w:ind w:left="5885" w:hanging="147"/>
      </w:pPr>
      <w:rPr>
        <w:rFonts w:hint="default"/>
        <w:lang w:eastAsia="en-US" w:bidi="ar-SA"/>
      </w:rPr>
    </w:lvl>
    <w:lvl w:ilvl="7" w:tplc="0A9EB246">
      <w:numFmt w:val="bullet"/>
      <w:lvlText w:val="•"/>
      <w:lvlJc w:val="left"/>
      <w:pPr>
        <w:ind w:left="6752" w:hanging="147"/>
      </w:pPr>
      <w:rPr>
        <w:rFonts w:hint="default"/>
        <w:lang w:eastAsia="en-US" w:bidi="ar-SA"/>
      </w:rPr>
    </w:lvl>
    <w:lvl w:ilvl="8" w:tplc="B874BDFA">
      <w:numFmt w:val="bullet"/>
      <w:lvlText w:val="•"/>
      <w:lvlJc w:val="left"/>
      <w:pPr>
        <w:ind w:left="7620" w:hanging="147"/>
      </w:pPr>
      <w:rPr>
        <w:rFonts w:hint="default"/>
        <w:lang w:eastAsia="en-US" w:bidi="ar-SA"/>
      </w:rPr>
    </w:lvl>
  </w:abstractNum>
  <w:abstractNum w:abstractNumId="19" w15:restartNumberingAfterBreak="0">
    <w:nsid w:val="3F375DEA"/>
    <w:multiLevelType w:val="hybridMultilevel"/>
    <w:tmpl w:val="23D02E44"/>
    <w:lvl w:ilvl="0" w:tplc="4532DE5C">
      <w:start w:val="1"/>
      <w:numFmt w:val="decimal"/>
      <w:lvlText w:val="%1)"/>
      <w:lvlJc w:val="left"/>
      <w:pPr>
        <w:ind w:left="770" w:hanging="19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7"/>
        <w:w w:val="73"/>
        <w:sz w:val="22"/>
        <w:szCs w:val="22"/>
        <w:lang w:eastAsia="en-US" w:bidi="ar-SA"/>
      </w:rPr>
    </w:lvl>
    <w:lvl w:ilvl="1" w:tplc="0788368A">
      <w:numFmt w:val="bullet"/>
      <w:lvlText w:val="•"/>
      <w:lvlJc w:val="left"/>
      <w:pPr>
        <w:ind w:left="1637" w:hanging="193"/>
      </w:pPr>
      <w:rPr>
        <w:rFonts w:hint="default"/>
        <w:lang w:eastAsia="en-US" w:bidi="ar-SA"/>
      </w:rPr>
    </w:lvl>
    <w:lvl w:ilvl="2" w:tplc="C944BD58">
      <w:numFmt w:val="bullet"/>
      <w:lvlText w:val="•"/>
      <w:lvlJc w:val="left"/>
      <w:pPr>
        <w:ind w:left="2495" w:hanging="193"/>
      </w:pPr>
      <w:rPr>
        <w:rFonts w:hint="default"/>
        <w:lang w:eastAsia="en-US" w:bidi="ar-SA"/>
      </w:rPr>
    </w:lvl>
    <w:lvl w:ilvl="3" w:tplc="679C3440">
      <w:numFmt w:val="bullet"/>
      <w:lvlText w:val="•"/>
      <w:lvlJc w:val="left"/>
      <w:pPr>
        <w:ind w:left="3352" w:hanging="193"/>
      </w:pPr>
      <w:rPr>
        <w:rFonts w:hint="default"/>
        <w:lang w:eastAsia="en-US" w:bidi="ar-SA"/>
      </w:rPr>
    </w:lvl>
    <w:lvl w:ilvl="4" w:tplc="E30286FC">
      <w:numFmt w:val="bullet"/>
      <w:lvlText w:val="•"/>
      <w:lvlJc w:val="left"/>
      <w:pPr>
        <w:ind w:left="4210" w:hanging="193"/>
      </w:pPr>
      <w:rPr>
        <w:rFonts w:hint="default"/>
        <w:lang w:eastAsia="en-US" w:bidi="ar-SA"/>
      </w:rPr>
    </w:lvl>
    <w:lvl w:ilvl="5" w:tplc="D8745B90">
      <w:numFmt w:val="bullet"/>
      <w:lvlText w:val="•"/>
      <w:lvlJc w:val="left"/>
      <w:pPr>
        <w:ind w:left="5067" w:hanging="193"/>
      </w:pPr>
      <w:rPr>
        <w:rFonts w:hint="default"/>
        <w:lang w:eastAsia="en-US" w:bidi="ar-SA"/>
      </w:rPr>
    </w:lvl>
    <w:lvl w:ilvl="6" w:tplc="1C985BA0">
      <w:numFmt w:val="bullet"/>
      <w:lvlText w:val="•"/>
      <w:lvlJc w:val="left"/>
      <w:pPr>
        <w:ind w:left="5925" w:hanging="193"/>
      </w:pPr>
      <w:rPr>
        <w:rFonts w:hint="default"/>
        <w:lang w:eastAsia="en-US" w:bidi="ar-SA"/>
      </w:rPr>
    </w:lvl>
    <w:lvl w:ilvl="7" w:tplc="70E47F26">
      <w:numFmt w:val="bullet"/>
      <w:lvlText w:val="•"/>
      <w:lvlJc w:val="left"/>
      <w:pPr>
        <w:ind w:left="6782" w:hanging="193"/>
      </w:pPr>
      <w:rPr>
        <w:rFonts w:hint="default"/>
        <w:lang w:eastAsia="en-US" w:bidi="ar-SA"/>
      </w:rPr>
    </w:lvl>
    <w:lvl w:ilvl="8" w:tplc="4300AA90">
      <w:numFmt w:val="bullet"/>
      <w:lvlText w:val="•"/>
      <w:lvlJc w:val="left"/>
      <w:pPr>
        <w:ind w:left="7640" w:hanging="193"/>
      </w:pPr>
      <w:rPr>
        <w:rFonts w:hint="default"/>
        <w:lang w:eastAsia="en-US" w:bidi="ar-SA"/>
      </w:rPr>
    </w:lvl>
  </w:abstractNum>
  <w:abstractNum w:abstractNumId="20" w15:restartNumberingAfterBreak="0">
    <w:nsid w:val="427957DF"/>
    <w:multiLevelType w:val="hybridMultilevel"/>
    <w:tmpl w:val="092C5A50"/>
    <w:lvl w:ilvl="0" w:tplc="E1A061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20E35"/>
    <w:multiLevelType w:val="multilevel"/>
    <w:tmpl w:val="7E8C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D7734"/>
    <w:multiLevelType w:val="hybridMultilevel"/>
    <w:tmpl w:val="9EF2365E"/>
    <w:lvl w:ilvl="0" w:tplc="06346CF6">
      <w:start w:val="1"/>
      <w:numFmt w:val="decimal"/>
      <w:lvlText w:val="%1)"/>
      <w:lvlJc w:val="left"/>
      <w:pPr>
        <w:ind w:left="132" w:hanging="200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spacing w:val="-15"/>
        <w:w w:val="86"/>
        <w:sz w:val="22"/>
        <w:szCs w:val="22"/>
        <w:lang w:eastAsia="en-US" w:bidi="ar-SA"/>
      </w:rPr>
    </w:lvl>
    <w:lvl w:ilvl="1" w:tplc="747C4A14">
      <w:numFmt w:val="bullet"/>
      <w:lvlText w:val="•"/>
      <w:lvlJc w:val="left"/>
      <w:pPr>
        <w:ind w:left="764" w:hanging="18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1"/>
        <w:sz w:val="22"/>
        <w:szCs w:val="22"/>
        <w:lang w:eastAsia="en-US" w:bidi="ar-SA"/>
      </w:rPr>
    </w:lvl>
    <w:lvl w:ilvl="2" w:tplc="3EFA91D6">
      <w:numFmt w:val="bullet"/>
      <w:lvlText w:val="•"/>
      <w:lvlJc w:val="left"/>
      <w:pPr>
        <w:ind w:left="1715" w:hanging="184"/>
      </w:pPr>
      <w:rPr>
        <w:rFonts w:hint="default"/>
        <w:lang w:eastAsia="en-US" w:bidi="ar-SA"/>
      </w:rPr>
    </w:lvl>
    <w:lvl w:ilvl="3" w:tplc="4F7A5E10">
      <w:numFmt w:val="bullet"/>
      <w:lvlText w:val="•"/>
      <w:lvlJc w:val="left"/>
      <w:pPr>
        <w:ind w:left="2670" w:hanging="184"/>
      </w:pPr>
      <w:rPr>
        <w:rFonts w:hint="default"/>
        <w:lang w:eastAsia="en-US" w:bidi="ar-SA"/>
      </w:rPr>
    </w:lvl>
    <w:lvl w:ilvl="4" w:tplc="EEF0FA90">
      <w:numFmt w:val="bullet"/>
      <w:lvlText w:val="•"/>
      <w:lvlJc w:val="left"/>
      <w:pPr>
        <w:ind w:left="3625" w:hanging="184"/>
      </w:pPr>
      <w:rPr>
        <w:rFonts w:hint="default"/>
        <w:lang w:eastAsia="en-US" w:bidi="ar-SA"/>
      </w:rPr>
    </w:lvl>
    <w:lvl w:ilvl="5" w:tplc="21CA8390">
      <w:numFmt w:val="bullet"/>
      <w:lvlText w:val="•"/>
      <w:lvlJc w:val="left"/>
      <w:pPr>
        <w:ind w:left="4580" w:hanging="184"/>
      </w:pPr>
      <w:rPr>
        <w:rFonts w:hint="default"/>
        <w:lang w:eastAsia="en-US" w:bidi="ar-SA"/>
      </w:rPr>
    </w:lvl>
    <w:lvl w:ilvl="6" w:tplc="94F4D6D8">
      <w:numFmt w:val="bullet"/>
      <w:lvlText w:val="•"/>
      <w:lvlJc w:val="left"/>
      <w:pPr>
        <w:ind w:left="5535" w:hanging="184"/>
      </w:pPr>
      <w:rPr>
        <w:rFonts w:hint="default"/>
        <w:lang w:eastAsia="en-US" w:bidi="ar-SA"/>
      </w:rPr>
    </w:lvl>
    <w:lvl w:ilvl="7" w:tplc="A99EBA5C">
      <w:numFmt w:val="bullet"/>
      <w:lvlText w:val="•"/>
      <w:lvlJc w:val="left"/>
      <w:pPr>
        <w:ind w:left="6490" w:hanging="184"/>
      </w:pPr>
      <w:rPr>
        <w:rFonts w:hint="default"/>
        <w:lang w:eastAsia="en-US" w:bidi="ar-SA"/>
      </w:rPr>
    </w:lvl>
    <w:lvl w:ilvl="8" w:tplc="FBE62E4A">
      <w:numFmt w:val="bullet"/>
      <w:lvlText w:val="•"/>
      <w:lvlJc w:val="left"/>
      <w:pPr>
        <w:ind w:left="7445" w:hanging="184"/>
      </w:pPr>
      <w:rPr>
        <w:rFonts w:hint="default"/>
        <w:lang w:eastAsia="en-US" w:bidi="ar-SA"/>
      </w:rPr>
    </w:lvl>
  </w:abstractNum>
  <w:abstractNum w:abstractNumId="23" w15:restartNumberingAfterBreak="0">
    <w:nsid w:val="50935E43"/>
    <w:multiLevelType w:val="hybridMultilevel"/>
    <w:tmpl w:val="E604CA54"/>
    <w:lvl w:ilvl="0" w:tplc="7178614E">
      <w:start w:val="1"/>
      <w:numFmt w:val="decimal"/>
      <w:lvlText w:val="%1)"/>
      <w:lvlJc w:val="left"/>
      <w:pPr>
        <w:ind w:left="482" w:hanging="35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2"/>
        <w:w w:val="80"/>
        <w:sz w:val="18"/>
        <w:szCs w:val="18"/>
        <w:lang w:eastAsia="en-US" w:bidi="ar-SA"/>
      </w:rPr>
    </w:lvl>
    <w:lvl w:ilvl="1" w:tplc="6F905FDA">
      <w:numFmt w:val="bullet"/>
      <w:lvlText w:val="•"/>
      <w:lvlJc w:val="left"/>
      <w:pPr>
        <w:ind w:left="756" w:hanging="18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1"/>
        <w:sz w:val="22"/>
        <w:szCs w:val="22"/>
        <w:lang w:eastAsia="en-US" w:bidi="ar-SA"/>
      </w:rPr>
    </w:lvl>
    <w:lvl w:ilvl="2" w:tplc="C5B67B18">
      <w:numFmt w:val="bullet"/>
      <w:lvlText w:val="•"/>
      <w:lvlJc w:val="left"/>
      <w:pPr>
        <w:ind w:left="1715" w:hanging="184"/>
      </w:pPr>
      <w:rPr>
        <w:rFonts w:hint="default"/>
        <w:lang w:eastAsia="en-US" w:bidi="ar-SA"/>
      </w:rPr>
    </w:lvl>
    <w:lvl w:ilvl="3" w:tplc="B3F0B0BC">
      <w:numFmt w:val="bullet"/>
      <w:lvlText w:val="•"/>
      <w:lvlJc w:val="left"/>
      <w:pPr>
        <w:ind w:left="2670" w:hanging="184"/>
      </w:pPr>
      <w:rPr>
        <w:rFonts w:hint="default"/>
        <w:lang w:eastAsia="en-US" w:bidi="ar-SA"/>
      </w:rPr>
    </w:lvl>
    <w:lvl w:ilvl="4" w:tplc="CCAA0DAE">
      <w:numFmt w:val="bullet"/>
      <w:lvlText w:val="•"/>
      <w:lvlJc w:val="left"/>
      <w:pPr>
        <w:ind w:left="3625" w:hanging="184"/>
      </w:pPr>
      <w:rPr>
        <w:rFonts w:hint="default"/>
        <w:lang w:eastAsia="en-US" w:bidi="ar-SA"/>
      </w:rPr>
    </w:lvl>
    <w:lvl w:ilvl="5" w:tplc="401A9BC6">
      <w:numFmt w:val="bullet"/>
      <w:lvlText w:val="•"/>
      <w:lvlJc w:val="left"/>
      <w:pPr>
        <w:ind w:left="4580" w:hanging="184"/>
      </w:pPr>
      <w:rPr>
        <w:rFonts w:hint="default"/>
        <w:lang w:eastAsia="en-US" w:bidi="ar-SA"/>
      </w:rPr>
    </w:lvl>
    <w:lvl w:ilvl="6" w:tplc="A5B6DCE0">
      <w:numFmt w:val="bullet"/>
      <w:lvlText w:val="•"/>
      <w:lvlJc w:val="left"/>
      <w:pPr>
        <w:ind w:left="5535" w:hanging="184"/>
      </w:pPr>
      <w:rPr>
        <w:rFonts w:hint="default"/>
        <w:lang w:eastAsia="en-US" w:bidi="ar-SA"/>
      </w:rPr>
    </w:lvl>
    <w:lvl w:ilvl="7" w:tplc="1BE22D2A">
      <w:numFmt w:val="bullet"/>
      <w:lvlText w:val="•"/>
      <w:lvlJc w:val="left"/>
      <w:pPr>
        <w:ind w:left="6490" w:hanging="184"/>
      </w:pPr>
      <w:rPr>
        <w:rFonts w:hint="default"/>
        <w:lang w:eastAsia="en-US" w:bidi="ar-SA"/>
      </w:rPr>
    </w:lvl>
    <w:lvl w:ilvl="8" w:tplc="0090CADA">
      <w:numFmt w:val="bullet"/>
      <w:lvlText w:val="•"/>
      <w:lvlJc w:val="left"/>
      <w:pPr>
        <w:ind w:left="7445" w:hanging="184"/>
      </w:pPr>
      <w:rPr>
        <w:rFonts w:hint="default"/>
        <w:lang w:eastAsia="en-US" w:bidi="ar-SA"/>
      </w:rPr>
    </w:lvl>
  </w:abstractNum>
  <w:abstractNum w:abstractNumId="24" w15:restartNumberingAfterBreak="0">
    <w:nsid w:val="50B75085"/>
    <w:multiLevelType w:val="hybridMultilevel"/>
    <w:tmpl w:val="DD1046FE"/>
    <w:lvl w:ilvl="0" w:tplc="D974B1FC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5" w15:restartNumberingAfterBreak="0">
    <w:nsid w:val="52734958"/>
    <w:multiLevelType w:val="hybridMultilevel"/>
    <w:tmpl w:val="D45A0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183A"/>
    <w:multiLevelType w:val="hybridMultilevel"/>
    <w:tmpl w:val="4330E408"/>
    <w:lvl w:ilvl="0" w:tplc="B0D20E18">
      <w:numFmt w:val="bullet"/>
      <w:lvlText w:val="•"/>
      <w:lvlJc w:val="left"/>
      <w:pPr>
        <w:ind w:left="756" w:hanging="18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1"/>
        <w:sz w:val="22"/>
        <w:szCs w:val="22"/>
        <w:lang w:eastAsia="en-US" w:bidi="ar-SA"/>
      </w:rPr>
    </w:lvl>
    <w:lvl w:ilvl="1" w:tplc="EA44C592">
      <w:numFmt w:val="bullet"/>
      <w:lvlText w:val="•"/>
      <w:lvlJc w:val="left"/>
      <w:pPr>
        <w:ind w:left="1619" w:hanging="182"/>
      </w:pPr>
      <w:rPr>
        <w:rFonts w:hint="default"/>
        <w:lang w:eastAsia="en-US" w:bidi="ar-SA"/>
      </w:rPr>
    </w:lvl>
    <w:lvl w:ilvl="2" w:tplc="FEFE2146">
      <w:numFmt w:val="bullet"/>
      <w:lvlText w:val="•"/>
      <w:lvlJc w:val="left"/>
      <w:pPr>
        <w:ind w:left="2479" w:hanging="182"/>
      </w:pPr>
      <w:rPr>
        <w:rFonts w:hint="default"/>
        <w:lang w:eastAsia="en-US" w:bidi="ar-SA"/>
      </w:rPr>
    </w:lvl>
    <w:lvl w:ilvl="3" w:tplc="E05845FE">
      <w:numFmt w:val="bullet"/>
      <w:lvlText w:val="•"/>
      <w:lvlJc w:val="left"/>
      <w:pPr>
        <w:ind w:left="3338" w:hanging="182"/>
      </w:pPr>
      <w:rPr>
        <w:rFonts w:hint="default"/>
        <w:lang w:eastAsia="en-US" w:bidi="ar-SA"/>
      </w:rPr>
    </w:lvl>
    <w:lvl w:ilvl="4" w:tplc="88C4317A">
      <w:numFmt w:val="bullet"/>
      <w:lvlText w:val="•"/>
      <w:lvlJc w:val="left"/>
      <w:pPr>
        <w:ind w:left="4198" w:hanging="182"/>
      </w:pPr>
      <w:rPr>
        <w:rFonts w:hint="default"/>
        <w:lang w:eastAsia="en-US" w:bidi="ar-SA"/>
      </w:rPr>
    </w:lvl>
    <w:lvl w:ilvl="5" w:tplc="5A840C3C">
      <w:numFmt w:val="bullet"/>
      <w:lvlText w:val="•"/>
      <w:lvlJc w:val="left"/>
      <w:pPr>
        <w:ind w:left="5057" w:hanging="182"/>
      </w:pPr>
      <w:rPr>
        <w:rFonts w:hint="default"/>
        <w:lang w:eastAsia="en-US" w:bidi="ar-SA"/>
      </w:rPr>
    </w:lvl>
    <w:lvl w:ilvl="6" w:tplc="9CA61D1A">
      <w:numFmt w:val="bullet"/>
      <w:lvlText w:val="•"/>
      <w:lvlJc w:val="left"/>
      <w:pPr>
        <w:ind w:left="5917" w:hanging="182"/>
      </w:pPr>
      <w:rPr>
        <w:rFonts w:hint="default"/>
        <w:lang w:eastAsia="en-US" w:bidi="ar-SA"/>
      </w:rPr>
    </w:lvl>
    <w:lvl w:ilvl="7" w:tplc="DDF00586">
      <w:numFmt w:val="bullet"/>
      <w:lvlText w:val="•"/>
      <w:lvlJc w:val="left"/>
      <w:pPr>
        <w:ind w:left="6776" w:hanging="182"/>
      </w:pPr>
      <w:rPr>
        <w:rFonts w:hint="default"/>
        <w:lang w:eastAsia="en-US" w:bidi="ar-SA"/>
      </w:rPr>
    </w:lvl>
    <w:lvl w:ilvl="8" w:tplc="66E4B3FA">
      <w:numFmt w:val="bullet"/>
      <w:lvlText w:val="•"/>
      <w:lvlJc w:val="left"/>
      <w:pPr>
        <w:ind w:left="7636" w:hanging="182"/>
      </w:pPr>
      <w:rPr>
        <w:rFonts w:hint="default"/>
        <w:lang w:eastAsia="en-US" w:bidi="ar-SA"/>
      </w:rPr>
    </w:lvl>
  </w:abstractNum>
  <w:abstractNum w:abstractNumId="27" w15:restartNumberingAfterBreak="0">
    <w:nsid w:val="562F0FC7"/>
    <w:multiLevelType w:val="hybridMultilevel"/>
    <w:tmpl w:val="EB96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205CA"/>
    <w:multiLevelType w:val="hybridMultilevel"/>
    <w:tmpl w:val="82EC3E70"/>
    <w:lvl w:ilvl="0" w:tplc="08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6B7046"/>
    <w:multiLevelType w:val="hybridMultilevel"/>
    <w:tmpl w:val="FB243308"/>
    <w:lvl w:ilvl="0" w:tplc="3CE20A72">
      <w:start w:val="1"/>
      <w:numFmt w:val="decimal"/>
      <w:lvlText w:val="%1)"/>
      <w:lvlJc w:val="left"/>
      <w:pPr>
        <w:ind w:left="770" w:hanging="19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7"/>
        <w:w w:val="73"/>
        <w:sz w:val="22"/>
        <w:szCs w:val="22"/>
        <w:lang w:eastAsia="en-US" w:bidi="ar-SA"/>
      </w:rPr>
    </w:lvl>
    <w:lvl w:ilvl="1" w:tplc="1CFAFC78">
      <w:numFmt w:val="bullet"/>
      <w:lvlText w:val="•"/>
      <w:lvlJc w:val="left"/>
      <w:pPr>
        <w:ind w:left="1637" w:hanging="193"/>
      </w:pPr>
      <w:rPr>
        <w:rFonts w:hint="default"/>
        <w:lang w:eastAsia="en-US" w:bidi="ar-SA"/>
      </w:rPr>
    </w:lvl>
    <w:lvl w:ilvl="2" w:tplc="4ECEC698">
      <w:numFmt w:val="bullet"/>
      <w:lvlText w:val="•"/>
      <w:lvlJc w:val="left"/>
      <w:pPr>
        <w:ind w:left="2495" w:hanging="193"/>
      </w:pPr>
      <w:rPr>
        <w:rFonts w:hint="default"/>
        <w:lang w:eastAsia="en-US" w:bidi="ar-SA"/>
      </w:rPr>
    </w:lvl>
    <w:lvl w:ilvl="3" w:tplc="44A27BE0">
      <w:numFmt w:val="bullet"/>
      <w:lvlText w:val="•"/>
      <w:lvlJc w:val="left"/>
      <w:pPr>
        <w:ind w:left="3352" w:hanging="193"/>
      </w:pPr>
      <w:rPr>
        <w:rFonts w:hint="default"/>
        <w:lang w:eastAsia="en-US" w:bidi="ar-SA"/>
      </w:rPr>
    </w:lvl>
    <w:lvl w:ilvl="4" w:tplc="AE023128">
      <w:numFmt w:val="bullet"/>
      <w:lvlText w:val="•"/>
      <w:lvlJc w:val="left"/>
      <w:pPr>
        <w:ind w:left="4210" w:hanging="193"/>
      </w:pPr>
      <w:rPr>
        <w:rFonts w:hint="default"/>
        <w:lang w:eastAsia="en-US" w:bidi="ar-SA"/>
      </w:rPr>
    </w:lvl>
    <w:lvl w:ilvl="5" w:tplc="33FA7CD6">
      <w:numFmt w:val="bullet"/>
      <w:lvlText w:val="•"/>
      <w:lvlJc w:val="left"/>
      <w:pPr>
        <w:ind w:left="5067" w:hanging="193"/>
      </w:pPr>
      <w:rPr>
        <w:rFonts w:hint="default"/>
        <w:lang w:eastAsia="en-US" w:bidi="ar-SA"/>
      </w:rPr>
    </w:lvl>
    <w:lvl w:ilvl="6" w:tplc="7CCAD276">
      <w:numFmt w:val="bullet"/>
      <w:lvlText w:val="•"/>
      <w:lvlJc w:val="left"/>
      <w:pPr>
        <w:ind w:left="5925" w:hanging="193"/>
      </w:pPr>
      <w:rPr>
        <w:rFonts w:hint="default"/>
        <w:lang w:eastAsia="en-US" w:bidi="ar-SA"/>
      </w:rPr>
    </w:lvl>
    <w:lvl w:ilvl="7" w:tplc="AA74B6E8">
      <w:numFmt w:val="bullet"/>
      <w:lvlText w:val="•"/>
      <w:lvlJc w:val="left"/>
      <w:pPr>
        <w:ind w:left="6782" w:hanging="193"/>
      </w:pPr>
      <w:rPr>
        <w:rFonts w:hint="default"/>
        <w:lang w:eastAsia="en-US" w:bidi="ar-SA"/>
      </w:rPr>
    </w:lvl>
    <w:lvl w:ilvl="8" w:tplc="57640072">
      <w:numFmt w:val="bullet"/>
      <w:lvlText w:val="•"/>
      <w:lvlJc w:val="left"/>
      <w:pPr>
        <w:ind w:left="7640" w:hanging="193"/>
      </w:pPr>
      <w:rPr>
        <w:rFonts w:hint="default"/>
        <w:lang w:eastAsia="en-US" w:bidi="ar-SA"/>
      </w:rPr>
    </w:lvl>
  </w:abstractNum>
  <w:abstractNum w:abstractNumId="30" w15:restartNumberingAfterBreak="0">
    <w:nsid w:val="65083D32"/>
    <w:multiLevelType w:val="hybridMultilevel"/>
    <w:tmpl w:val="E310656E"/>
    <w:lvl w:ilvl="0" w:tplc="9E8A922E">
      <w:start w:val="1"/>
      <w:numFmt w:val="decimal"/>
      <w:lvlText w:val="%1)"/>
      <w:lvlJc w:val="left"/>
      <w:pPr>
        <w:ind w:left="770" w:hanging="19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7"/>
        <w:w w:val="73"/>
        <w:sz w:val="22"/>
        <w:szCs w:val="22"/>
        <w:lang w:eastAsia="en-US" w:bidi="ar-SA"/>
      </w:rPr>
    </w:lvl>
    <w:lvl w:ilvl="1" w:tplc="9744B2BE">
      <w:numFmt w:val="bullet"/>
      <w:lvlText w:val="•"/>
      <w:lvlJc w:val="left"/>
      <w:pPr>
        <w:ind w:left="1637" w:hanging="193"/>
      </w:pPr>
      <w:rPr>
        <w:rFonts w:hint="default"/>
        <w:lang w:eastAsia="en-US" w:bidi="ar-SA"/>
      </w:rPr>
    </w:lvl>
    <w:lvl w:ilvl="2" w:tplc="CB7E1DFA">
      <w:numFmt w:val="bullet"/>
      <w:lvlText w:val="•"/>
      <w:lvlJc w:val="left"/>
      <w:pPr>
        <w:ind w:left="2495" w:hanging="193"/>
      </w:pPr>
      <w:rPr>
        <w:rFonts w:hint="default"/>
        <w:lang w:eastAsia="en-US" w:bidi="ar-SA"/>
      </w:rPr>
    </w:lvl>
    <w:lvl w:ilvl="3" w:tplc="42CE41EC">
      <w:numFmt w:val="bullet"/>
      <w:lvlText w:val="•"/>
      <w:lvlJc w:val="left"/>
      <w:pPr>
        <w:ind w:left="3352" w:hanging="193"/>
      </w:pPr>
      <w:rPr>
        <w:rFonts w:hint="default"/>
        <w:lang w:eastAsia="en-US" w:bidi="ar-SA"/>
      </w:rPr>
    </w:lvl>
    <w:lvl w:ilvl="4" w:tplc="815AF5E8">
      <w:numFmt w:val="bullet"/>
      <w:lvlText w:val="•"/>
      <w:lvlJc w:val="left"/>
      <w:pPr>
        <w:ind w:left="4210" w:hanging="193"/>
      </w:pPr>
      <w:rPr>
        <w:rFonts w:hint="default"/>
        <w:lang w:eastAsia="en-US" w:bidi="ar-SA"/>
      </w:rPr>
    </w:lvl>
    <w:lvl w:ilvl="5" w:tplc="7E6A2DBC">
      <w:numFmt w:val="bullet"/>
      <w:lvlText w:val="•"/>
      <w:lvlJc w:val="left"/>
      <w:pPr>
        <w:ind w:left="5067" w:hanging="193"/>
      </w:pPr>
      <w:rPr>
        <w:rFonts w:hint="default"/>
        <w:lang w:eastAsia="en-US" w:bidi="ar-SA"/>
      </w:rPr>
    </w:lvl>
    <w:lvl w:ilvl="6" w:tplc="F04E798E">
      <w:numFmt w:val="bullet"/>
      <w:lvlText w:val="•"/>
      <w:lvlJc w:val="left"/>
      <w:pPr>
        <w:ind w:left="5925" w:hanging="193"/>
      </w:pPr>
      <w:rPr>
        <w:rFonts w:hint="default"/>
        <w:lang w:eastAsia="en-US" w:bidi="ar-SA"/>
      </w:rPr>
    </w:lvl>
    <w:lvl w:ilvl="7" w:tplc="D7C8A0EE">
      <w:numFmt w:val="bullet"/>
      <w:lvlText w:val="•"/>
      <w:lvlJc w:val="left"/>
      <w:pPr>
        <w:ind w:left="6782" w:hanging="193"/>
      </w:pPr>
      <w:rPr>
        <w:rFonts w:hint="default"/>
        <w:lang w:eastAsia="en-US" w:bidi="ar-SA"/>
      </w:rPr>
    </w:lvl>
    <w:lvl w:ilvl="8" w:tplc="622ED27A">
      <w:numFmt w:val="bullet"/>
      <w:lvlText w:val="•"/>
      <w:lvlJc w:val="left"/>
      <w:pPr>
        <w:ind w:left="7640" w:hanging="193"/>
      </w:pPr>
      <w:rPr>
        <w:rFonts w:hint="default"/>
        <w:lang w:eastAsia="en-US" w:bidi="ar-SA"/>
      </w:rPr>
    </w:lvl>
  </w:abstractNum>
  <w:abstractNum w:abstractNumId="31" w15:restartNumberingAfterBreak="0">
    <w:nsid w:val="68607DF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E21275B"/>
    <w:multiLevelType w:val="hybridMultilevel"/>
    <w:tmpl w:val="33302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8369C"/>
    <w:multiLevelType w:val="hybridMultilevel"/>
    <w:tmpl w:val="9D3C8CDE"/>
    <w:lvl w:ilvl="0" w:tplc="AC000146">
      <w:start w:val="6"/>
      <w:numFmt w:val="upperRoman"/>
      <w:lvlText w:val="%1"/>
      <w:lvlJc w:val="left"/>
      <w:pPr>
        <w:ind w:left="3371" w:hanging="234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spacing w:val="0"/>
        <w:w w:val="86"/>
        <w:sz w:val="22"/>
        <w:szCs w:val="22"/>
        <w:lang w:eastAsia="en-US" w:bidi="ar-SA"/>
      </w:rPr>
    </w:lvl>
    <w:lvl w:ilvl="1" w:tplc="387EB142">
      <w:numFmt w:val="bullet"/>
      <w:lvlText w:val="•"/>
      <w:lvlJc w:val="left"/>
      <w:pPr>
        <w:ind w:left="3977" w:hanging="234"/>
      </w:pPr>
      <w:rPr>
        <w:rFonts w:hint="default"/>
        <w:lang w:eastAsia="en-US" w:bidi="ar-SA"/>
      </w:rPr>
    </w:lvl>
    <w:lvl w:ilvl="2" w:tplc="C14AAEEA">
      <w:numFmt w:val="bullet"/>
      <w:lvlText w:val="•"/>
      <w:lvlJc w:val="left"/>
      <w:pPr>
        <w:ind w:left="4575" w:hanging="234"/>
      </w:pPr>
      <w:rPr>
        <w:rFonts w:hint="default"/>
        <w:lang w:eastAsia="en-US" w:bidi="ar-SA"/>
      </w:rPr>
    </w:lvl>
    <w:lvl w:ilvl="3" w:tplc="F48A15BC">
      <w:numFmt w:val="bullet"/>
      <w:lvlText w:val="•"/>
      <w:lvlJc w:val="left"/>
      <w:pPr>
        <w:ind w:left="5172" w:hanging="234"/>
      </w:pPr>
      <w:rPr>
        <w:rFonts w:hint="default"/>
        <w:lang w:eastAsia="en-US" w:bidi="ar-SA"/>
      </w:rPr>
    </w:lvl>
    <w:lvl w:ilvl="4" w:tplc="34724ECE">
      <w:numFmt w:val="bullet"/>
      <w:lvlText w:val="•"/>
      <w:lvlJc w:val="left"/>
      <w:pPr>
        <w:ind w:left="5770" w:hanging="234"/>
      </w:pPr>
      <w:rPr>
        <w:rFonts w:hint="default"/>
        <w:lang w:eastAsia="en-US" w:bidi="ar-SA"/>
      </w:rPr>
    </w:lvl>
    <w:lvl w:ilvl="5" w:tplc="C01CAB7E">
      <w:numFmt w:val="bullet"/>
      <w:lvlText w:val="•"/>
      <w:lvlJc w:val="left"/>
      <w:pPr>
        <w:ind w:left="6367" w:hanging="234"/>
      </w:pPr>
      <w:rPr>
        <w:rFonts w:hint="default"/>
        <w:lang w:eastAsia="en-US" w:bidi="ar-SA"/>
      </w:rPr>
    </w:lvl>
    <w:lvl w:ilvl="6" w:tplc="B262FA7E">
      <w:numFmt w:val="bullet"/>
      <w:lvlText w:val="•"/>
      <w:lvlJc w:val="left"/>
      <w:pPr>
        <w:ind w:left="6965" w:hanging="234"/>
      </w:pPr>
      <w:rPr>
        <w:rFonts w:hint="default"/>
        <w:lang w:eastAsia="en-US" w:bidi="ar-SA"/>
      </w:rPr>
    </w:lvl>
    <w:lvl w:ilvl="7" w:tplc="5928B802">
      <w:numFmt w:val="bullet"/>
      <w:lvlText w:val="•"/>
      <w:lvlJc w:val="left"/>
      <w:pPr>
        <w:ind w:left="7562" w:hanging="234"/>
      </w:pPr>
      <w:rPr>
        <w:rFonts w:hint="default"/>
        <w:lang w:eastAsia="en-US" w:bidi="ar-SA"/>
      </w:rPr>
    </w:lvl>
    <w:lvl w:ilvl="8" w:tplc="93CA5B2C">
      <w:numFmt w:val="bullet"/>
      <w:lvlText w:val="•"/>
      <w:lvlJc w:val="left"/>
      <w:pPr>
        <w:ind w:left="8160" w:hanging="234"/>
      </w:pPr>
      <w:rPr>
        <w:rFonts w:hint="default"/>
        <w:lang w:eastAsia="en-US" w:bidi="ar-SA"/>
      </w:rPr>
    </w:lvl>
  </w:abstractNum>
  <w:abstractNum w:abstractNumId="34" w15:restartNumberingAfterBreak="0">
    <w:nsid w:val="77357D12"/>
    <w:multiLevelType w:val="hybridMultilevel"/>
    <w:tmpl w:val="719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45F77"/>
    <w:multiLevelType w:val="hybridMultilevel"/>
    <w:tmpl w:val="4DB0C2A4"/>
    <w:lvl w:ilvl="0" w:tplc="821CF94A">
      <w:start w:val="1"/>
      <w:numFmt w:val="decimal"/>
      <w:lvlText w:val="%1."/>
      <w:lvlJc w:val="left"/>
      <w:pPr>
        <w:ind w:left="140" w:hanging="203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spacing w:val="-10"/>
        <w:w w:val="92"/>
        <w:sz w:val="22"/>
        <w:szCs w:val="22"/>
        <w:lang w:eastAsia="en-US" w:bidi="ar-SA"/>
      </w:rPr>
    </w:lvl>
    <w:lvl w:ilvl="1" w:tplc="3346782C">
      <w:numFmt w:val="bullet"/>
      <w:lvlText w:val="•"/>
      <w:lvlJc w:val="left"/>
      <w:pPr>
        <w:ind w:left="766" w:hanging="18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1"/>
        <w:sz w:val="22"/>
        <w:szCs w:val="22"/>
        <w:lang w:eastAsia="en-US" w:bidi="ar-SA"/>
      </w:rPr>
    </w:lvl>
    <w:lvl w:ilvl="2" w:tplc="91B091F8">
      <w:numFmt w:val="bullet"/>
      <w:lvlText w:val="•"/>
      <w:lvlJc w:val="left"/>
      <w:pPr>
        <w:ind w:left="1715" w:hanging="184"/>
      </w:pPr>
      <w:rPr>
        <w:rFonts w:hint="default"/>
        <w:lang w:eastAsia="en-US" w:bidi="ar-SA"/>
      </w:rPr>
    </w:lvl>
    <w:lvl w:ilvl="3" w:tplc="67E66C68">
      <w:numFmt w:val="bullet"/>
      <w:lvlText w:val="•"/>
      <w:lvlJc w:val="left"/>
      <w:pPr>
        <w:ind w:left="2670" w:hanging="184"/>
      </w:pPr>
      <w:rPr>
        <w:rFonts w:hint="default"/>
        <w:lang w:eastAsia="en-US" w:bidi="ar-SA"/>
      </w:rPr>
    </w:lvl>
    <w:lvl w:ilvl="4" w:tplc="451EF160">
      <w:numFmt w:val="bullet"/>
      <w:lvlText w:val="•"/>
      <w:lvlJc w:val="left"/>
      <w:pPr>
        <w:ind w:left="3625" w:hanging="184"/>
      </w:pPr>
      <w:rPr>
        <w:rFonts w:hint="default"/>
        <w:lang w:eastAsia="en-US" w:bidi="ar-SA"/>
      </w:rPr>
    </w:lvl>
    <w:lvl w:ilvl="5" w:tplc="B88EBC70">
      <w:numFmt w:val="bullet"/>
      <w:lvlText w:val="•"/>
      <w:lvlJc w:val="left"/>
      <w:pPr>
        <w:ind w:left="4580" w:hanging="184"/>
      </w:pPr>
      <w:rPr>
        <w:rFonts w:hint="default"/>
        <w:lang w:eastAsia="en-US" w:bidi="ar-SA"/>
      </w:rPr>
    </w:lvl>
    <w:lvl w:ilvl="6" w:tplc="C1DEEF7C">
      <w:numFmt w:val="bullet"/>
      <w:lvlText w:val="•"/>
      <w:lvlJc w:val="left"/>
      <w:pPr>
        <w:ind w:left="5535" w:hanging="184"/>
      </w:pPr>
      <w:rPr>
        <w:rFonts w:hint="default"/>
        <w:lang w:eastAsia="en-US" w:bidi="ar-SA"/>
      </w:rPr>
    </w:lvl>
    <w:lvl w:ilvl="7" w:tplc="F5E01246">
      <w:numFmt w:val="bullet"/>
      <w:lvlText w:val="•"/>
      <w:lvlJc w:val="left"/>
      <w:pPr>
        <w:ind w:left="6490" w:hanging="184"/>
      </w:pPr>
      <w:rPr>
        <w:rFonts w:hint="default"/>
        <w:lang w:eastAsia="en-US" w:bidi="ar-SA"/>
      </w:rPr>
    </w:lvl>
    <w:lvl w:ilvl="8" w:tplc="6D9438BE">
      <w:numFmt w:val="bullet"/>
      <w:lvlText w:val="•"/>
      <w:lvlJc w:val="left"/>
      <w:pPr>
        <w:ind w:left="7445" w:hanging="184"/>
      </w:pPr>
      <w:rPr>
        <w:rFonts w:hint="default"/>
        <w:lang w:eastAsia="en-US" w:bidi="ar-SA"/>
      </w:rPr>
    </w:lvl>
  </w:abstractNum>
  <w:abstractNum w:abstractNumId="36" w15:restartNumberingAfterBreak="0">
    <w:nsid w:val="7C7A2C9A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C947D93"/>
    <w:multiLevelType w:val="hybridMultilevel"/>
    <w:tmpl w:val="433C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51F43"/>
    <w:multiLevelType w:val="hybridMultilevel"/>
    <w:tmpl w:val="5610FA12"/>
    <w:lvl w:ilvl="0" w:tplc="8B14EA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24"/>
  </w:num>
  <w:num w:numId="4">
    <w:abstractNumId w:val="36"/>
  </w:num>
  <w:num w:numId="5">
    <w:abstractNumId w:val="1"/>
  </w:num>
  <w:num w:numId="6">
    <w:abstractNumId w:val="31"/>
  </w:num>
  <w:num w:numId="7">
    <w:abstractNumId w:val="16"/>
  </w:num>
  <w:num w:numId="8">
    <w:abstractNumId w:val="11"/>
  </w:num>
  <w:num w:numId="9">
    <w:abstractNumId w:val="5"/>
  </w:num>
  <w:num w:numId="10">
    <w:abstractNumId w:val="4"/>
  </w:num>
  <w:num w:numId="11">
    <w:abstractNumId w:val="6"/>
  </w:num>
  <w:num w:numId="12">
    <w:abstractNumId w:val="27"/>
  </w:num>
  <w:num w:numId="13">
    <w:abstractNumId w:val="2"/>
  </w:num>
  <w:num w:numId="14">
    <w:abstractNumId w:val="15"/>
  </w:num>
  <w:num w:numId="15">
    <w:abstractNumId w:val="8"/>
  </w:num>
  <w:num w:numId="16">
    <w:abstractNumId w:val="9"/>
  </w:num>
  <w:num w:numId="17">
    <w:abstractNumId w:val="25"/>
  </w:num>
  <w:num w:numId="18">
    <w:abstractNumId w:val="34"/>
  </w:num>
  <w:num w:numId="19">
    <w:abstractNumId w:val="3"/>
  </w:num>
  <w:num w:numId="20">
    <w:abstractNumId w:val="32"/>
  </w:num>
  <w:num w:numId="21">
    <w:abstractNumId w:val="37"/>
  </w:num>
  <w:num w:numId="22">
    <w:abstractNumId w:val="20"/>
  </w:num>
  <w:num w:numId="23">
    <w:abstractNumId w:val="38"/>
  </w:num>
  <w:num w:numId="24">
    <w:abstractNumId w:val="21"/>
  </w:num>
  <w:num w:numId="25">
    <w:abstractNumId w:val="33"/>
  </w:num>
  <w:num w:numId="26">
    <w:abstractNumId w:val="10"/>
  </w:num>
  <w:num w:numId="27">
    <w:abstractNumId w:val="13"/>
  </w:num>
  <w:num w:numId="28">
    <w:abstractNumId w:val="22"/>
  </w:num>
  <w:num w:numId="29">
    <w:abstractNumId w:val="12"/>
  </w:num>
  <w:num w:numId="30">
    <w:abstractNumId w:val="19"/>
  </w:num>
  <w:num w:numId="31">
    <w:abstractNumId w:val="30"/>
  </w:num>
  <w:num w:numId="32">
    <w:abstractNumId w:val="7"/>
  </w:num>
  <w:num w:numId="33">
    <w:abstractNumId w:val="29"/>
  </w:num>
  <w:num w:numId="34">
    <w:abstractNumId w:val="18"/>
  </w:num>
  <w:num w:numId="35">
    <w:abstractNumId w:val="23"/>
  </w:num>
  <w:num w:numId="36">
    <w:abstractNumId w:val="26"/>
  </w:num>
  <w:num w:numId="37">
    <w:abstractNumId w:val="35"/>
  </w:num>
  <w:num w:numId="3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31"/>
    <w:rsid w:val="0000027D"/>
    <w:rsid w:val="000016CF"/>
    <w:rsid w:val="00001F9D"/>
    <w:rsid w:val="00002455"/>
    <w:rsid w:val="00002891"/>
    <w:rsid w:val="000045DA"/>
    <w:rsid w:val="000046E4"/>
    <w:rsid w:val="000057BB"/>
    <w:rsid w:val="00005EF5"/>
    <w:rsid w:val="00007B60"/>
    <w:rsid w:val="00010520"/>
    <w:rsid w:val="00010858"/>
    <w:rsid w:val="00010DF2"/>
    <w:rsid w:val="0001492A"/>
    <w:rsid w:val="00014E42"/>
    <w:rsid w:val="00017551"/>
    <w:rsid w:val="00020E1C"/>
    <w:rsid w:val="000221BD"/>
    <w:rsid w:val="00022A1D"/>
    <w:rsid w:val="000236EA"/>
    <w:rsid w:val="00023B16"/>
    <w:rsid w:val="0002466A"/>
    <w:rsid w:val="0002467E"/>
    <w:rsid w:val="00026CA8"/>
    <w:rsid w:val="00026CB0"/>
    <w:rsid w:val="00026F75"/>
    <w:rsid w:val="00027EBD"/>
    <w:rsid w:val="000306A8"/>
    <w:rsid w:val="00031B23"/>
    <w:rsid w:val="00032B5F"/>
    <w:rsid w:val="00032FC7"/>
    <w:rsid w:val="000340D4"/>
    <w:rsid w:val="000350DC"/>
    <w:rsid w:val="000416DE"/>
    <w:rsid w:val="00043192"/>
    <w:rsid w:val="00045153"/>
    <w:rsid w:val="00045AD5"/>
    <w:rsid w:val="000461FB"/>
    <w:rsid w:val="0004710C"/>
    <w:rsid w:val="000472BA"/>
    <w:rsid w:val="00047F70"/>
    <w:rsid w:val="00052F76"/>
    <w:rsid w:val="000534ED"/>
    <w:rsid w:val="00057158"/>
    <w:rsid w:val="00057C98"/>
    <w:rsid w:val="00057DF5"/>
    <w:rsid w:val="00061190"/>
    <w:rsid w:val="00062591"/>
    <w:rsid w:val="00062718"/>
    <w:rsid w:val="00065C62"/>
    <w:rsid w:val="00065E51"/>
    <w:rsid w:val="000666BF"/>
    <w:rsid w:val="00066E7D"/>
    <w:rsid w:val="00070A72"/>
    <w:rsid w:val="0007394F"/>
    <w:rsid w:val="00074399"/>
    <w:rsid w:val="0007481C"/>
    <w:rsid w:val="000818D9"/>
    <w:rsid w:val="00084801"/>
    <w:rsid w:val="0008490F"/>
    <w:rsid w:val="00084E7F"/>
    <w:rsid w:val="000850AB"/>
    <w:rsid w:val="0009063B"/>
    <w:rsid w:val="000906D5"/>
    <w:rsid w:val="000930E0"/>
    <w:rsid w:val="000930F9"/>
    <w:rsid w:val="00094246"/>
    <w:rsid w:val="000950E3"/>
    <w:rsid w:val="0009564E"/>
    <w:rsid w:val="0009657E"/>
    <w:rsid w:val="000A0486"/>
    <w:rsid w:val="000A158B"/>
    <w:rsid w:val="000A26C7"/>
    <w:rsid w:val="000A28DC"/>
    <w:rsid w:val="000A55C2"/>
    <w:rsid w:val="000A5618"/>
    <w:rsid w:val="000A635E"/>
    <w:rsid w:val="000A69D6"/>
    <w:rsid w:val="000A6BC3"/>
    <w:rsid w:val="000B203E"/>
    <w:rsid w:val="000B25E6"/>
    <w:rsid w:val="000B4B0F"/>
    <w:rsid w:val="000B4CD7"/>
    <w:rsid w:val="000B59C8"/>
    <w:rsid w:val="000B5E02"/>
    <w:rsid w:val="000B5E65"/>
    <w:rsid w:val="000C070D"/>
    <w:rsid w:val="000C1217"/>
    <w:rsid w:val="000C1C1B"/>
    <w:rsid w:val="000C3998"/>
    <w:rsid w:val="000C3DB8"/>
    <w:rsid w:val="000C5529"/>
    <w:rsid w:val="000C7015"/>
    <w:rsid w:val="000D0634"/>
    <w:rsid w:val="000D1F4B"/>
    <w:rsid w:val="000D23BA"/>
    <w:rsid w:val="000D2E84"/>
    <w:rsid w:val="000D46BE"/>
    <w:rsid w:val="000D4F74"/>
    <w:rsid w:val="000D5964"/>
    <w:rsid w:val="000D5CBF"/>
    <w:rsid w:val="000D6F3B"/>
    <w:rsid w:val="000E14D3"/>
    <w:rsid w:val="000E1736"/>
    <w:rsid w:val="000E3B74"/>
    <w:rsid w:val="000E47DD"/>
    <w:rsid w:val="000E4E8B"/>
    <w:rsid w:val="000E65B3"/>
    <w:rsid w:val="000E6C55"/>
    <w:rsid w:val="000F076D"/>
    <w:rsid w:val="000F2D92"/>
    <w:rsid w:val="000F4A11"/>
    <w:rsid w:val="000F5427"/>
    <w:rsid w:val="000F5BCD"/>
    <w:rsid w:val="000F72D6"/>
    <w:rsid w:val="000F75AB"/>
    <w:rsid w:val="00100AC6"/>
    <w:rsid w:val="00102F80"/>
    <w:rsid w:val="001069A6"/>
    <w:rsid w:val="00112E15"/>
    <w:rsid w:val="0011335D"/>
    <w:rsid w:val="00113D5D"/>
    <w:rsid w:val="00114A87"/>
    <w:rsid w:val="00114A90"/>
    <w:rsid w:val="00115942"/>
    <w:rsid w:val="00117853"/>
    <w:rsid w:val="00117975"/>
    <w:rsid w:val="00120ADB"/>
    <w:rsid w:val="001215B4"/>
    <w:rsid w:val="001241DF"/>
    <w:rsid w:val="0013378E"/>
    <w:rsid w:val="00135CD1"/>
    <w:rsid w:val="001360A3"/>
    <w:rsid w:val="00136605"/>
    <w:rsid w:val="00137763"/>
    <w:rsid w:val="001401A6"/>
    <w:rsid w:val="001409BF"/>
    <w:rsid w:val="00140FA4"/>
    <w:rsid w:val="00142DD1"/>
    <w:rsid w:val="00144394"/>
    <w:rsid w:val="00146EC1"/>
    <w:rsid w:val="0015105E"/>
    <w:rsid w:val="00154C0B"/>
    <w:rsid w:val="00155EDE"/>
    <w:rsid w:val="00157C0D"/>
    <w:rsid w:val="001605AB"/>
    <w:rsid w:val="00161977"/>
    <w:rsid w:val="00163652"/>
    <w:rsid w:val="00166018"/>
    <w:rsid w:val="001667D2"/>
    <w:rsid w:val="00166C01"/>
    <w:rsid w:val="001706D8"/>
    <w:rsid w:val="00174EBB"/>
    <w:rsid w:val="00175F7C"/>
    <w:rsid w:val="001767C2"/>
    <w:rsid w:val="001770F8"/>
    <w:rsid w:val="0017712F"/>
    <w:rsid w:val="0017790C"/>
    <w:rsid w:val="001806A8"/>
    <w:rsid w:val="00180D7D"/>
    <w:rsid w:val="001811D8"/>
    <w:rsid w:val="0018175C"/>
    <w:rsid w:val="00181827"/>
    <w:rsid w:val="00184506"/>
    <w:rsid w:val="0018607E"/>
    <w:rsid w:val="0019014A"/>
    <w:rsid w:val="0019178B"/>
    <w:rsid w:val="00192CE9"/>
    <w:rsid w:val="001934EF"/>
    <w:rsid w:val="00193B86"/>
    <w:rsid w:val="0019512A"/>
    <w:rsid w:val="001952D5"/>
    <w:rsid w:val="001971F0"/>
    <w:rsid w:val="001A23D2"/>
    <w:rsid w:val="001A2713"/>
    <w:rsid w:val="001A3AF5"/>
    <w:rsid w:val="001A50DD"/>
    <w:rsid w:val="001A68EC"/>
    <w:rsid w:val="001A791A"/>
    <w:rsid w:val="001B0405"/>
    <w:rsid w:val="001B3168"/>
    <w:rsid w:val="001B7BDE"/>
    <w:rsid w:val="001C14C8"/>
    <w:rsid w:val="001C263C"/>
    <w:rsid w:val="001C4216"/>
    <w:rsid w:val="001C541A"/>
    <w:rsid w:val="001C6782"/>
    <w:rsid w:val="001D151A"/>
    <w:rsid w:val="001D3F30"/>
    <w:rsid w:val="001D5054"/>
    <w:rsid w:val="001D5DD1"/>
    <w:rsid w:val="001D78D1"/>
    <w:rsid w:val="001D7A9C"/>
    <w:rsid w:val="001D7C63"/>
    <w:rsid w:val="001E07B8"/>
    <w:rsid w:val="001E22D5"/>
    <w:rsid w:val="001E27B5"/>
    <w:rsid w:val="001E474F"/>
    <w:rsid w:val="001E4A77"/>
    <w:rsid w:val="001E4C87"/>
    <w:rsid w:val="001E4ED5"/>
    <w:rsid w:val="001E61BC"/>
    <w:rsid w:val="001E6BFD"/>
    <w:rsid w:val="001E7660"/>
    <w:rsid w:val="001E76EC"/>
    <w:rsid w:val="001F26AB"/>
    <w:rsid w:val="001F5789"/>
    <w:rsid w:val="001F62B1"/>
    <w:rsid w:val="001F6D1A"/>
    <w:rsid w:val="00201ED6"/>
    <w:rsid w:val="002027EA"/>
    <w:rsid w:val="00202AAC"/>
    <w:rsid w:val="0020304B"/>
    <w:rsid w:val="00203A7A"/>
    <w:rsid w:val="0020405F"/>
    <w:rsid w:val="00205967"/>
    <w:rsid w:val="002079D9"/>
    <w:rsid w:val="00210726"/>
    <w:rsid w:val="0021101F"/>
    <w:rsid w:val="002114D7"/>
    <w:rsid w:val="00211802"/>
    <w:rsid w:val="00211E11"/>
    <w:rsid w:val="00217034"/>
    <w:rsid w:val="00217D67"/>
    <w:rsid w:val="002208DD"/>
    <w:rsid w:val="00221464"/>
    <w:rsid w:val="00222E5D"/>
    <w:rsid w:val="00223AE9"/>
    <w:rsid w:val="00225559"/>
    <w:rsid w:val="002278E4"/>
    <w:rsid w:val="0023230B"/>
    <w:rsid w:val="0023336A"/>
    <w:rsid w:val="002343FC"/>
    <w:rsid w:val="002354CE"/>
    <w:rsid w:val="00236BD0"/>
    <w:rsid w:val="00236D03"/>
    <w:rsid w:val="00237542"/>
    <w:rsid w:val="002404AF"/>
    <w:rsid w:val="002425C8"/>
    <w:rsid w:val="002447A1"/>
    <w:rsid w:val="00246781"/>
    <w:rsid w:val="002539C6"/>
    <w:rsid w:val="00255059"/>
    <w:rsid w:val="00256CBA"/>
    <w:rsid w:val="00257841"/>
    <w:rsid w:val="00260FFA"/>
    <w:rsid w:val="00263298"/>
    <w:rsid w:val="002634B5"/>
    <w:rsid w:val="0026506B"/>
    <w:rsid w:val="0026672C"/>
    <w:rsid w:val="00266785"/>
    <w:rsid w:val="002667D5"/>
    <w:rsid w:val="00266E83"/>
    <w:rsid w:val="002674A9"/>
    <w:rsid w:val="002703FF"/>
    <w:rsid w:val="00271188"/>
    <w:rsid w:val="00273D60"/>
    <w:rsid w:val="0027540B"/>
    <w:rsid w:val="00275F0C"/>
    <w:rsid w:val="002766B1"/>
    <w:rsid w:val="002779A1"/>
    <w:rsid w:val="002807D8"/>
    <w:rsid w:val="00280FD5"/>
    <w:rsid w:val="00283A99"/>
    <w:rsid w:val="0028473A"/>
    <w:rsid w:val="00284CCF"/>
    <w:rsid w:val="00285340"/>
    <w:rsid w:val="0028537C"/>
    <w:rsid w:val="00290177"/>
    <w:rsid w:val="00292828"/>
    <w:rsid w:val="00295AAE"/>
    <w:rsid w:val="00295ED1"/>
    <w:rsid w:val="00297109"/>
    <w:rsid w:val="002A03F4"/>
    <w:rsid w:val="002A0526"/>
    <w:rsid w:val="002A0571"/>
    <w:rsid w:val="002A0CAC"/>
    <w:rsid w:val="002A2170"/>
    <w:rsid w:val="002A2E0A"/>
    <w:rsid w:val="002A308A"/>
    <w:rsid w:val="002A4286"/>
    <w:rsid w:val="002A588A"/>
    <w:rsid w:val="002A65C1"/>
    <w:rsid w:val="002A6BC3"/>
    <w:rsid w:val="002B2E2B"/>
    <w:rsid w:val="002B37F6"/>
    <w:rsid w:val="002B4EFA"/>
    <w:rsid w:val="002B58F5"/>
    <w:rsid w:val="002B5A4A"/>
    <w:rsid w:val="002B5C1C"/>
    <w:rsid w:val="002B5D73"/>
    <w:rsid w:val="002B727F"/>
    <w:rsid w:val="002B7870"/>
    <w:rsid w:val="002C28EF"/>
    <w:rsid w:val="002C3B17"/>
    <w:rsid w:val="002C3B94"/>
    <w:rsid w:val="002C7092"/>
    <w:rsid w:val="002C798A"/>
    <w:rsid w:val="002C7A28"/>
    <w:rsid w:val="002D1AC8"/>
    <w:rsid w:val="002D216E"/>
    <w:rsid w:val="002D3A15"/>
    <w:rsid w:val="002D3C4B"/>
    <w:rsid w:val="002D4245"/>
    <w:rsid w:val="002D438C"/>
    <w:rsid w:val="002D57B8"/>
    <w:rsid w:val="002D6592"/>
    <w:rsid w:val="002D6A9D"/>
    <w:rsid w:val="002D6C59"/>
    <w:rsid w:val="002D75A7"/>
    <w:rsid w:val="002E11B9"/>
    <w:rsid w:val="002E206A"/>
    <w:rsid w:val="002E2283"/>
    <w:rsid w:val="002E2AC7"/>
    <w:rsid w:val="002E3DAE"/>
    <w:rsid w:val="002E5B4F"/>
    <w:rsid w:val="002F0943"/>
    <w:rsid w:val="002F1538"/>
    <w:rsid w:val="002F1F16"/>
    <w:rsid w:val="002F3399"/>
    <w:rsid w:val="00300614"/>
    <w:rsid w:val="00300E28"/>
    <w:rsid w:val="00300E7C"/>
    <w:rsid w:val="00300FFC"/>
    <w:rsid w:val="00302E77"/>
    <w:rsid w:val="00310AB8"/>
    <w:rsid w:val="003116BC"/>
    <w:rsid w:val="003116DD"/>
    <w:rsid w:val="00313154"/>
    <w:rsid w:val="00314DEC"/>
    <w:rsid w:val="003150F4"/>
    <w:rsid w:val="003154B2"/>
    <w:rsid w:val="00320F7E"/>
    <w:rsid w:val="003219B9"/>
    <w:rsid w:val="00322117"/>
    <w:rsid w:val="00323702"/>
    <w:rsid w:val="00323FDF"/>
    <w:rsid w:val="0032426D"/>
    <w:rsid w:val="003244D6"/>
    <w:rsid w:val="00326142"/>
    <w:rsid w:val="003261A8"/>
    <w:rsid w:val="0032649C"/>
    <w:rsid w:val="0032685E"/>
    <w:rsid w:val="0032742E"/>
    <w:rsid w:val="003275A9"/>
    <w:rsid w:val="00334FB8"/>
    <w:rsid w:val="00335E16"/>
    <w:rsid w:val="00342096"/>
    <w:rsid w:val="003424AA"/>
    <w:rsid w:val="00342A5E"/>
    <w:rsid w:val="00344282"/>
    <w:rsid w:val="00346C8C"/>
    <w:rsid w:val="003507B5"/>
    <w:rsid w:val="00350D13"/>
    <w:rsid w:val="00350E4B"/>
    <w:rsid w:val="00351271"/>
    <w:rsid w:val="00351602"/>
    <w:rsid w:val="00353230"/>
    <w:rsid w:val="0035335E"/>
    <w:rsid w:val="003534BF"/>
    <w:rsid w:val="00355A37"/>
    <w:rsid w:val="003573BB"/>
    <w:rsid w:val="003577BF"/>
    <w:rsid w:val="00360CCB"/>
    <w:rsid w:val="00361930"/>
    <w:rsid w:val="003634EB"/>
    <w:rsid w:val="00364658"/>
    <w:rsid w:val="00364E95"/>
    <w:rsid w:val="00365707"/>
    <w:rsid w:val="00366508"/>
    <w:rsid w:val="00367F93"/>
    <w:rsid w:val="00370225"/>
    <w:rsid w:val="003708F2"/>
    <w:rsid w:val="00372941"/>
    <w:rsid w:val="00372DF8"/>
    <w:rsid w:val="00374E3E"/>
    <w:rsid w:val="00375748"/>
    <w:rsid w:val="003808CC"/>
    <w:rsid w:val="003808FE"/>
    <w:rsid w:val="00381134"/>
    <w:rsid w:val="00383638"/>
    <w:rsid w:val="0038371D"/>
    <w:rsid w:val="003847CE"/>
    <w:rsid w:val="003856DA"/>
    <w:rsid w:val="00387F9D"/>
    <w:rsid w:val="0039056A"/>
    <w:rsid w:val="003913DC"/>
    <w:rsid w:val="00391684"/>
    <w:rsid w:val="003916B8"/>
    <w:rsid w:val="00391E1D"/>
    <w:rsid w:val="00392D2E"/>
    <w:rsid w:val="003933D3"/>
    <w:rsid w:val="003969FD"/>
    <w:rsid w:val="00396E9A"/>
    <w:rsid w:val="003A02B0"/>
    <w:rsid w:val="003A0D84"/>
    <w:rsid w:val="003A27B3"/>
    <w:rsid w:val="003A36E8"/>
    <w:rsid w:val="003A38C9"/>
    <w:rsid w:val="003A3BED"/>
    <w:rsid w:val="003A42D9"/>
    <w:rsid w:val="003A5075"/>
    <w:rsid w:val="003A67AF"/>
    <w:rsid w:val="003B0DC0"/>
    <w:rsid w:val="003B47A2"/>
    <w:rsid w:val="003B5956"/>
    <w:rsid w:val="003B7839"/>
    <w:rsid w:val="003B7B7A"/>
    <w:rsid w:val="003B7DE8"/>
    <w:rsid w:val="003C0FF5"/>
    <w:rsid w:val="003C1B4B"/>
    <w:rsid w:val="003C1F4C"/>
    <w:rsid w:val="003C4BD6"/>
    <w:rsid w:val="003C5519"/>
    <w:rsid w:val="003C7BF6"/>
    <w:rsid w:val="003D369E"/>
    <w:rsid w:val="003D599C"/>
    <w:rsid w:val="003D6538"/>
    <w:rsid w:val="003D77C6"/>
    <w:rsid w:val="003D7BC2"/>
    <w:rsid w:val="003E0D15"/>
    <w:rsid w:val="003E3F1B"/>
    <w:rsid w:val="003E6327"/>
    <w:rsid w:val="003E638A"/>
    <w:rsid w:val="003E77A5"/>
    <w:rsid w:val="003F0CCE"/>
    <w:rsid w:val="003F179B"/>
    <w:rsid w:val="003F191F"/>
    <w:rsid w:val="003F3E5A"/>
    <w:rsid w:val="003F48B8"/>
    <w:rsid w:val="003F6B0E"/>
    <w:rsid w:val="003F7D39"/>
    <w:rsid w:val="004012E2"/>
    <w:rsid w:val="00402EBB"/>
    <w:rsid w:val="00410E97"/>
    <w:rsid w:val="00411F55"/>
    <w:rsid w:val="0041385A"/>
    <w:rsid w:val="004139BB"/>
    <w:rsid w:val="00414253"/>
    <w:rsid w:val="00414A16"/>
    <w:rsid w:val="00414CED"/>
    <w:rsid w:val="00415A47"/>
    <w:rsid w:val="00423021"/>
    <w:rsid w:val="00423188"/>
    <w:rsid w:val="00423826"/>
    <w:rsid w:val="0042542F"/>
    <w:rsid w:val="00426734"/>
    <w:rsid w:val="004267C4"/>
    <w:rsid w:val="00427A65"/>
    <w:rsid w:val="00433225"/>
    <w:rsid w:val="00434BED"/>
    <w:rsid w:val="00440326"/>
    <w:rsid w:val="00442B6D"/>
    <w:rsid w:val="00443785"/>
    <w:rsid w:val="004461A3"/>
    <w:rsid w:val="00446212"/>
    <w:rsid w:val="004463CE"/>
    <w:rsid w:val="00446CAA"/>
    <w:rsid w:val="00447573"/>
    <w:rsid w:val="00447766"/>
    <w:rsid w:val="00447874"/>
    <w:rsid w:val="0045020F"/>
    <w:rsid w:val="004516C3"/>
    <w:rsid w:val="00452590"/>
    <w:rsid w:val="00453179"/>
    <w:rsid w:val="0045352F"/>
    <w:rsid w:val="00462750"/>
    <w:rsid w:val="004656EA"/>
    <w:rsid w:val="00465BEF"/>
    <w:rsid w:val="0046673C"/>
    <w:rsid w:val="00466C66"/>
    <w:rsid w:val="00466D4C"/>
    <w:rsid w:val="004674DC"/>
    <w:rsid w:val="00471092"/>
    <w:rsid w:val="00472135"/>
    <w:rsid w:val="00472BE4"/>
    <w:rsid w:val="00472D0F"/>
    <w:rsid w:val="00473F63"/>
    <w:rsid w:val="004759EC"/>
    <w:rsid w:val="00477C4A"/>
    <w:rsid w:val="00480B58"/>
    <w:rsid w:val="00480BD6"/>
    <w:rsid w:val="00481278"/>
    <w:rsid w:val="00481F21"/>
    <w:rsid w:val="00481FF1"/>
    <w:rsid w:val="00484D45"/>
    <w:rsid w:val="00484FEB"/>
    <w:rsid w:val="00486761"/>
    <w:rsid w:val="004877A4"/>
    <w:rsid w:val="00492973"/>
    <w:rsid w:val="004942B3"/>
    <w:rsid w:val="004961A5"/>
    <w:rsid w:val="0049643A"/>
    <w:rsid w:val="00496678"/>
    <w:rsid w:val="0049672E"/>
    <w:rsid w:val="004A15B9"/>
    <w:rsid w:val="004A424C"/>
    <w:rsid w:val="004A63E3"/>
    <w:rsid w:val="004A7228"/>
    <w:rsid w:val="004B0E9C"/>
    <w:rsid w:val="004B1863"/>
    <w:rsid w:val="004B1D86"/>
    <w:rsid w:val="004B404C"/>
    <w:rsid w:val="004B42BF"/>
    <w:rsid w:val="004B5BBA"/>
    <w:rsid w:val="004C05A2"/>
    <w:rsid w:val="004C2783"/>
    <w:rsid w:val="004C4EE6"/>
    <w:rsid w:val="004C6072"/>
    <w:rsid w:val="004C61B9"/>
    <w:rsid w:val="004C70FB"/>
    <w:rsid w:val="004D12CA"/>
    <w:rsid w:val="004D3935"/>
    <w:rsid w:val="004D394E"/>
    <w:rsid w:val="004D3B70"/>
    <w:rsid w:val="004D4278"/>
    <w:rsid w:val="004D7B0C"/>
    <w:rsid w:val="004E0ACF"/>
    <w:rsid w:val="004E1D05"/>
    <w:rsid w:val="004E2383"/>
    <w:rsid w:val="004E2DA8"/>
    <w:rsid w:val="004E382C"/>
    <w:rsid w:val="004E4455"/>
    <w:rsid w:val="004E4F41"/>
    <w:rsid w:val="004E5530"/>
    <w:rsid w:val="004E55EB"/>
    <w:rsid w:val="004E66E1"/>
    <w:rsid w:val="004E6A9B"/>
    <w:rsid w:val="004F0847"/>
    <w:rsid w:val="004F08A5"/>
    <w:rsid w:val="004F2512"/>
    <w:rsid w:val="004F42BA"/>
    <w:rsid w:val="004F4A89"/>
    <w:rsid w:val="004F5E7C"/>
    <w:rsid w:val="004F6F05"/>
    <w:rsid w:val="004F7577"/>
    <w:rsid w:val="004F7A44"/>
    <w:rsid w:val="005004D9"/>
    <w:rsid w:val="00501336"/>
    <w:rsid w:val="00505F76"/>
    <w:rsid w:val="005062CB"/>
    <w:rsid w:val="00506300"/>
    <w:rsid w:val="00507062"/>
    <w:rsid w:val="00510389"/>
    <w:rsid w:val="00510B9C"/>
    <w:rsid w:val="00513887"/>
    <w:rsid w:val="00514DD4"/>
    <w:rsid w:val="00520F84"/>
    <w:rsid w:val="00521520"/>
    <w:rsid w:val="00521743"/>
    <w:rsid w:val="005218D7"/>
    <w:rsid w:val="00521A47"/>
    <w:rsid w:val="00523C9D"/>
    <w:rsid w:val="00523F6D"/>
    <w:rsid w:val="00524F06"/>
    <w:rsid w:val="005257FF"/>
    <w:rsid w:val="00526D43"/>
    <w:rsid w:val="00527036"/>
    <w:rsid w:val="0052742C"/>
    <w:rsid w:val="00531594"/>
    <w:rsid w:val="0053245F"/>
    <w:rsid w:val="005328D4"/>
    <w:rsid w:val="00533468"/>
    <w:rsid w:val="00535C89"/>
    <w:rsid w:val="00535DD1"/>
    <w:rsid w:val="005374A9"/>
    <w:rsid w:val="00540131"/>
    <w:rsid w:val="00540974"/>
    <w:rsid w:val="00540A7F"/>
    <w:rsid w:val="005424D3"/>
    <w:rsid w:val="00542518"/>
    <w:rsid w:val="00543CD6"/>
    <w:rsid w:val="0054534A"/>
    <w:rsid w:val="00546E18"/>
    <w:rsid w:val="00547A90"/>
    <w:rsid w:val="00551199"/>
    <w:rsid w:val="00551212"/>
    <w:rsid w:val="00551516"/>
    <w:rsid w:val="00551E3C"/>
    <w:rsid w:val="0055300D"/>
    <w:rsid w:val="00554414"/>
    <w:rsid w:val="00555B12"/>
    <w:rsid w:val="00556430"/>
    <w:rsid w:val="00556681"/>
    <w:rsid w:val="0055721C"/>
    <w:rsid w:val="00560A1B"/>
    <w:rsid w:val="00560AE7"/>
    <w:rsid w:val="00560DBA"/>
    <w:rsid w:val="00562F18"/>
    <w:rsid w:val="00563D68"/>
    <w:rsid w:val="005647A1"/>
    <w:rsid w:val="00565302"/>
    <w:rsid w:val="0056536F"/>
    <w:rsid w:val="005659E8"/>
    <w:rsid w:val="00565B31"/>
    <w:rsid w:val="00565B75"/>
    <w:rsid w:val="0056742A"/>
    <w:rsid w:val="00572517"/>
    <w:rsid w:val="0057290D"/>
    <w:rsid w:val="00572E00"/>
    <w:rsid w:val="00575025"/>
    <w:rsid w:val="0057577C"/>
    <w:rsid w:val="005767BB"/>
    <w:rsid w:val="0057689F"/>
    <w:rsid w:val="00576A7C"/>
    <w:rsid w:val="00577414"/>
    <w:rsid w:val="00577492"/>
    <w:rsid w:val="00584E94"/>
    <w:rsid w:val="005852F0"/>
    <w:rsid w:val="00586C2D"/>
    <w:rsid w:val="00591459"/>
    <w:rsid w:val="00591CB8"/>
    <w:rsid w:val="0059336F"/>
    <w:rsid w:val="00593B96"/>
    <w:rsid w:val="00594475"/>
    <w:rsid w:val="00595345"/>
    <w:rsid w:val="00595679"/>
    <w:rsid w:val="00595D8B"/>
    <w:rsid w:val="00597E1B"/>
    <w:rsid w:val="005A2031"/>
    <w:rsid w:val="005A354C"/>
    <w:rsid w:val="005A3EDB"/>
    <w:rsid w:val="005A4646"/>
    <w:rsid w:val="005A62CA"/>
    <w:rsid w:val="005B0823"/>
    <w:rsid w:val="005B18E3"/>
    <w:rsid w:val="005B6132"/>
    <w:rsid w:val="005C0058"/>
    <w:rsid w:val="005C036C"/>
    <w:rsid w:val="005C19F9"/>
    <w:rsid w:val="005C2CCD"/>
    <w:rsid w:val="005C31DF"/>
    <w:rsid w:val="005C49EA"/>
    <w:rsid w:val="005C50E1"/>
    <w:rsid w:val="005C523F"/>
    <w:rsid w:val="005C7208"/>
    <w:rsid w:val="005D1545"/>
    <w:rsid w:val="005D3BBA"/>
    <w:rsid w:val="005D3C12"/>
    <w:rsid w:val="005D5E6A"/>
    <w:rsid w:val="005D6771"/>
    <w:rsid w:val="005D680E"/>
    <w:rsid w:val="005E4578"/>
    <w:rsid w:val="005E4795"/>
    <w:rsid w:val="005E53B3"/>
    <w:rsid w:val="005E6A02"/>
    <w:rsid w:val="005E75B7"/>
    <w:rsid w:val="005E75C0"/>
    <w:rsid w:val="005E770F"/>
    <w:rsid w:val="005F0F21"/>
    <w:rsid w:val="005F2772"/>
    <w:rsid w:val="005F2A06"/>
    <w:rsid w:val="005F314C"/>
    <w:rsid w:val="005F5B97"/>
    <w:rsid w:val="005F699E"/>
    <w:rsid w:val="005F7DCD"/>
    <w:rsid w:val="0060020E"/>
    <w:rsid w:val="00600D07"/>
    <w:rsid w:val="006022C3"/>
    <w:rsid w:val="0060267E"/>
    <w:rsid w:val="006033A8"/>
    <w:rsid w:val="00603EE6"/>
    <w:rsid w:val="006051FF"/>
    <w:rsid w:val="006063E3"/>
    <w:rsid w:val="00607C93"/>
    <w:rsid w:val="00607D44"/>
    <w:rsid w:val="00607DE4"/>
    <w:rsid w:val="00610CA0"/>
    <w:rsid w:val="00611478"/>
    <w:rsid w:val="00612E86"/>
    <w:rsid w:val="006135CB"/>
    <w:rsid w:val="006135FD"/>
    <w:rsid w:val="00613B43"/>
    <w:rsid w:val="00614250"/>
    <w:rsid w:val="00614331"/>
    <w:rsid w:val="006158A6"/>
    <w:rsid w:val="00616B5A"/>
    <w:rsid w:val="00616D1C"/>
    <w:rsid w:val="006242DA"/>
    <w:rsid w:val="0062434F"/>
    <w:rsid w:val="00624AE6"/>
    <w:rsid w:val="00624EBB"/>
    <w:rsid w:val="00625CD9"/>
    <w:rsid w:val="006274F8"/>
    <w:rsid w:val="006278D0"/>
    <w:rsid w:val="006343FB"/>
    <w:rsid w:val="00635CCB"/>
    <w:rsid w:val="00635EF8"/>
    <w:rsid w:val="00636C44"/>
    <w:rsid w:val="0063755C"/>
    <w:rsid w:val="00637B40"/>
    <w:rsid w:val="00640743"/>
    <w:rsid w:val="00641304"/>
    <w:rsid w:val="006436CC"/>
    <w:rsid w:val="00643739"/>
    <w:rsid w:val="0064383F"/>
    <w:rsid w:val="006470C6"/>
    <w:rsid w:val="00647FF7"/>
    <w:rsid w:val="006507B3"/>
    <w:rsid w:val="006509FF"/>
    <w:rsid w:val="00652D30"/>
    <w:rsid w:val="00653521"/>
    <w:rsid w:val="0065442F"/>
    <w:rsid w:val="00656871"/>
    <w:rsid w:val="00656D7A"/>
    <w:rsid w:val="0066162F"/>
    <w:rsid w:val="0066450E"/>
    <w:rsid w:val="0066572B"/>
    <w:rsid w:val="00666AD7"/>
    <w:rsid w:val="00666E10"/>
    <w:rsid w:val="00670CFB"/>
    <w:rsid w:val="0067138A"/>
    <w:rsid w:val="00672061"/>
    <w:rsid w:val="0067214C"/>
    <w:rsid w:val="006755C3"/>
    <w:rsid w:val="00675AA9"/>
    <w:rsid w:val="0067697F"/>
    <w:rsid w:val="006778A6"/>
    <w:rsid w:val="00680BCD"/>
    <w:rsid w:val="00687087"/>
    <w:rsid w:val="006901E1"/>
    <w:rsid w:val="0069117C"/>
    <w:rsid w:val="00692F0A"/>
    <w:rsid w:val="00692F2A"/>
    <w:rsid w:val="00694C09"/>
    <w:rsid w:val="006971E2"/>
    <w:rsid w:val="006A3EEC"/>
    <w:rsid w:val="006A454A"/>
    <w:rsid w:val="006A4C36"/>
    <w:rsid w:val="006A4D08"/>
    <w:rsid w:val="006A7177"/>
    <w:rsid w:val="006B1D01"/>
    <w:rsid w:val="006B6D26"/>
    <w:rsid w:val="006B779B"/>
    <w:rsid w:val="006C4157"/>
    <w:rsid w:val="006C4A5D"/>
    <w:rsid w:val="006C4E16"/>
    <w:rsid w:val="006C4F57"/>
    <w:rsid w:val="006C5785"/>
    <w:rsid w:val="006C57D9"/>
    <w:rsid w:val="006C7B8A"/>
    <w:rsid w:val="006D0881"/>
    <w:rsid w:val="006D2145"/>
    <w:rsid w:val="006D39E6"/>
    <w:rsid w:val="006D449E"/>
    <w:rsid w:val="006D48A5"/>
    <w:rsid w:val="006D5F73"/>
    <w:rsid w:val="006E0749"/>
    <w:rsid w:val="006E2258"/>
    <w:rsid w:val="006E25DC"/>
    <w:rsid w:val="006E3848"/>
    <w:rsid w:val="006E6591"/>
    <w:rsid w:val="006E65AD"/>
    <w:rsid w:val="006E6AE3"/>
    <w:rsid w:val="006E6F72"/>
    <w:rsid w:val="006E75F1"/>
    <w:rsid w:val="006F0743"/>
    <w:rsid w:val="006F1BC3"/>
    <w:rsid w:val="006F26BF"/>
    <w:rsid w:val="006F28C4"/>
    <w:rsid w:val="006F2CB3"/>
    <w:rsid w:val="006F4D41"/>
    <w:rsid w:val="00700480"/>
    <w:rsid w:val="00701774"/>
    <w:rsid w:val="007034C2"/>
    <w:rsid w:val="00703FB3"/>
    <w:rsid w:val="00704089"/>
    <w:rsid w:val="00705E1A"/>
    <w:rsid w:val="00712624"/>
    <w:rsid w:val="007136D7"/>
    <w:rsid w:val="00714045"/>
    <w:rsid w:val="00714417"/>
    <w:rsid w:val="00714E1A"/>
    <w:rsid w:val="00716E0E"/>
    <w:rsid w:val="00717492"/>
    <w:rsid w:val="007207E8"/>
    <w:rsid w:val="00720F7B"/>
    <w:rsid w:val="007228FC"/>
    <w:rsid w:val="00722F70"/>
    <w:rsid w:val="007234AD"/>
    <w:rsid w:val="007234D9"/>
    <w:rsid w:val="007245E0"/>
    <w:rsid w:val="00725468"/>
    <w:rsid w:val="00725A58"/>
    <w:rsid w:val="00725EF1"/>
    <w:rsid w:val="00726003"/>
    <w:rsid w:val="00727782"/>
    <w:rsid w:val="00727A27"/>
    <w:rsid w:val="00730023"/>
    <w:rsid w:val="00730206"/>
    <w:rsid w:val="00730CF0"/>
    <w:rsid w:val="00730E30"/>
    <w:rsid w:val="007319BA"/>
    <w:rsid w:val="007319BB"/>
    <w:rsid w:val="00731A60"/>
    <w:rsid w:val="00732208"/>
    <w:rsid w:val="007330E8"/>
    <w:rsid w:val="00733DED"/>
    <w:rsid w:val="00736306"/>
    <w:rsid w:val="00736612"/>
    <w:rsid w:val="00736CDF"/>
    <w:rsid w:val="007408D2"/>
    <w:rsid w:val="00742944"/>
    <w:rsid w:val="007429F4"/>
    <w:rsid w:val="00745290"/>
    <w:rsid w:val="00745360"/>
    <w:rsid w:val="0074692C"/>
    <w:rsid w:val="0074775B"/>
    <w:rsid w:val="00750341"/>
    <w:rsid w:val="00750B55"/>
    <w:rsid w:val="00751D11"/>
    <w:rsid w:val="00755921"/>
    <w:rsid w:val="0075635A"/>
    <w:rsid w:val="007565BE"/>
    <w:rsid w:val="00757B27"/>
    <w:rsid w:val="00760092"/>
    <w:rsid w:val="00761930"/>
    <w:rsid w:val="00761AFE"/>
    <w:rsid w:val="00762CBC"/>
    <w:rsid w:val="007631EF"/>
    <w:rsid w:val="00764B87"/>
    <w:rsid w:val="00764D7F"/>
    <w:rsid w:val="00766354"/>
    <w:rsid w:val="00766697"/>
    <w:rsid w:val="007673C6"/>
    <w:rsid w:val="00770485"/>
    <w:rsid w:val="00773E91"/>
    <w:rsid w:val="0077459A"/>
    <w:rsid w:val="0077593C"/>
    <w:rsid w:val="00776730"/>
    <w:rsid w:val="00785C35"/>
    <w:rsid w:val="00785FAC"/>
    <w:rsid w:val="00786716"/>
    <w:rsid w:val="0078785B"/>
    <w:rsid w:val="007926FF"/>
    <w:rsid w:val="00796E31"/>
    <w:rsid w:val="00797D9C"/>
    <w:rsid w:val="007A211C"/>
    <w:rsid w:val="007A21AC"/>
    <w:rsid w:val="007A3A5C"/>
    <w:rsid w:val="007A4CB2"/>
    <w:rsid w:val="007A50AB"/>
    <w:rsid w:val="007A5AFB"/>
    <w:rsid w:val="007A6749"/>
    <w:rsid w:val="007A69EE"/>
    <w:rsid w:val="007A6C09"/>
    <w:rsid w:val="007A6F36"/>
    <w:rsid w:val="007A7958"/>
    <w:rsid w:val="007B026F"/>
    <w:rsid w:val="007B0749"/>
    <w:rsid w:val="007B0F1D"/>
    <w:rsid w:val="007B1088"/>
    <w:rsid w:val="007B1D97"/>
    <w:rsid w:val="007B20FF"/>
    <w:rsid w:val="007B3590"/>
    <w:rsid w:val="007B4812"/>
    <w:rsid w:val="007B5236"/>
    <w:rsid w:val="007B533B"/>
    <w:rsid w:val="007B7DF1"/>
    <w:rsid w:val="007C1A24"/>
    <w:rsid w:val="007C3C07"/>
    <w:rsid w:val="007C42DB"/>
    <w:rsid w:val="007C4914"/>
    <w:rsid w:val="007D04BE"/>
    <w:rsid w:val="007D0840"/>
    <w:rsid w:val="007D0F54"/>
    <w:rsid w:val="007D162F"/>
    <w:rsid w:val="007D1FD8"/>
    <w:rsid w:val="007D279C"/>
    <w:rsid w:val="007D5CA0"/>
    <w:rsid w:val="007D5DC5"/>
    <w:rsid w:val="007D60CD"/>
    <w:rsid w:val="007D7410"/>
    <w:rsid w:val="007D7C42"/>
    <w:rsid w:val="007E0C6A"/>
    <w:rsid w:val="007E12C1"/>
    <w:rsid w:val="007E26C6"/>
    <w:rsid w:val="007E4872"/>
    <w:rsid w:val="007E4C40"/>
    <w:rsid w:val="007E4D54"/>
    <w:rsid w:val="007E54D1"/>
    <w:rsid w:val="007E603C"/>
    <w:rsid w:val="007F1B2B"/>
    <w:rsid w:val="007F372E"/>
    <w:rsid w:val="007F3BCC"/>
    <w:rsid w:val="007F50D5"/>
    <w:rsid w:val="007F6422"/>
    <w:rsid w:val="008003B9"/>
    <w:rsid w:val="0080185A"/>
    <w:rsid w:val="00802989"/>
    <w:rsid w:val="008034EE"/>
    <w:rsid w:val="00805D54"/>
    <w:rsid w:val="00807DA6"/>
    <w:rsid w:val="00810FD9"/>
    <w:rsid w:val="0081143A"/>
    <w:rsid w:val="008137C5"/>
    <w:rsid w:val="0081403E"/>
    <w:rsid w:val="008141D5"/>
    <w:rsid w:val="00814537"/>
    <w:rsid w:val="00815BC2"/>
    <w:rsid w:val="00816514"/>
    <w:rsid w:val="00822031"/>
    <w:rsid w:val="008258DC"/>
    <w:rsid w:val="00826917"/>
    <w:rsid w:val="0082732E"/>
    <w:rsid w:val="0082749D"/>
    <w:rsid w:val="00827CE7"/>
    <w:rsid w:val="0083103A"/>
    <w:rsid w:val="00831051"/>
    <w:rsid w:val="00831902"/>
    <w:rsid w:val="0083494D"/>
    <w:rsid w:val="008360F6"/>
    <w:rsid w:val="008369DC"/>
    <w:rsid w:val="00837B41"/>
    <w:rsid w:val="00841ECE"/>
    <w:rsid w:val="00845065"/>
    <w:rsid w:val="008501A5"/>
    <w:rsid w:val="008516E0"/>
    <w:rsid w:val="008524B8"/>
    <w:rsid w:val="00852B08"/>
    <w:rsid w:val="00853779"/>
    <w:rsid w:val="00854626"/>
    <w:rsid w:val="00854A1E"/>
    <w:rsid w:val="00855AC0"/>
    <w:rsid w:val="00855D2B"/>
    <w:rsid w:val="00855D3F"/>
    <w:rsid w:val="008607C9"/>
    <w:rsid w:val="00860BFC"/>
    <w:rsid w:val="00862D35"/>
    <w:rsid w:val="00871AD7"/>
    <w:rsid w:val="00872705"/>
    <w:rsid w:val="00872A52"/>
    <w:rsid w:val="00873755"/>
    <w:rsid w:val="00873861"/>
    <w:rsid w:val="00874D0D"/>
    <w:rsid w:val="00876797"/>
    <w:rsid w:val="0087711A"/>
    <w:rsid w:val="008805B7"/>
    <w:rsid w:val="008831D6"/>
    <w:rsid w:val="0088368D"/>
    <w:rsid w:val="00883B96"/>
    <w:rsid w:val="00884690"/>
    <w:rsid w:val="0088635F"/>
    <w:rsid w:val="00890127"/>
    <w:rsid w:val="00890ADF"/>
    <w:rsid w:val="008913BC"/>
    <w:rsid w:val="008915E1"/>
    <w:rsid w:val="008918B3"/>
    <w:rsid w:val="0089279E"/>
    <w:rsid w:val="00892B1A"/>
    <w:rsid w:val="00892B41"/>
    <w:rsid w:val="00892FFD"/>
    <w:rsid w:val="008937BA"/>
    <w:rsid w:val="0089703B"/>
    <w:rsid w:val="008A028E"/>
    <w:rsid w:val="008A155A"/>
    <w:rsid w:val="008A185E"/>
    <w:rsid w:val="008A3517"/>
    <w:rsid w:val="008A4130"/>
    <w:rsid w:val="008B0B1B"/>
    <w:rsid w:val="008B2847"/>
    <w:rsid w:val="008B3006"/>
    <w:rsid w:val="008B321D"/>
    <w:rsid w:val="008B573F"/>
    <w:rsid w:val="008B6676"/>
    <w:rsid w:val="008B71E2"/>
    <w:rsid w:val="008B7FB6"/>
    <w:rsid w:val="008C1409"/>
    <w:rsid w:val="008C4ED6"/>
    <w:rsid w:val="008C57B5"/>
    <w:rsid w:val="008C6A3A"/>
    <w:rsid w:val="008C6E04"/>
    <w:rsid w:val="008C6EF6"/>
    <w:rsid w:val="008C7072"/>
    <w:rsid w:val="008D230C"/>
    <w:rsid w:val="008D6545"/>
    <w:rsid w:val="008D6549"/>
    <w:rsid w:val="008D7B59"/>
    <w:rsid w:val="008D7E09"/>
    <w:rsid w:val="008E1280"/>
    <w:rsid w:val="008E15E7"/>
    <w:rsid w:val="008E315F"/>
    <w:rsid w:val="008E3CD4"/>
    <w:rsid w:val="008E4413"/>
    <w:rsid w:val="008E4F66"/>
    <w:rsid w:val="008E530B"/>
    <w:rsid w:val="008E5847"/>
    <w:rsid w:val="008E68EB"/>
    <w:rsid w:val="008E6947"/>
    <w:rsid w:val="008E6C22"/>
    <w:rsid w:val="008E6EE9"/>
    <w:rsid w:val="008F0D6E"/>
    <w:rsid w:val="008F18A7"/>
    <w:rsid w:val="008F35E8"/>
    <w:rsid w:val="008F6018"/>
    <w:rsid w:val="008F6256"/>
    <w:rsid w:val="008F6CAE"/>
    <w:rsid w:val="008F6F03"/>
    <w:rsid w:val="00901992"/>
    <w:rsid w:val="00902ACE"/>
    <w:rsid w:val="0090366A"/>
    <w:rsid w:val="009044AE"/>
    <w:rsid w:val="00904500"/>
    <w:rsid w:val="00910EE1"/>
    <w:rsid w:val="009117E3"/>
    <w:rsid w:val="00912EF4"/>
    <w:rsid w:val="00914A53"/>
    <w:rsid w:val="009159AA"/>
    <w:rsid w:val="0091677D"/>
    <w:rsid w:val="009208A2"/>
    <w:rsid w:val="009236BB"/>
    <w:rsid w:val="00925138"/>
    <w:rsid w:val="00932751"/>
    <w:rsid w:val="00934B96"/>
    <w:rsid w:val="00941602"/>
    <w:rsid w:val="0094676A"/>
    <w:rsid w:val="00946A99"/>
    <w:rsid w:val="00946E1C"/>
    <w:rsid w:val="00946ECE"/>
    <w:rsid w:val="00947B9D"/>
    <w:rsid w:val="0095048E"/>
    <w:rsid w:val="00950F05"/>
    <w:rsid w:val="009510A7"/>
    <w:rsid w:val="0095179F"/>
    <w:rsid w:val="00953494"/>
    <w:rsid w:val="009536A6"/>
    <w:rsid w:val="00954B27"/>
    <w:rsid w:val="0095504A"/>
    <w:rsid w:val="0095661F"/>
    <w:rsid w:val="00957837"/>
    <w:rsid w:val="0096128D"/>
    <w:rsid w:val="00961709"/>
    <w:rsid w:val="00962037"/>
    <w:rsid w:val="0096239F"/>
    <w:rsid w:val="00965850"/>
    <w:rsid w:val="00965EEF"/>
    <w:rsid w:val="00965F8A"/>
    <w:rsid w:val="00966048"/>
    <w:rsid w:val="0096632C"/>
    <w:rsid w:val="009664B6"/>
    <w:rsid w:val="00966B2A"/>
    <w:rsid w:val="00966EBD"/>
    <w:rsid w:val="00970A4C"/>
    <w:rsid w:val="00971944"/>
    <w:rsid w:val="00972797"/>
    <w:rsid w:val="009732E9"/>
    <w:rsid w:val="00975FC3"/>
    <w:rsid w:val="00977A65"/>
    <w:rsid w:val="00981E59"/>
    <w:rsid w:val="0098529B"/>
    <w:rsid w:val="00985AEF"/>
    <w:rsid w:val="0098730D"/>
    <w:rsid w:val="00987E1F"/>
    <w:rsid w:val="00987EA8"/>
    <w:rsid w:val="00990549"/>
    <w:rsid w:val="0099386C"/>
    <w:rsid w:val="00993A6B"/>
    <w:rsid w:val="0099493E"/>
    <w:rsid w:val="009949D5"/>
    <w:rsid w:val="009A0EFA"/>
    <w:rsid w:val="009A10EE"/>
    <w:rsid w:val="009A1734"/>
    <w:rsid w:val="009A223F"/>
    <w:rsid w:val="009A421C"/>
    <w:rsid w:val="009A4C49"/>
    <w:rsid w:val="009B1F01"/>
    <w:rsid w:val="009B444C"/>
    <w:rsid w:val="009B451C"/>
    <w:rsid w:val="009B52A4"/>
    <w:rsid w:val="009B66E1"/>
    <w:rsid w:val="009B745D"/>
    <w:rsid w:val="009C060A"/>
    <w:rsid w:val="009C11A8"/>
    <w:rsid w:val="009C168C"/>
    <w:rsid w:val="009C203A"/>
    <w:rsid w:val="009C3846"/>
    <w:rsid w:val="009C4B84"/>
    <w:rsid w:val="009C5B8B"/>
    <w:rsid w:val="009C716D"/>
    <w:rsid w:val="009D1199"/>
    <w:rsid w:val="009D2404"/>
    <w:rsid w:val="009D3E3F"/>
    <w:rsid w:val="009D6D03"/>
    <w:rsid w:val="009D744D"/>
    <w:rsid w:val="009E18B0"/>
    <w:rsid w:val="009E3E3A"/>
    <w:rsid w:val="009E45F3"/>
    <w:rsid w:val="009E4C02"/>
    <w:rsid w:val="009E5210"/>
    <w:rsid w:val="009E55E1"/>
    <w:rsid w:val="009E6199"/>
    <w:rsid w:val="009E7054"/>
    <w:rsid w:val="009F1850"/>
    <w:rsid w:val="009F3076"/>
    <w:rsid w:val="009F4492"/>
    <w:rsid w:val="009F455B"/>
    <w:rsid w:val="009F5D71"/>
    <w:rsid w:val="009F7593"/>
    <w:rsid w:val="00A00F9B"/>
    <w:rsid w:val="00A042D3"/>
    <w:rsid w:val="00A056F4"/>
    <w:rsid w:val="00A07DD1"/>
    <w:rsid w:val="00A104BD"/>
    <w:rsid w:val="00A117B1"/>
    <w:rsid w:val="00A1236A"/>
    <w:rsid w:val="00A1292B"/>
    <w:rsid w:val="00A1332E"/>
    <w:rsid w:val="00A13EE5"/>
    <w:rsid w:val="00A1474D"/>
    <w:rsid w:val="00A14F44"/>
    <w:rsid w:val="00A1613C"/>
    <w:rsid w:val="00A20439"/>
    <w:rsid w:val="00A20D1C"/>
    <w:rsid w:val="00A212C4"/>
    <w:rsid w:val="00A2202C"/>
    <w:rsid w:val="00A242AC"/>
    <w:rsid w:val="00A2614F"/>
    <w:rsid w:val="00A2676A"/>
    <w:rsid w:val="00A30045"/>
    <w:rsid w:val="00A31B97"/>
    <w:rsid w:val="00A31F57"/>
    <w:rsid w:val="00A328B0"/>
    <w:rsid w:val="00A33A68"/>
    <w:rsid w:val="00A34C04"/>
    <w:rsid w:val="00A35E3D"/>
    <w:rsid w:val="00A37AB5"/>
    <w:rsid w:val="00A37E26"/>
    <w:rsid w:val="00A40319"/>
    <w:rsid w:val="00A4122D"/>
    <w:rsid w:val="00A416C5"/>
    <w:rsid w:val="00A41982"/>
    <w:rsid w:val="00A41DC1"/>
    <w:rsid w:val="00A43459"/>
    <w:rsid w:val="00A44DE5"/>
    <w:rsid w:val="00A44E84"/>
    <w:rsid w:val="00A45234"/>
    <w:rsid w:val="00A45A42"/>
    <w:rsid w:val="00A46257"/>
    <w:rsid w:val="00A47D0E"/>
    <w:rsid w:val="00A47E39"/>
    <w:rsid w:val="00A50E77"/>
    <w:rsid w:val="00A51AC7"/>
    <w:rsid w:val="00A541BC"/>
    <w:rsid w:val="00A54D42"/>
    <w:rsid w:val="00A552D3"/>
    <w:rsid w:val="00A55D4C"/>
    <w:rsid w:val="00A56DDA"/>
    <w:rsid w:val="00A570DA"/>
    <w:rsid w:val="00A60196"/>
    <w:rsid w:val="00A64803"/>
    <w:rsid w:val="00A66214"/>
    <w:rsid w:val="00A711B8"/>
    <w:rsid w:val="00A71688"/>
    <w:rsid w:val="00A72046"/>
    <w:rsid w:val="00A72546"/>
    <w:rsid w:val="00A72A66"/>
    <w:rsid w:val="00A73FC8"/>
    <w:rsid w:val="00A75ADA"/>
    <w:rsid w:val="00A778FF"/>
    <w:rsid w:val="00A802F2"/>
    <w:rsid w:val="00A813F4"/>
    <w:rsid w:val="00A819CF"/>
    <w:rsid w:val="00A81C46"/>
    <w:rsid w:val="00A82C4E"/>
    <w:rsid w:val="00A845C8"/>
    <w:rsid w:val="00A85622"/>
    <w:rsid w:val="00A8770B"/>
    <w:rsid w:val="00A87ABA"/>
    <w:rsid w:val="00A90246"/>
    <w:rsid w:val="00A90D3B"/>
    <w:rsid w:val="00A91090"/>
    <w:rsid w:val="00A91CF7"/>
    <w:rsid w:val="00A9358D"/>
    <w:rsid w:val="00A93980"/>
    <w:rsid w:val="00A944DE"/>
    <w:rsid w:val="00A947A0"/>
    <w:rsid w:val="00A94A5F"/>
    <w:rsid w:val="00A97FBD"/>
    <w:rsid w:val="00AA0328"/>
    <w:rsid w:val="00AA0FDE"/>
    <w:rsid w:val="00AA1A72"/>
    <w:rsid w:val="00AA20F9"/>
    <w:rsid w:val="00AA4071"/>
    <w:rsid w:val="00AA74B3"/>
    <w:rsid w:val="00AB0F0F"/>
    <w:rsid w:val="00AB2201"/>
    <w:rsid w:val="00AB3947"/>
    <w:rsid w:val="00AB398B"/>
    <w:rsid w:val="00AB4C7C"/>
    <w:rsid w:val="00AB56B4"/>
    <w:rsid w:val="00AB6153"/>
    <w:rsid w:val="00AB6D62"/>
    <w:rsid w:val="00AC07E7"/>
    <w:rsid w:val="00AC1746"/>
    <w:rsid w:val="00AC3009"/>
    <w:rsid w:val="00AC300E"/>
    <w:rsid w:val="00AC371A"/>
    <w:rsid w:val="00AC4FF1"/>
    <w:rsid w:val="00AC572A"/>
    <w:rsid w:val="00AC577D"/>
    <w:rsid w:val="00AC5F64"/>
    <w:rsid w:val="00AC7342"/>
    <w:rsid w:val="00AD0170"/>
    <w:rsid w:val="00AD01D9"/>
    <w:rsid w:val="00AD0E81"/>
    <w:rsid w:val="00AD1F54"/>
    <w:rsid w:val="00AD20D5"/>
    <w:rsid w:val="00AD2240"/>
    <w:rsid w:val="00AD2859"/>
    <w:rsid w:val="00AD3DF2"/>
    <w:rsid w:val="00AD46F3"/>
    <w:rsid w:val="00AD5861"/>
    <w:rsid w:val="00AD65E2"/>
    <w:rsid w:val="00AE055F"/>
    <w:rsid w:val="00AE0C48"/>
    <w:rsid w:val="00AE0F17"/>
    <w:rsid w:val="00AE3EB3"/>
    <w:rsid w:val="00AE4889"/>
    <w:rsid w:val="00AE4BEC"/>
    <w:rsid w:val="00AE66CB"/>
    <w:rsid w:val="00AF2277"/>
    <w:rsid w:val="00AF26C1"/>
    <w:rsid w:val="00AF3244"/>
    <w:rsid w:val="00AF379F"/>
    <w:rsid w:val="00AF40A1"/>
    <w:rsid w:val="00AF5CD6"/>
    <w:rsid w:val="00AF7361"/>
    <w:rsid w:val="00B00E8F"/>
    <w:rsid w:val="00B02847"/>
    <w:rsid w:val="00B035BE"/>
    <w:rsid w:val="00B04EEF"/>
    <w:rsid w:val="00B06436"/>
    <w:rsid w:val="00B064E5"/>
    <w:rsid w:val="00B2003A"/>
    <w:rsid w:val="00B217AA"/>
    <w:rsid w:val="00B2343A"/>
    <w:rsid w:val="00B235EB"/>
    <w:rsid w:val="00B23DA8"/>
    <w:rsid w:val="00B2414A"/>
    <w:rsid w:val="00B24DFC"/>
    <w:rsid w:val="00B25AFB"/>
    <w:rsid w:val="00B30401"/>
    <w:rsid w:val="00B333CA"/>
    <w:rsid w:val="00B353EB"/>
    <w:rsid w:val="00B36192"/>
    <w:rsid w:val="00B370AD"/>
    <w:rsid w:val="00B378B0"/>
    <w:rsid w:val="00B41BB1"/>
    <w:rsid w:val="00B4527F"/>
    <w:rsid w:val="00B47878"/>
    <w:rsid w:val="00B51706"/>
    <w:rsid w:val="00B51C27"/>
    <w:rsid w:val="00B52BA7"/>
    <w:rsid w:val="00B5303F"/>
    <w:rsid w:val="00B5509C"/>
    <w:rsid w:val="00B55443"/>
    <w:rsid w:val="00B557C5"/>
    <w:rsid w:val="00B56927"/>
    <w:rsid w:val="00B57093"/>
    <w:rsid w:val="00B612C3"/>
    <w:rsid w:val="00B625B3"/>
    <w:rsid w:val="00B65DF6"/>
    <w:rsid w:val="00B6625A"/>
    <w:rsid w:val="00B6749F"/>
    <w:rsid w:val="00B714BD"/>
    <w:rsid w:val="00B719D3"/>
    <w:rsid w:val="00B72627"/>
    <w:rsid w:val="00B72AE5"/>
    <w:rsid w:val="00B73BB5"/>
    <w:rsid w:val="00B75FDF"/>
    <w:rsid w:val="00B76411"/>
    <w:rsid w:val="00B80536"/>
    <w:rsid w:val="00B80EB5"/>
    <w:rsid w:val="00B8215F"/>
    <w:rsid w:val="00B828A4"/>
    <w:rsid w:val="00B82C9E"/>
    <w:rsid w:val="00B83192"/>
    <w:rsid w:val="00B8400C"/>
    <w:rsid w:val="00B841B8"/>
    <w:rsid w:val="00B8491F"/>
    <w:rsid w:val="00B84CF9"/>
    <w:rsid w:val="00B84D99"/>
    <w:rsid w:val="00B852AE"/>
    <w:rsid w:val="00B85534"/>
    <w:rsid w:val="00B91A74"/>
    <w:rsid w:val="00B92FE5"/>
    <w:rsid w:val="00B944B2"/>
    <w:rsid w:val="00B94EDB"/>
    <w:rsid w:val="00B95944"/>
    <w:rsid w:val="00B9596F"/>
    <w:rsid w:val="00B95B1E"/>
    <w:rsid w:val="00BA057E"/>
    <w:rsid w:val="00BA2019"/>
    <w:rsid w:val="00BA268E"/>
    <w:rsid w:val="00BA2805"/>
    <w:rsid w:val="00BA2C5C"/>
    <w:rsid w:val="00BA4210"/>
    <w:rsid w:val="00BA470B"/>
    <w:rsid w:val="00BA5225"/>
    <w:rsid w:val="00BA5416"/>
    <w:rsid w:val="00BA5789"/>
    <w:rsid w:val="00BA69B2"/>
    <w:rsid w:val="00BA6D34"/>
    <w:rsid w:val="00BA77A5"/>
    <w:rsid w:val="00BB026A"/>
    <w:rsid w:val="00BB0679"/>
    <w:rsid w:val="00BB0F13"/>
    <w:rsid w:val="00BB3077"/>
    <w:rsid w:val="00BB3285"/>
    <w:rsid w:val="00BB3A1A"/>
    <w:rsid w:val="00BB5080"/>
    <w:rsid w:val="00BB5383"/>
    <w:rsid w:val="00BB6496"/>
    <w:rsid w:val="00BB6ECD"/>
    <w:rsid w:val="00BC4053"/>
    <w:rsid w:val="00BC4593"/>
    <w:rsid w:val="00BC5EB6"/>
    <w:rsid w:val="00BC6931"/>
    <w:rsid w:val="00BD1B8C"/>
    <w:rsid w:val="00BD1DB2"/>
    <w:rsid w:val="00BD2505"/>
    <w:rsid w:val="00BD32FC"/>
    <w:rsid w:val="00BD4DC6"/>
    <w:rsid w:val="00BD4F1F"/>
    <w:rsid w:val="00BD59B1"/>
    <w:rsid w:val="00BD6D5A"/>
    <w:rsid w:val="00BD7001"/>
    <w:rsid w:val="00BE0437"/>
    <w:rsid w:val="00BE08F9"/>
    <w:rsid w:val="00BE36C7"/>
    <w:rsid w:val="00BE3BEE"/>
    <w:rsid w:val="00BE3DD1"/>
    <w:rsid w:val="00BE3DFA"/>
    <w:rsid w:val="00BE6112"/>
    <w:rsid w:val="00BE6504"/>
    <w:rsid w:val="00BF1AAA"/>
    <w:rsid w:val="00BF2481"/>
    <w:rsid w:val="00BF4B4B"/>
    <w:rsid w:val="00BF5990"/>
    <w:rsid w:val="00BF68A2"/>
    <w:rsid w:val="00C0237D"/>
    <w:rsid w:val="00C03884"/>
    <w:rsid w:val="00C03E19"/>
    <w:rsid w:val="00C075C0"/>
    <w:rsid w:val="00C079E6"/>
    <w:rsid w:val="00C07EC4"/>
    <w:rsid w:val="00C16DAC"/>
    <w:rsid w:val="00C21B0C"/>
    <w:rsid w:val="00C248F9"/>
    <w:rsid w:val="00C254AB"/>
    <w:rsid w:val="00C27B27"/>
    <w:rsid w:val="00C31A06"/>
    <w:rsid w:val="00C3260B"/>
    <w:rsid w:val="00C354DB"/>
    <w:rsid w:val="00C36F4E"/>
    <w:rsid w:val="00C42141"/>
    <w:rsid w:val="00C4337B"/>
    <w:rsid w:val="00C463C1"/>
    <w:rsid w:val="00C476D4"/>
    <w:rsid w:val="00C502E6"/>
    <w:rsid w:val="00C5232F"/>
    <w:rsid w:val="00C55A7A"/>
    <w:rsid w:val="00C55FD3"/>
    <w:rsid w:val="00C570FB"/>
    <w:rsid w:val="00C5725F"/>
    <w:rsid w:val="00C577B6"/>
    <w:rsid w:val="00C62214"/>
    <w:rsid w:val="00C63024"/>
    <w:rsid w:val="00C63D1B"/>
    <w:rsid w:val="00C6515B"/>
    <w:rsid w:val="00C70B91"/>
    <w:rsid w:val="00C70FAD"/>
    <w:rsid w:val="00C72BC5"/>
    <w:rsid w:val="00C735A1"/>
    <w:rsid w:val="00C73945"/>
    <w:rsid w:val="00C75EAB"/>
    <w:rsid w:val="00C7706D"/>
    <w:rsid w:val="00C807AA"/>
    <w:rsid w:val="00C8100D"/>
    <w:rsid w:val="00C81AFF"/>
    <w:rsid w:val="00C83890"/>
    <w:rsid w:val="00C83F1C"/>
    <w:rsid w:val="00C842CB"/>
    <w:rsid w:val="00C86749"/>
    <w:rsid w:val="00C931FB"/>
    <w:rsid w:val="00C93A98"/>
    <w:rsid w:val="00C9520E"/>
    <w:rsid w:val="00C9559D"/>
    <w:rsid w:val="00C96251"/>
    <w:rsid w:val="00C96880"/>
    <w:rsid w:val="00C97118"/>
    <w:rsid w:val="00C97F40"/>
    <w:rsid w:val="00CA008C"/>
    <w:rsid w:val="00CA16DC"/>
    <w:rsid w:val="00CA2597"/>
    <w:rsid w:val="00CA2E73"/>
    <w:rsid w:val="00CA5DC8"/>
    <w:rsid w:val="00CA69B0"/>
    <w:rsid w:val="00CA6C09"/>
    <w:rsid w:val="00CA73AE"/>
    <w:rsid w:val="00CA77D0"/>
    <w:rsid w:val="00CB306B"/>
    <w:rsid w:val="00CB3132"/>
    <w:rsid w:val="00CB3673"/>
    <w:rsid w:val="00CB6072"/>
    <w:rsid w:val="00CB6BA8"/>
    <w:rsid w:val="00CB748A"/>
    <w:rsid w:val="00CB7797"/>
    <w:rsid w:val="00CB7C02"/>
    <w:rsid w:val="00CB7C49"/>
    <w:rsid w:val="00CB7E0F"/>
    <w:rsid w:val="00CC0770"/>
    <w:rsid w:val="00CC0AB9"/>
    <w:rsid w:val="00CC2178"/>
    <w:rsid w:val="00CC2CC4"/>
    <w:rsid w:val="00CC2D1E"/>
    <w:rsid w:val="00CC4DE1"/>
    <w:rsid w:val="00CC500A"/>
    <w:rsid w:val="00CC73CE"/>
    <w:rsid w:val="00CD02DC"/>
    <w:rsid w:val="00CD0879"/>
    <w:rsid w:val="00CD0C21"/>
    <w:rsid w:val="00CD11E1"/>
    <w:rsid w:val="00CD2B90"/>
    <w:rsid w:val="00CD2F06"/>
    <w:rsid w:val="00CD38F5"/>
    <w:rsid w:val="00CE1DC9"/>
    <w:rsid w:val="00CE208D"/>
    <w:rsid w:val="00CE274B"/>
    <w:rsid w:val="00CE5105"/>
    <w:rsid w:val="00CE57C2"/>
    <w:rsid w:val="00CE5CA4"/>
    <w:rsid w:val="00CE66A3"/>
    <w:rsid w:val="00CE68E4"/>
    <w:rsid w:val="00CE6908"/>
    <w:rsid w:val="00CF1393"/>
    <w:rsid w:val="00CF3369"/>
    <w:rsid w:val="00CF3852"/>
    <w:rsid w:val="00CF4F1C"/>
    <w:rsid w:val="00CF5760"/>
    <w:rsid w:val="00D01C31"/>
    <w:rsid w:val="00D02093"/>
    <w:rsid w:val="00D02100"/>
    <w:rsid w:val="00D03B86"/>
    <w:rsid w:val="00D040E7"/>
    <w:rsid w:val="00D041E2"/>
    <w:rsid w:val="00D05024"/>
    <w:rsid w:val="00D05CB2"/>
    <w:rsid w:val="00D0781A"/>
    <w:rsid w:val="00D10426"/>
    <w:rsid w:val="00D11137"/>
    <w:rsid w:val="00D11580"/>
    <w:rsid w:val="00D13571"/>
    <w:rsid w:val="00D139F2"/>
    <w:rsid w:val="00D140C3"/>
    <w:rsid w:val="00D16167"/>
    <w:rsid w:val="00D1731A"/>
    <w:rsid w:val="00D176D3"/>
    <w:rsid w:val="00D207E8"/>
    <w:rsid w:val="00D21E65"/>
    <w:rsid w:val="00D25FE3"/>
    <w:rsid w:val="00D300FB"/>
    <w:rsid w:val="00D31589"/>
    <w:rsid w:val="00D34152"/>
    <w:rsid w:val="00D34CF2"/>
    <w:rsid w:val="00D36079"/>
    <w:rsid w:val="00D36244"/>
    <w:rsid w:val="00D36377"/>
    <w:rsid w:val="00D367CE"/>
    <w:rsid w:val="00D40911"/>
    <w:rsid w:val="00D40EDD"/>
    <w:rsid w:val="00D41182"/>
    <w:rsid w:val="00D423EF"/>
    <w:rsid w:val="00D43A59"/>
    <w:rsid w:val="00D46284"/>
    <w:rsid w:val="00D471E3"/>
    <w:rsid w:val="00D508D6"/>
    <w:rsid w:val="00D510A7"/>
    <w:rsid w:val="00D5166C"/>
    <w:rsid w:val="00D54A3F"/>
    <w:rsid w:val="00D54FCE"/>
    <w:rsid w:val="00D55D0E"/>
    <w:rsid w:val="00D56241"/>
    <w:rsid w:val="00D61A7F"/>
    <w:rsid w:val="00D61CC3"/>
    <w:rsid w:val="00D61D1E"/>
    <w:rsid w:val="00D64130"/>
    <w:rsid w:val="00D641F0"/>
    <w:rsid w:val="00D64FC5"/>
    <w:rsid w:val="00D6572E"/>
    <w:rsid w:val="00D657EC"/>
    <w:rsid w:val="00D6676B"/>
    <w:rsid w:val="00D6741C"/>
    <w:rsid w:val="00D707A6"/>
    <w:rsid w:val="00D73E53"/>
    <w:rsid w:val="00D74074"/>
    <w:rsid w:val="00D754D4"/>
    <w:rsid w:val="00D81776"/>
    <w:rsid w:val="00D82349"/>
    <w:rsid w:val="00D83E38"/>
    <w:rsid w:val="00D844CC"/>
    <w:rsid w:val="00D84796"/>
    <w:rsid w:val="00D85D10"/>
    <w:rsid w:val="00D86C43"/>
    <w:rsid w:val="00D87B58"/>
    <w:rsid w:val="00D90BA1"/>
    <w:rsid w:val="00D91D3F"/>
    <w:rsid w:val="00D9342D"/>
    <w:rsid w:val="00D93875"/>
    <w:rsid w:val="00D94061"/>
    <w:rsid w:val="00D94810"/>
    <w:rsid w:val="00D97826"/>
    <w:rsid w:val="00DA15EC"/>
    <w:rsid w:val="00DA3443"/>
    <w:rsid w:val="00DA356B"/>
    <w:rsid w:val="00DA36CF"/>
    <w:rsid w:val="00DA3755"/>
    <w:rsid w:val="00DA4EC0"/>
    <w:rsid w:val="00DA5174"/>
    <w:rsid w:val="00DA6537"/>
    <w:rsid w:val="00DB1574"/>
    <w:rsid w:val="00DB3163"/>
    <w:rsid w:val="00DB3CF3"/>
    <w:rsid w:val="00DB7D8F"/>
    <w:rsid w:val="00DC15BC"/>
    <w:rsid w:val="00DC17B1"/>
    <w:rsid w:val="00DC25D4"/>
    <w:rsid w:val="00DC3FB5"/>
    <w:rsid w:val="00DC4267"/>
    <w:rsid w:val="00DC6224"/>
    <w:rsid w:val="00DC71AB"/>
    <w:rsid w:val="00DD0970"/>
    <w:rsid w:val="00DD0AAD"/>
    <w:rsid w:val="00DD14F1"/>
    <w:rsid w:val="00DD35BF"/>
    <w:rsid w:val="00DD66B3"/>
    <w:rsid w:val="00DE1D64"/>
    <w:rsid w:val="00DE1F50"/>
    <w:rsid w:val="00DE28F6"/>
    <w:rsid w:val="00DE32CC"/>
    <w:rsid w:val="00DE6503"/>
    <w:rsid w:val="00DE75AB"/>
    <w:rsid w:val="00DE7707"/>
    <w:rsid w:val="00DF2213"/>
    <w:rsid w:val="00DF497B"/>
    <w:rsid w:val="00DF4EDF"/>
    <w:rsid w:val="00DF5201"/>
    <w:rsid w:val="00DF5A55"/>
    <w:rsid w:val="00DF6342"/>
    <w:rsid w:val="00DF7A8A"/>
    <w:rsid w:val="00DF7EE1"/>
    <w:rsid w:val="00E00F78"/>
    <w:rsid w:val="00E01CF6"/>
    <w:rsid w:val="00E029F2"/>
    <w:rsid w:val="00E0391B"/>
    <w:rsid w:val="00E04CE4"/>
    <w:rsid w:val="00E059C7"/>
    <w:rsid w:val="00E079F2"/>
    <w:rsid w:val="00E107F6"/>
    <w:rsid w:val="00E1233A"/>
    <w:rsid w:val="00E12E93"/>
    <w:rsid w:val="00E141CE"/>
    <w:rsid w:val="00E149D0"/>
    <w:rsid w:val="00E151A4"/>
    <w:rsid w:val="00E16984"/>
    <w:rsid w:val="00E16E56"/>
    <w:rsid w:val="00E1729E"/>
    <w:rsid w:val="00E17477"/>
    <w:rsid w:val="00E2180D"/>
    <w:rsid w:val="00E22DF2"/>
    <w:rsid w:val="00E23E0B"/>
    <w:rsid w:val="00E25FCA"/>
    <w:rsid w:val="00E263AE"/>
    <w:rsid w:val="00E264AF"/>
    <w:rsid w:val="00E302E7"/>
    <w:rsid w:val="00E31F36"/>
    <w:rsid w:val="00E3202A"/>
    <w:rsid w:val="00E34CFF"/>
    <w:rsid w:val="00E36822"/>
    <w:rsid w:val="00E4035C"/>
    <w:rsid w:val="00E40585"/>
    <w:rsid w:val="00E40F18"/>
    <w:rsid w:val="00E415A1"/>
    <w:rsid w:val="00E42361"/>
    <w:rsid w:val="00E44D06"/>
    <w:rsid w:val="00E4598B"/>
    <w:rsid w:val="00E470A7"/>
    <w:rsid w:val="00E5147F"/>
    <w:rsid w:val="00E5265E"/>
    <w:rsid w:val="00E536CE"/>
    <w:rsid w:val="00E5449F"/>
    <w:rsid w:val="00E55A6E"/>
    <w:rsid w:val="00E57518"/>
    <w:rsid w:val="00E57834"/>
    <w:rsid w:val="00E62D3F"/>
    <w:rsid w:val="00E631F7"/>
    <w:rsid w:val="00E63338"/>
    <w:rsid w:val="00E63582"/>
    <w:rsid w:val="00E64263"/>
    <w:rsid w:val="00E64364"/>
    <w:rsid w:val="00E6669C"/>
    <w:rsid w:val="00E671FB"/>
    <w:rsid w:val="00E70D39"/>
    <w:rsid w:val="00E70D8C"/>
    <w:rsid w:val="00E718FD"/>
    <w:rsid w:val="00E71D29"/>
    <w:rsid w:val="00E74D1E"/>
    <w:rsid w:val="00E76078"/>
    <w:rsid w:val="00E777D6"/>
    <w:rsid w:val="00E77AF5"/>
    <w:rsid w:val="00E807F6"/>
    <w:rsid w:val="00E809BF"/>
    <w:rsid w:val="00E80FFA"/>
    <w:rsid w:val="00E8290D"/>
    <w:rsid w:val="00E82C48"/>
    <w:rsid w:val="00E84F46"/>
    <w:rsid w:val="00E8661E"/>
    <w:rsid w:val="00E8726A"/>
    <w:rsid w:val="00E90370"/>
    <w:rsid w:val="00E90F19"/>
    <w:rsid w:val="00E9453E"/>
    <w:rsid w:val="00E94788"/>
    <w:rsid w:val="00E95B91"/>
    <w:rsid w:val="00E97309"/>
    <w:rsid w:val="00EA1C91"/>
    <w:rsid w:val="00EA2DE9"/>
    <w:rsid w:val="00EA30EB"/>
    <w:rsid w:val="00EA7AE2"/>
    <w:rsid w:val="00EB05CD"/>
    <w:rsid w:val="00EB1D3C"/>
    <w:rsid w:val="00EB2123"/>
    <w:rsid w:val="00EB2641"/>
    <w:rsid w:val="00EB4A5B"/>
    <w:rsid w:val="00EB4C57"/>
    <w:rsid w:val="00EB4CC2"/>
    <w:rsid w:val="00EB598E"/>
    <w:rsid w:val="00EB5F71"/>
    <w:rsid w:val="00EB74B1"/>
    <w:rsid w:val="00EB74F2"/>
    <w:rsid w:val="00EB7649"/>
    <w:rsid w:val="00EC0119"/>
    <w:rsid w:val="00EC094E"/>
    <w:rsid w:val="00EC2E07"/>
    <w:rsid w:val="00EC44A4"/>
    <w:rsid w:val="00EC5C0F"/>
    <w:rsid w:val="00EC6073"/>
    <w:rsid w:val="00EC6DB9"/>
    <w:rsid w:val="00EC7828"/>
    <w:rsid w:val="00EC7F30"/>
    <w:rsid w:val="00ED0FD2"/>
    <w:rsid w:val="00ED1A29"/>
    <w:rsid w:val="00ED1CEE"/>
    <w:rsid w:val="00ED2EBF"/>
    <w:rsid w:val="00ED3599"/>
    <w:rsid w:val="00ED3DB5"/>
    <w:rsid w:val="00ED43FA"/>
    <w:rsid w:val="00ED5664"/>
    <w:rsid w:val="00EE07F7"/>
    <w:rsid w:val="00EE196C"/>
    <w:rsid w:val="00EE3248"/>
    <w:rsid w:val="00EE4E7C"/>
    <w:rsid w:val="00EE5662"/>
    <w:rsid w:val="00EE5DB1"/>
    <w:rsid w:val="00EE646B"/>
    <w:rsid w:val="00EE7EC3"/>
    <w:rsid w:val="00EF2DD4"/>
    <w:rsid w:val="00EF4A73"/>
    <w:rsid w:val="00EF4E5A"/>
    <w:rsid w:val="00EF53D1"/>
    <w:rsid w:val="00EF5E80"/>
    <w:rsid w:val="00EF5FB2"/>
    <w:rsid w:val="00F018FF"/>
    <w:rsid w:val="00F04D1E"/>
    <w:rsid w:val="00F05E3B"/>
    <w:rsid w:val="00F12061"/>
    <w:rsid w:val="00F13197"/>
    <w:rsid w:val="00F1411E"/>
    <w:rsid w:val="00F14732"/>
    <w:rsid w:val="00F159E4"/>
    <w:rsid w:val="00F15AEA"/>
    <w:rsid w:val="00F15BFA"/>
    <w:rsid w:val="00F15F8A"/>
    <w:rsid w:val="00F162D9"/>
    <w:rsid w:val="00F175E3"/>
    <w:rsid w:val="00F20515"/>
    <w:rsid w:val="00F20CB6"/>
    <w:rsid w:val="00F20F38"/>
    <w:rsid w:val="00F210C2"/>
    <w:rsid w:val="00F21A5A"/>
    <w:rsid w:val="00F24D66"/>
    <w:rsid w:val="00F258AC"/>
    <w:rsid w:val="00F25B79"/>
    <w:rsid w:val="00F262C8"/>
    <w:rsid w:val="00F26E03"/>
    <w:rsid w:val="00F27864"/>
    <w:rsid w:val="00F27873"/>
    <w:rsid w:val="00F279DA"/>
    <w:rsid w:val="00F304B6"/>
    <w:rsid w:val="00F30ACF"/>
    <w:rsid w:val="00F30F75"/>
    <w:rsid w:val="00F312A2"/>
    <w:rsid w:val="00F32BB8"/>
    <w:rsid w:val="00F339A3"/>
    <w:rsid w:val="00F33C0C"/>
    <w:rsid w:val="00F34C0A"/>
    <w:rsid w:val="00F37B85"/>
    <w:rsid w:val="00F40C6C"/>
    <w:rsid w:val="00F41279"/>
    <w:rsid w:val="00F42066"/>
    <w:rsid w:val="00F44C75"/>
    <w:rsid w:val="00F45B00"/>
    <w:rsid w:val="00F477A1"/>
    <w:rsid w:val="00F516F5"/>
    <w:rsid w:val="00F51CD1"/>
    <w:rsid w:val="00F5263D"/>
    <w:rsid w:val="00F52C62"/>
    <w:rsid w:val="00F535EF"/>
    <w:rsid w:val="00F53E5B"/>
    <w:rsid w:val="00F56C67"/>
    <w:rsid w:val="00F57DC4"/>
    <w:rsid w:val="00F61EC7"/>
    <w:rsid w:val="00F63080"/>
    <w:rsid w:val="00F63DC4"/>
    <w:rsid w:val="00F64145"/>
    <w:rsid w:val="00F65D46"/>
    <w:rsid w:val="00F6723D"/>
    <w:rsid w:val="00F67AAD"/>
    <w:rsid w:val="00F7032E"/>
    <w:rsid w:val="00F7067E"/>
    <w:rsid w:val="00F72777"/>
    <w:rsid w:val="00F7384C"/>
    <w:rsid w:val="00F74404"/>
    <w:rsid w:val="00F75315"/>
    <w:rsid w:val="00F75E6D"/>
    <w:rsid w:val="00F76E0B"/>
    <w:rsid w:val="00F773E2"/>
    <w:rsid w:val="00F776D9"/>
    <w:rsid w:val="00F803F4"/>
    <w:rsid w:val="00F80E0F"/>
    <w:rsid w:val="00F80E1F"/>
    <w:rsid w:val="00F81599"/>
    <w:rsid w:val="00F81F04"/>
    <w:rsid w:val="00F82059"/>
    <w:rsid w:val="00F827D8"/>
    <w:rsid w:val="00F827F7"/>
    <w:rsid w:val="00F834E1"/>
    <w:rsid w:val="00F84FAE"/>
    <w:rsid w:val="00F85AE1"/>
    <w:rsid w:val="00F85AE2"/>
    <w:rsid w:val="00F873C5"/>
    <w:rsid w:val="00F90A12"/>
    <w:rsid w:val="00F91994"/>
    <w:rsid w:val="00F936B5"/>
    <w:rsid w:val="00F93B0D"/>
    <w:rsid w:val="00F93E3C"/>
    <w:rsid w:val="00F94710"/>
    <w:rsid w:val="00F94ECB"/>
    <w:rsid w:val="00F95784"/>
    <w:rsid w:val="00F961BD"/>
    <w:rsid w:val="00F96913"/>
    <w:rsid w:val="00FA11CD"/>
    <w:rsid w:val="00FA17F8"/>
    <w:rsid w:val="00FA1A7B"/>
    <w:rsid w:val="00FA4C52"/>
    <w:rsid w:val="00FA5594"/>
    <w:rsid w:val="00FB0BD3"/>
    <w:rsid w:val="00FB2172"/>
    <w:rsid w:val="00FB410C"/>
    <w:rsid w:val="00FB4735"/>
    <w:rsid w:val="00FB6E00"/>
    <w:rsid w:val="00FC0B52"/>
    <w:rsid w:val="00FC20EC"/>
    <w:rsid w:val="00FC30C5"/>
    <w:rsid w:val="00FC3EDB"/>
    <w:rsid w:val="00FC6E88"/>
    <w:rsid w:val="00FC74E4"/>
    <w:rsid w:val="00FD0420"/>
    <w:rsid w:val="00FD288D"/>
    <w:rsid w:val="00FD4276"/>
    <w:rsid w:val="00FD4D28"/>
    <w:rsid w:val="00FD4F7B"/>
    <w:rsid w:val="00FD763B"/>
    <w:rsid w:val="00FD7B56"/>
    <w:rsid w:val="00FE16DF"/>
    <w:rsid w:val="00FE25A9"/>
    <w:rsid w:val="00FE3121"/>
    <w:rsid w:val="00FE3495"/>
    <w:rsid w:val="00FE3AE1"/>
    <w:rsid w:val="00FE6DB2"/>
    <w:rsid w:val="00FE7DF8"/>
    <w:rsid w:val="00FF11C8"/>
    <w:rsid w:val="00FF1AF8"/>
    <w:rsid w:val="00FF2721"/>
    <w:rsid w:val="00FF3899"/>
    <w:rsid w:val="00FF40C2"/>
    <w:rsid w:val="00FF4902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94800"/>
  <w15:chartTrackingRefBased/>
  <w15:docId w15:val="{0543F8D3-379A-440F-B8E6-ED5E651F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firstLine="0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ind w:firstLine="0"/>
      <w:jc w:val="both"/>
      <w:outlineLvl w:val="1"/>
    </w:pPr>
    <w:rPr>
      <w:b/>
      <w:bCs/>
      <w:i/>
      <w:iCs/>
      <w:u w:val="single"/>
      <w:lang w:val="sr-Cyrl-CS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2A1D"/>
    <w:pPr>
      <w:keepNext/>
      <w:spacing w:before="240" w:after="60" w:line="276" w:lineRule="auto"/>
      <w:ind w:firstLine="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A1D"/>
    <w:pPr>
      <w:keepNext/>
      <w:spacing w:before="240" w:after="60" w:line="276" w:lineRule="auto"/>
      <w:ind w:firstLine="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autoSpaceDE w:val="0"/>
      <w:autoSpaceDN w:val="0"/>
      <w:adjustRightInd w:val="0"/>
      <w:ind w:firstLine="0"/>
      <w:jc w:val="center"/>
      <w:outlineLvl w:val="4"/>
    </w:pPr>
    <w:rPr>
      <w:rFonts w:ascii="Cir Times_New_Roman" w:hAnsi="Cir Times_New_Roman"/>
      <w:b/>
      <w:bCs/>
      <w:color w:val="000000"/>
      <w:sz w:val="18"/>
      <w:szCs w:val="1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D75A7"/>
    <w:rPr>
      <w:b/>
      <w:bCs/>
      <w:i/>
      <w:iCs/>
      <w:sz w:val="24"/>
      <w:szCs w:val="24"/>
      <w:u w:val="single"/>
      <w:lang w:val="sr-Cyrl-C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ind w:firstLine="0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D75A7"/>
    <w:rPr>
      <w:sz w:val="24"/>
    </w:rPr>
  </w:style>
  <w:style w:type="paragraph" w:styleId="BodyText">
    <w:name w:val="Body Text"/>
    <w:basedOn w:val="Normal"/>
    <w:uiPriority w:val="1"/>
    <w:qFormat/>
    <w:pPr>
      <w:ind w:firstLine="0"/>
      <w:jc w:val="center"/>
    </w:pPr>
    <w:rPr>
      <w:rFonts w:ascii="Cir Times_New_Roman" w:hAnsi="Cir Times_New_Roman"/>
      <w:lang w:val="sv-SE"/>
    </w:rPr>
  </w:style>
  <w:style w:type="paragraph" w:customStyle="1" w:styleId="Tabtekst">
    <w:name w:val="Tab_tekst"/>
    <w:basedOn w:val="Normal"/>
    <w:autoRedefine/>
    <w:pPr>
      <w:ind w:left="57" w:right="57"/>
      <w:jc w:val="center"/>
    </w:pPr>
    <w:rPr>
      <w:rFonts w:ascii="Cir Times_New_Roman" w:hAnsi="Cir Times_New_Roman"/>
      <w:sz w:val="16"/>
    </w:rPr>
  </w:style>
  <w:style w:type="paragraph" w:customStyle="1" w:styleId="Tabtekstcentar">
    <w:name w:val="Tab_tekst_centar"/>
    <w:basedOn w:val="Tabtekst"/>
    <w:autoRedefine/>
    <w:pPr>
      <w:spacing w:line="161" w:lineRule="auto"/>
      <w:ind w:left="0" w:right="0"/>
    </w:pPr>
    <w:rPr>
      <w:lang w:val="sv-SE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jc w:val="both"/>
    </w:pPr>
    <w:rPr>
      <w:rFonts w:ascii="TimesNewRomanPSMT" w:hAnsi="TimesNewRomanPSMT"/>
      <w:sz w:val="16"/>
      <w:lang w:val="x-none" w:eastAsia="x-none"/>
    </w:rPr>
  </w:style>
  <w:style w:type="character" w:customStyle="1" w:styleId="BodyTextIndentChar">
    <w:name w:val="Body Text Indent Char"/>
    <w:link w:val="BodyTextIndent"/>
    <w:rsid w:val="002D75A7"/>
    <w:rPr>
      <w:rFonts w:ascii="TimesNewRomanPSMT" w:hAnsi="TimesNewRomanPSMT"/>
      <w:sz w:val="16"/>
      <w:szCs w:val="24"/>
    </w:rPr>
  </w:style>
  <w:style w:type="paragraph" w:styleId="BodyText2">
    <w:name w:val="Body Text 2"/>
    <w:basedOn w:val="Normal"/>
    <w:pPr>
      <w:ind w:firstLine="0"/>
      <w:jc w:val="both"/>
    </w:pPr>
    <w:rPr>
      <w:rFonts w:ascii="Cir Times_New_Roman" w:hAnsi="Cir Times_New_Roman"/>
      <w:lang w:val="sv-SE"/>
    </w:rPr>
  </w:style>
  <w:style w:type="paragraph" w:styleId="BodyText3">
    <w:name w:val="Body Text 3"/>
    <w:basedOn w:val="Normal"/>
    <w:pPr>
      <w:ind w:firstLine="0"/>
    </w:pPr>
    <w:rPr>
      <w:rFonts w:ascii="Cir Times_New_Roman" w:hAnsi="Cir Times_New_Roman"/>
      <w:i/>
      <w:iCs/>
      <w:lang w:val="sv-SE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D75A7"/>
    <w:rPr>
      <w:sz w:val="24"/>
      <w:szCs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rsid w:val="005138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D75A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rsid w:val="00010DF2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character" w:customStyle="1" w:styleId="search-text1">
    <w:name w:val="search-text1"/>
    <w:rsid w:val="00C075C0"/>
    <w:rPr>
      <w:color w:val="676767"/>
      <w:sz w:val="24"/>
      <w:szCs w:val="24"/>
    </w:rPr>
  </w:style>
  <w:style w:type="paragraph" w:customStyle="1" w:styleId="CharCharCharCharCharCharChar">
    <w:name w:val="Char Char Char Char Char Char Char"/>
    <w:basedOn w:val="Normal"/>
    <w:rsid w:val="0032426D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customStyle="1" w:styleId="CharCharChar">
    <w:name w:val="Char Char Char"/>
    <w:basedOn w:val="Normal"/>
    <w:rsid w:val="00A813F4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customStyle="1" w:styleId="Default">
    <w:name w:val="Default"/>
    <w:rsid w:val="00481F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uiPriority w:val="20"/>
    <w:qFormat/>
    <w:rsid w:val="00481FF1"/>
    <w:rPr>
      <w:i/>
      <w:iCs/>
    </w:rPr>
  </w:style>
  <w:style w:type="table" w:styleId="TableGrid">
    <w:name w:val="Table Grid"/>
    <w:basedOn w:val="TableNormal"/>
    <w:uiPriority w:val="39"/>
    <w:rsid w:val="003F179B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56CBA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bidi="en-US"/>
    </w:rPr>
  </w:style>
  <w:style w:type="paragraph" w:styleId="NormalWeb">
    <w:name w:val="Normal (Web)"/>
    <w:basedOn w:val="Normal"/>
    <w:uiPriority w:val="99"/>
    <w:unhideWhenUsed/>
    <w:rsid w:val="002D75A7"/>
    <w:pPr>
      <w:spacing w:before="100" w:beforeAutospacing="1" w:after="100" w:afterAutospacing="1"/>
      <w:ind w:firstLine="0"/>
    </w:pPr>
  </w:style>
  <w:style w:type="paragraph" w:styleId="FootnoteText">
    <w:name w:val="footnote text"/>
    <w:basedOn w:val="Normal"/>
    <w:link w:val="FootnoteTextChar"/>
    <w:rsid w:val="002D75A7"/>
    <w:pPr>
      <w:ind w:firstLine="0"/>
    </w:pPr>
    <w:rPr>
      <w:sz w:val="20"/>
      <w:szCs w:val="20"/>
      <w:lang w:val="sr-Cyrl-RS" w:eastAsia="x-none"/>
    </w:rPr>
  </w:style>
  <w:style w:type="character" w:customStyle="1" w:styleId="FootnoteTextChar">
    <w:name w:val="Footnote Text Char"/>
    <w:link w:val="FootnoteText"/>
    <w:rsid w:val="002D75A7"/>
    <w:rPr>
      <w:lang w:val="sr-Cyrl-RS"/>
    </w:rPr>
  </w:style>
  <w:style w:type="character" w:styleId="FootnoteReference">
    <w:name w:val="footnote reference"/>
    <w:rsid w:val="002D75A7"/>
    <w:rPr>
      <w:vertAlign w:val="superscript"/>
    </w:rPr>
  </w:style>
  <w:style w:type="paragraph" w:customStyle="1" w:styleId="Buletiutekstu">
    <w:name w:val="Buleti u tekstu"/>
    <w:basedOn w:val="Normal"/>
    <w:rsid w:val="002D75A7"/>
    <w:pPr>
      <w:numPr>
        <w:numId w:val="1"/>
      </w:numPr>
      <w:spacing w:before="120" w:line="260" w:lineRule="exact"/>
      <w:jc w:val="both"/>
    </w:pPr>
    <w:rPr>
      <w:bCs/>
      <w:lang w:val="it-IT"/>
    </w:rPr>
  </w:style>
  <w:style w:type="paragraph" w:styleId="Title">
    <w:name w:val="Title"/>
    <w:basedOn w:val="Normal"/>
    <w:link w:val="TitleChar"/>
    <w:uiPriority w:val="1"/>
    <w:qFormat/>
    <w:rsid w:val="002D75A7"/>
    <w:pPr>
      <w:ind w:firstLine="0"/>
      <w:jc w:val="center"/>
    </w:pPr>
    <w:rPr>
      <w:b/>
      <w:bCs/>
      <w:sz w:val="32"/>
      <w:lang w:val="sr-Cyrl-CS" w:eastAsia="x-none"/>
    </w:rPr>
  </w:style>
  <w:style w:type="character" w:customStyle="1" w:styleId="TitleChar">
    <w:name w:val="Title Char"/>
    <w:link w:val="Title"/>
    <w:rsid w:val="002D75A7"/>
    <w:rPr>
      <w:b/>
      <w:bCs/>
      <w:sz w:val="32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2D75A7"/>
    <w:pPr>
      <w:tabs>
        <w:tab w:val="left" w:pos="1440"/>
      </w:tabs>
      <w:spacing w:after="120"/>
      <w:ind w:left="360" w:firstLine="0"/>
      <w:jc w:val="both"/>
    </w:pPr>
    <w:rPr>
      <w:rFonts w:ascii="CTimesRoman" w:hAnsi="CTimesRoman"/>
      <w:sz w:val="16"/>
      <w:szCs w:val="16"/>
      <w:lang w:val="sr-Cyrl-CS" w:eastAsia="x-none"/>
    </w:rPr>
  </w:style>
  <w:style w:type="character" w:customStyle="1" w:styleId="BodyTextIndent3Char">
    <w:name w:val="Body Text Indent 3 Char"/>
    <w:link w:val="BodyTextIndent3"/>
    <w:rsid w:val="002D75A7"/>
    <w:rPr>
      <w:rFonts w:ascii="CTimesRoman" w:hAnsi="CTimesRoman"/>
      <w:sz w:val="16"/>
      <w:szCs w:val="16"/>
      <w:lang w:val="sr-Cyrl-CS"/>
    </w:rPr>
  </w:style>
  <w:style w:type="character" w:customStyle="1" w:styleId="StyleTimesNewRoman">
    <w:name w:val="Style Times New Roman"/>
    <w:rsid w:val="002D75A7"/>
    <w:rPr>
      <w:rFonts w:ascii="Times New Roman" w:hAnsi="Times New Roman"/>
      <w:sz w:val="24"/>
    </w:rPr>
  </w:style>
  <w:style w:type="paragraph" w:customStyle="1" w:styleId="CarCharCharCar">
    <w:name w:val="Car Char Char Car"/>
    <w:basedOn w:val="Normal"/>
    <w:rsid w:val="002D75A7"/>
    <w:pPr>
      <w:spacing w:after="160" w:line="240" w:lineRule="exact"/>
      <w:ind w:firstLine="0"/>
    </w:pPr>
    <w:rPr>
      <w:rFonts w:ascii="Verdana" w:hAnsi="Verdana"/>
      <w:i/>
      <w:sz w:val="20"/>
      <w:szCs w:val="20"/>
    </w:rPr>
  </w:style>
  <w:style w:type="paragraph" w:styleId="NoSpacing">
    <w:name w:val="No Spacing"/>
    <w:uiPriority w:val="1"/>
    <w:qFormat/>
    <w:rsid w:val="002D75A7"/>
    <w:rPr>
      <w:rFonts w:ascii="Calibri" w:hAnsi="Calibri"/>
      <w:sz w:val="22"/>
      <w:szCs w:val="22"/>
      <w:lang w:val="en-GB" w:eastAsia="en-GB"/>
    </w:rPr>
  </w:style>
  <w:style w:type="character" w:customStyle="1" w:styleId="apple-converted-space">
    <w:name w:val="apple-converted-space"/>
    <w:basedOn w:val="DefaultParagraphFont"/>
    <w:rsid w:val="002D75A7"/>
  </w:style>
  <w:style w:type="paragraph" w:customStyle="1" w:styleId="CharCharCharChar">
    <w:name w:val="Char Char Char Char"/>
    <w:basedOn w:val="Normal"/>
    <w:rsid w:val="00E00F78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character" w:customStyle="1" w:styleId="tlid-translation">
    <w:name w:val="tlid-translation"/>
    <w:basedOn w:val="DefaultParagraphFont"/>
    <w:rsid w:val="00E74D1E"/>
  </w:style>
  <w:style w:type="paragraph" w:customStyle="1" w:styleId="TableParagraph">
    <w:name w:val="Table Paragraph"/>
    <w:basedOn w:val="Normal"/>
    <w:uiPriority w:val="1"/>
    <w:qFormat/>
    <w:rsid w:val="00113D5D"/>
    <w:pPr>
      <w:widowControl w:val="0"/>
      <w:autoSpaceDE w:val="0"/>
      <w:autoSpaceDN w:val="0"/>
      <w:ind w:firstLine="0"/>
    </w:pPr>
    <w:rPr>
      <w:rFonts w:ascii="Liberation Sans" w:eastAsia="Liberation Sans" w:hAnsi="Liberation Sans" w:cs="Liberation Sans"/>
      <w:sz w:val="22"/>
      <w:szCs w:val="22"/>
    </w:rPr>
  </w:style>
  <w:style w:type="character" w:styleId="Hyperlink">
    <w:name w:val="Hyperlink"/>
    <w:uiPriority w:val="99"/>
    <w:unhideWhenUsed/>
    <w:rsid w:val="000F076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F076D"/>
    <w:rPr>
      <w:color w:val="800080"/>
      <w:u w:val="single"/>
    </w:rPr>
  </w:style>
  <w:style w:type="paragraph" w:customStyle="1" w:styleId="font5">
    <w:name w:val="font5"/>
    <w:basedOn w:val="Normal"/>
    <w:rsid w:val="000F076D"/>
    <w:pPr>
      <w:spacing w:before="100" w:beforeAutospacing="1" w:after="100" w:afterAutospacing="1"/>
      <w:ind w:firstLine="0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0F076D"/>
    <w:pPr>
      <w:spacing w:before="100" w:beforeAutospacing="1" w:after="100" w:afterAutospacing="1"/>
      <w:ind w:firstLine="0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0F076D"/>
    <w:pPr>
      <w:spacing w:before="100" w:beforeAutospacing="1" w:after="100" w:afterAutospacing="1"/>
      <w:ind w:firstLine="0"/>
    </w:pPr>
    <w:rPr>
      <w:b/>
      <w:bCs/>
      <w:color w:val="000000"/>
      <w:sz w:val="22"/>
      <w:szCs w:val="22"/>
    </w:rPr>
  </w:style>
  <w:style w:type="paragraph" w:customStyle="1" w:styleId="font8">
    <w:name w:val="font8"/>
    <w:basedOn w:val="Normal"/>
    <w:rsid w:val="000F076D"/>
    <w:pPr>
      <w:spacing w:before="100" w:beforeAutospacing="1" w:after="100" w:afterAutospacing="1"/>
      <w:ind w:firstLine="0"/>
    </w:pPr>
    <w:rPr>
      <w:b/>
      <w:bCs/>
      <w:color w:val="000000"/>
      <w:sz w:val="20"/>
      <w:szCs w:val="20"/>
    </w:rPr>
  </w:style>
  <w:style w:type="paragraph" w:customStyle="1" w:styleId="font9">
    <w:name w:val="font9"/>
    <w:basedOn w:val="Normal"/>
    <w:rsid w:val="000F076D"/>
    <w:pPr>
      <w:spacing w:before="100" w:beforeAutospacing="1" w:after="100" w:afterAutospacing="1"/>
      <w:ind w:firstLine="0"/>
    </w:pPr>
    <w:rPr>
      <w:b/>
      <w:bCs/>
      <w:color w:val="000000"/>
    </w:rPr>
  </w:style>
  <w:style w:type="paragraph" w:customStyle="1" w:styleId="font10">
    <w:name w:val="font10"/>
    <w:basedOn w:val="Normal"/>
    <w:rsid w:val="000F076D"/>
    <w:pPr>
      <w:spacing w:before="100" w:beforeAutospacing="1" w:after="100" w:afterAutospacing="1"/>
      <w:ind w:firstLine="0"/>
    </w:pPr>
    <w:rPr>
      <w:b/>
      <w:bCs/>
      <w:color w:val="000000"/>
      <w:sz w:val="18"/>
      <w:szCs w:val="18"/>
    </w:rPr>
  </w:style>
  <w:style w:type="paragraph" w:customStyle="1" w:styleId="font11">
    <w:name w:val="font11"/>
    <w:basedOn w:val="Normal"/>
    <w:rsid w:val="000F076D"/>
    <w:pPr>
      <w:spacing w:before="100" w:beforeAutospacing="1" w:after="100" w:afterAutospacing="1"/>
      <w:ind w:firstLine="0"/>
    </w:pPr>
    <w:rPr>
      <w:b/>
      <w:bCs/>
      <w:color w:val="000000"/>
      <w:sz w:val="28"/>
      <w:szCs w:val="28"/>
    </w:rPr>
  </w:style>
  <w:style w:type="paragraph" w:customStyle="1" w:styleId="xl154">
    <w:name w:val="xl154"/>
    <w:basedOn w:val="Normal"/>
    <w:rsid w:val="000F076D"/>
    <w:pPr>
      <w:spacing w:before="100" w:beforeAutospacing="1" w:after="100" w:afterAutospacing="1"/>
      <w:ind w:firstLine="0"/>
    </w:pPr>
    <w:rPr>
      <w:color w:val="000000"/>
    </w:rPr>
  </w:style>
  <w:style w:type="paragraph" w:customStyle="1" w:styleId="xl155">
    <w:name w:val="xl155"/>
    <w:basedOn w:val="Normal"/>
    <w:rsid w:val="000F07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</w:pPr>
    <w:rPr>
      <w:color w:val="000000"/>
    </w:rPr>
  </w:style>
  <w:style w:type="paragraph" w:customStyle="1" w:styleId="xl156">
    <w:name w:val="xl15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57">
    <w:name w:val="xl15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0F076D"/>
    <w:pPr>
      <w:shd w:val="clear" w:color="000000" w:fill="FFFFFF"/>
      <w:spacing w:before="100" w:beforeAutospacing="1" w:after="100" w:afterAutospacing="1"/>
      <w:ind w:firstLine="0"/>
      <w:textAlignment w:val="center"/>
    </w:pPr>
  </w:style>
  <w:style w:type="paragraph" w:customStyle="1" w:styleId="xl159">
    <w:name w:val="xl159"/>
    <w:basedOn w:val="Normal"/>
    <w:rsid w:val="000F076D"/>
    <w:pPr>
      <w:shd w:val="clear" w:color="000000" w:fill="FFFF00"/>
      <w:spacing w:before="100" w:beforeAutospacing="1" w:after="100" w:afterAutospacing="1"/>
      <w:ind w:firstLine="0"/>
    </w:pPr>
    <w:rPr>
      <w:color w:val="000000"/>
    </w:rPr>
  </w:style>
  <w:style w:type="paragraph" w:customStyle="1" w:styleId="xl160">
    <w:name w:val="xl160"/>
    <w:basedOn w:val="Normal"/>
    <w:rsid w:val="000F076D"/>
    <w:pPr>
      <w:shd w:val="clear" w:color="000000" w:fill="FFFFFF"/>
      <w:spacing w:before="100" w:beforeAutospacing="1" w:after="100" w:afterAutospacing="1"/>
      <w:ind w:firstLine="0"/>
    </w:pPr>
    <w:rPr>
      <w:color w:val="000000"/>
    </w:rPr>
  </w:style>
  <w:style w:type="paragraph" w:customStyle="1" w:styleId="xl161">
    <w:name w:val="xl161"/>
    <w:basedOn w:val="Normal"/>
    <w:rsid w:val="000F076D"/>
    <w:pPr>
      <w:shd w:val="clear" w:color="000000" w:fill="E6B8B7"/>
      <w:spacing w:before="100" w:beforeAutospacing="1" w:after="100" w:afterAutospacing="1"/>
      <w:ind w:firstLine="0"/>
    </w:pPr>
    <w:rPr>
      <w:color w:val="000000"/>
    </w:rPr>
  </w:style>
  <w:style w:type="paragraph" w:customStyle="1" w:styleId="xl162">
    <w:name w:val="xl162"/>
    <w:basedOn w:val="Normal"/>
    <w:rsid w:val="000F076D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ind w:firstLine="0"/>
      <w:jc w:val="right"/>
      <w:textAlignment w:val="center"/>
    </w:pPr>
  </w:style>
  <w:style w:type="paragraph" w:customStyle="1" w:styleId="xl163">
    <w:name w:val="xl163"/>
    <w:basedOn w:val="Normal"/>
    <w:rsid w:val="000F076D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</w:style>
  <w:style w:type="paragraph" w:customStyle="1" w:styleId="xl164">
    <w:name w:val="xl164"/>
    <w:basedOn w:val="Normal"/>
    <w:rsid w:val="000F076D"/>
    <w:pPr>
      <w:shd w:val="clear" w:color="000000" w:fill="808080"/>
      <w:spacing w:before="100" w:beforeAutospacing="1" w:after="100" w:afterAutospacing="1"/>
      <w:ind w:firstLine="0"/>
    </w:pPr>
    <w:rPr>
      <w:color w:val="000000"/>
    </w:rPr>
  </w:style>
  <w:style w:type="paragraph" w:customStyle="1" w:styleId="xl165">
    <w:name w:val="xl165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66">
    <w:name w:val="xl16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67">
    <w:name w:val="xl16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8"/>
      <w:szCs w:val="18"/>
    </w:rPr>
  </w:style>
  <w:style w:type="paragraph" w:customStyle="1" w:styleId="xl168">
    <w:name w:val="xl168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8"/>
      <w:szCs w:val="18"/>
    </w:rPr>
  </w:style>
  <w:style w:type="paragraph" w:customStyle="1" w:styleId="xl169">
    <w:name w:val="xl169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8"/>
      <w:szCs w:val="18"/>
    </w:rPr>
  </w:style>
  <w:style w:type="paragraph" w:customStyle="1" w:styleId="xl170">
    <w:name w:val="xl170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8"/>
      <w:szCs w:val="18"/>
    </w:rPr>
  </w:style>
  <w:style w:type="paragraph" w:customStyle="1" w:styleId="xl171">
    <w:name w:val="xl171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72">
    <w:name w:val="xl172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20"/>
      <w:szCs w:val="20"/>
    </w:rPr>
  </w:style>
  <w:style w:type="paragraph" w:customStyle="1" w:styleId="xl173">
    <w:name w:val="xl173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74">
    <w:name w:val="xl174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</w:style>
  <w:style w:type="paragraph" w:customStyle="1" w:styleId="xl175">
    <w:name w:val="xl175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0"/>
      <w:szCs w:val="20"/>
    </w:rPr>
  </w:style>
  <w:style w:type="paragraph" w:customStyle="1" w:styleId="xl176">
    <w:name w:val="xl17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177">
    <w:name w:val="xl17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</w:style>
  <w:style w:type="paragraph" w:customStyle="1" w:styleId="xl178">
    <w:name w:val="xl178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179">
    <w:name w:val="xl179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i/>
      <w:iCs/>
    </w:rPr>
  </w:style>
  <w:style w:type="paragraph" w:customStyle="1" w:styleId="xl180">
    <w:name w:val="xl180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i/>
      <w:iCs/>
      <w:sz w:val="20"/>
      <w:szCs w:val="20"/>
    </w:rPr>
  </w:style>
  <w:style w:type="paragraph" w:customStyle="1" w:styleId="xl181">
    <w:name w:val="xl181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i/>
      <w:iCs/>
    </w:rPr>
  </w:style>
  <w:style w:type="paragraph" w:customStyle="1" w:styleId="xl182">
    <w:name w:val="xl182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0"/>
      <w:szCs w:val="20"/>
    </w:rPr>
  </w:style>
  <w:style w:type="paragraph" w:customStyle="1" w:styleId="xl183">
    <w:name w:val="xl183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184">
    <w:name w:val="xl184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Swiss Light YU" w:hAnsi="Swiss Light YU"/>
      <w:color w:val="000000"/>
      <w:sz w:val="16"/>
      <w:szCs w:val="16"/>
    </w:rPr>
  </w:style>
  <w:style w:type="paragraph" w:customStyle="1" w:styleId="xl185">
    <w:name w:val="xl185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</w:style>
  <w:style w:type="paragraph" w:customStyle="1" w:styleId="xl186">
    <w:name w:val="xl18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Swiss Light YU" w:hAnsi="Swiss Light YU"/>
      <w:color w:val="000000"/>
      <w:sz w:val="16"/>
      <w:szCs w:val="16"/>
    </w:rPr>
  </w:style>
  <w:style w:type="paragraph" w:customStyle="1" w:styleId="xl187">
    <w:name w:val="xl18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</w:style>
  <w:style w:type="paragraph" w:customStyle="1" w:styleId="xl188">
    <w:name w:val="xl188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189">
    <w:name w:val="xl189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b/>
      <w:bCs/>
    </w:rPr>
  </w:style>
  <w:style w:type="paragraph" w:customStyle="1" w:styleId="xl190">
    <w:name w:val="xl190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0"/>
      <w:szCs w:val="20"/>
    </w:rPr>
  </w:style>
  <w:style w:type="paragraph" w:customStyle="1" w:styleId="xl191">
    <w:name w:val="xl191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192">
    <w:name w:val="xl192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b/>
      <w:bCs/>
    </w:rPr>
  </w:style>
  <w:style w:type="paragraph" w:customStyle="1" w:styleId="xl193">
    <w:name w:val="xl193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94">
    <w:name w:val="xl194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b/>
      <w:bCs/>
    </w:rPr>
  </w:style>
  <w:style w:type="paragraph" w:customStyle="1" w:styleId="xl195">
    <w:name w:val="xl195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96">
    <w:name w:val="xl19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</w:style>
  <w:style w:type="paragraph" w:customStyle="1" w:styleId="xl197">
    <w:name w:val="xl19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198">
    <w:name w:val="xl198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i/>
      <w:iCs/>
    </w:rPr>
  </w:style>
  <w:style w:type="paragraph" w:customStyle="1" w:styleId="xl199">
    <w:name w:val="xl199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200">
    <w:name w:val="xl200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201">
    <w:name w:val="xl201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</w:style>
  <w:style w:type="paragraph" w:customStyle="1" w:styleId="xl202">
    <w:name w:val="xl202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203">
    <w:name w:val="xl203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204">
    <w:name w:val="xl204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i/>
      <w:iCs/>
    </w:rPr>
  </w:style>
  <w:style w:type="paragraph" w:customStyle="1" w:styleId="xl205">
    <w:name w:val="xl205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i/>
      <w:iCs/>
    </w:rPr>
  </w:style>
  <w:style w:type="paragraph" w:customStyle="1" w:styleId="xl206">
    <w:name w:val="xl20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207">
    <w:name w:val="xl20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08">
    <w:name w:val="xl208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0"/>
      <w:szCs w:val="20"/>
    </w:rPr>
  </w:style>
  <w:style w:type="paragraph" w:customStyle="1" w:styleId="xl209">
    <w:name w:val="xl209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210">
    <w:name w:val="xl210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</w:style>
  <w:style w:type="paragraph" w:customStyle="1" w:styleId="xl211">
    <w:name w:val="xl211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212">
    <w:name w:val="xl212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213">
    <w:name w:val="xl213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214">
    <w:name w:val="xl214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i/>
      <w:iCs/>
      <w:sz w:val="16"/>
      <w:szCs w:val="16"/>
    </w:rPr>
  </w:style>
  <w:style w:type="paragraph" w:customStyle="1" w:styleId="xl215">
    <w:name w:val="xl215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</w:style>
  <w:style w:type="paragraph" w:customStyle="1" w:styleId="xl216">
    <w:name w:val="xl21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217">
    <w:name w:val="xl21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i/>
      <w:iCs/>
    </w:rPr>
  </w:style>
  <w:style w:type="paragraph" w:customStyle="1" w:styleId="xl218">
    <w:name w:val="xl218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219">
    <w:name w:val="xl219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sz w:val="20"/>
      <w:szCs w:val="20"/>
    </w:rPr>
  </w:style>
  <w:style w:type="paragraph" w:customStyle="1" w:styleId="xl221">
    <w:name w:val="xl221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sz w:val="20"/>
      <w:szCs w:val="20"/>
    </w:rPr>
  </w:style>
  <w:style w:type="paragraph" w:customStyle="1" w:styleId="xl223">
    <w:name w:val="xl223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24">
    <w:name w:val="xl224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20"/>
      <w:szCs w:val="20"/>
    </w:rPr>
  </w:style>
  <w:style w:type="paragraph" w:customStyle="1" w:styleId="xl225">
    <w:name w:val="xl225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i/>
      <w:iCs/>
    </w:rPr>
  </w:style>
  <w:style w:type="paragraph" w:customStyle="1" w:styleId="xl226">
    <w:name w:val="xl22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227">
    <w:name w:val="xl22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228">
    <w:name w:val="xl228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229">
    <w:name w:val="xl229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20"/>
      <w:szCs w:val="20"/>
    </w:rPr>
  </w:style>
  <w:style w:type="paragraph" w:customStyle="1" w:styleId="xl230">
    <w:name w:val="xl230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Swiss Light YU" w:hAnsi="Swiss Light YU"/>
      <w:sz w:val="16"/>
      <w:szCs w:val="16"/>
    </w:rPr>
  </w:style>
  <w:style w:type="paragraph" w:customStyle="1" w:styleId="xl231">
    <w:name w:val="xl231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i/>
      <w:iCs/>
    </w:rPr>
  </w:style>
  <w:style w:type="paragraph" w:customStyle="1" w:styleId="xl232">
    <w:name w:val="xl232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0"/>
      <w:szCs w:val="20"/>
    </w:rPr>
  </w:style>
  <w:style w:type="paragraph" w:customStyle="1" w:styleId="xl233">
    <w:name w:val="xl233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imes New Roman Italic" w:hAnsi="Times New Roman Italic"/>
      <w:sz w:val="20"/>
      <w:szCs w:val="20"/>
    </w:rPr>
  </w:style>
  <w:style w:type="paragraph" w:customStyle="1" w:styleId="xl234">
    <w:name w:val="xl234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imes New Roman Italic" w:hAnsi="Times New Roman Italic"/>
      <w:i/>
      <w:iCs/>
      <w:sz w:val="20"/>
      <w:szCs w:val="20"/>
    </w:rPr>
  </w:style>
  <w:style w:type="paragraph" w:customStyle="1" w:styleId="xl235">
    <w:name w:val="xl235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b/>
      <w:bCs/>
    </w:rPr>
  </w:style>
  <w:style w:type="paragraph" w:customStyle="1" w:styleId="xl236">
    <w:name w:val="xl23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20"/>
      <w:szCs w:val="20"/>
    </w:rPr>
  </w:style>
  <w:style w:type="paragraph" w:customStyle="1" w:styleId="xl237">
    <w:name w:val="xl23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38">
    <w:name w:val="xl238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imes New Roman Italic" w:hAnsi="Times New Roman Italic"/>
      <w:i/>
      <w:iCs/>
      <w:sz w:val="18"/>
      <w:szCs w:val="18"/>
    </w:rPr>
  </w:style>
  <w:style w:type="paragraph" w:customStyle="1" w:styleId="xl239">
    <w:name w:val="xl239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sz w:val="20"/>
      <w:szCs w:val="20"/>
    </w:rPr>
  </w:style>
  <w:style w:type="paragraph" w:customStyle="1" w:styleId="xl240">
    <w:name w:val="xl240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241">
    <w:name w:val="xl241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242">
    <w:name w:val="xl242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243">
    <w:name w:val="xl243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244">
    <w:name w:val="xl244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20"/>
      <w:szCs w:val="20"/>
    </w:rPr>
  </w:style>
  <w:style w:type="paragraph" w:customStyle="1" w:styleId="xl245">
    <w:name w:val="xl245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i/>
      <w:iCs/>
      <w:sz w:val="16"/>
      <w:szCs w:val="16"/>
    </w:rPr>
  </w:style>
  <w:style w:type="paragraph" w:customStyle="1" w:styleId="xl246">
    <w:name w:val="xl24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i/>
      <w:iCs/>
      <w:sz w:val="20"/>
      <w:szCs w:val="20"/>
    </w:rPr>
  </w:style>
  <w:style w:type="paragraph" w:customStyle="1" w:styleId="xl247">
    <w:name w:val="xl24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248">
    <w:name w:val="xl248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0"/>
      <w:szCs w:val="20"/>
    </w:rPr>
  </w:style>
  <w:style w:type="paragraph" w:customStyle="1" w:styleId="xl249">
    <w:name w:val="xl249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20"/>
      <w:szCs w:val="20"/>
    </w:rPr>
  </w:style>
  <w:style w:type="paragraph" w:customStyle="1" w:styleId="xl250">
    <w:name w:val="xl250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251">
    <w:name w:val="xl251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252">
    <w:name w:val="xl252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20"/>
      <w:szCs w:val="20"/>
    </w:rPr>
  </w:style>
  <w:style w:type="paragraph" w:customStyle="1" w:styleId="xl253">
    <w:name w:val="xl253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sz w:val="16"/>
      <w:szCs w:val="16"/>
    </w:rPr>
  </w:style>
  <w:style w:type="paragraph" w:customStyle="1" w:styleId="xl254">
    <w:name w:val="xl254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20"/>
      <w:szCs w:val="20"/>
    </w:rPr>
  </w:style>
  <w:style w:type="paragraph" w:customStyle="1" w:styleId="xl255">
    <w:name w:val="xl255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sz w:val="16"/>
      <w:szCs w:val="16"/>
    </w:rPr>
  </w:style>
  <w:style w:type="paragraph" w:customStyle="1" w:styleId="xl256">
    <w:name w:val="xl25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20"/>
      <w:szCs w:val="20"/>
    </w:rPr>
  </w:style>
  <w:style w:type="paragraph" w:customStyle="1" w:styleId="xl257">
    <w:name w:val="xl25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b/>
      <w:bCs/>
      <w:sz w:val="16"/>
      <w:szCs w:val="16"/>
    </w:rPr>
  </w:style>
  <w:style w:type="paragraph" w:customStyle="1" w:styleId="xl258">
    <w:name w:val="xl258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259">
    <w:name w:val="xl259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20"/>
      <w:szCs w:val="20"/>
    </w:rPr>
  </w:style>
  <w:style w:type="paragraph" w:customStyle="1" w:styleId="xl260">
    <w:name w:val="xl260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i/>
      <w:iCs/>
    </w:rPr>
  </w:style>
  <w:style w:type="paragraph" w:customStyle="1" w:styleId="xl261">
    <w:name w:val="xl261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i/>
      <w:iCs/>
      <w:sz w:val="20"/>
      <w:szCs w:val="20"/>
    </w:rPr>
  </w:style>
  <w:style w:type="paragraph" w:customStyle="1" w:styleId="xl262">
    <w:name w:val="xl262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Times New Roman Italic" w:hAnsi="Times New Roman Italic"/>
      <w:i/>
      <w:iCs/>
    </w:rPr>
  </w:style>
  <w:style w:type="paragraph" w:customStyle="1" w:styleId="xl263">
    <w:name w:val="xl263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0"/>
      <w:szCs w:val="20"/>
    </w:rPr>
  </w:style>
  <w:style w:type="paragraph" w:customStyle="1" w:styleId="xl264">
    <w:name w:val="xl264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20"/>
      <w:szCs w:val="20"/>
    </w:rPr>
  </w:style>
  <w:style w:type="paragraph" w:customStyle="1" w:styleId="xl265">
    <w:name w:val="xl265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266">
    <w:name w:val="xl26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Swiss Light YU" w:hAnsi="Swiss Light YU"/>
      <w:sz w:val="16"/>
      <w:szCs w:val="16"/>
    </w:rPr>
  </w:style>
  <w:style w:type="paragraph" w:customStyle="1" w:styleId="xl267">
    <w:name w:val="xl26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268">
    <w:name w:val="xl268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i/>
      <w:iCs/>
      <w:sz w:val="20"/>
      <w:szCs w:val="20"/>
    </w:rPr>
  </w:style>
  <w:style w:type="paragraph" w:customStyle="1" w:styleId="xl269">
    <w:name w:val="xl269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b/>
      <w:bCs/>
      <w:i/>
      <w:iCs/>
    </w:rPr>
  </w:style>
  <w:style w:type="paragraph" w:customStyle="1" w:styleId="xl270">
    <w:name w:val="xl270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</w:style>
  <w:style w:type="paragraph" w:customStyle="1" w:styleId="xl271">
    <w:name w:val="xl271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i/>
      <w:iCs/>
      <w:sz w:val="20"/>
      <w:szCs w:val="20"/>
    </w:rPr>
  </w:style>
  <w:style w:type="paragraph" w:customStyle="1" w:styleId="xl272">
    <w:name w:val="xl272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b/>
      <w:bCs/>
    </w:rPr>
  </w:style>
  <w:style w:type="paragraph" w:customStyle="1" w:styleId="xl273">
    <w:name w:val="xl273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i/>
      <w:iCs/>
      <w:sz w:val="18"/>
      <w:szCs w:val="18"/>
    </w:rPr>
  </w:style>
  <w:style w:type="paragraph" w:customStyle="1" w:styleId="xl274">
    <w:name w:val="xl274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275">
    <w:name w:val="xl275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</w:style>
  <w:style w:type="paragraph" w:customStyle="1" w:styleId="xl276">
    <w:name w:val="xl276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20"/>
      <w:szCs w:val="20"/>
    </w:rPr>
  </w:style>
  <w:style w:type="paragraph" w:customStyle="1" w:styleId="xl277">
    <w:name w:val="xl277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i/>
      <w:iCs/>
    </w:rPr>
  </w:style>
  <w:style w:type="paragraph" w:customStyle="1" w:styleId="xl278">
    <w:name w:val="xl278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</w:rPr>
  </w:style>
  <w:style w:type="paragraph" w:customStyle="1" w:styleId="xl279">
    <w:name w:val="xl279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</w:style>
  <w:style w:type="paragraph" w:customStyle="1" w:styleId="xl280">
    <w:name w:val="xl280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MS Sans Serif" w:hAnsi="MS Sans Serif"/>
      <w:sz w:val="20"/>
      <w:szCs w:val="20"/>
    </w:rPr>
  </w:style>
  <w:style w:type="paragraph" w:customStyle="1" w:styleId="xl281">
    <w:name w:val="xl281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20"/>
      <w:szCs w:val="20"/>
    </w:rPr>
  </w:style>
  <w:style w:type="paragraph" w:customStyle="1" w:styleId="xl282">
    <w:name w:val="xl282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</w:style>
  <w:style w:type="paragraph" w:customStyle="1" w:styleId="xl283">
    <w:name w:val="xl283"/>
    <w:basedOn w:val="Normal"/>
    <w:rsid w:val="000F0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Swiss Light YU" w:hAnsi="Swiss Light YU"/>
      <w:sz w:val="20"/>
      <w:szCs w:val="20"/>
    </w:rPr>
  </w:style>
  <w:style w:type="paragraph" w:customStyle="1" w:styleId="xl284">
    <w:name w:val="xl284"/>
    <w:basedOn w:val="Normal"/>
    <w:rsid w:val="00560A1B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285">
    <w:name w:val="xl285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286">
    <w:name w:val="xl286"/>
    <w:basedOn w:val="Normal"/>
    <w:rsid w:val="00560A1B"/>
    <w:pPr>
      <w:pBdr>
        <w:top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287">
    <w:name w:val="xl287"/>
    <w:basedOn w:val="Normal"/>
    <w:rsid w:val="00560A1B"/>
    <w:pPr>
      <w:pBdr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16"/>
      <w:szCs w:val="16"/>
    </w:rPr>
  </w:style>
  <w:style w:type="paragraph" w:customStyle="1" w:styleId="xl288">
    <w:name w:val="xl288"/>
    <w:basedOn w:val="Normal"/>
    <w:rsid w:val="00560A1B"/>
    <w:pPr>
      <w:pBdr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i/>
      <w:iCs/>
      <w:sz w:val="16"/>
      <w:szCs w:val="16"/>
    </w:rPr>
  </w:style>
  <w:style w:type="paragraph" w:customStyle="1" w:styleId="xl289">
    <w:name w:val="xl289"/>
    <w:basedOn w:val="Normal"/>
    <w:rsid w:val="00560A1B"/>
    <w:pPr>
      <w:pBdr>
        <w:top w:val="dashed" w:sz="4" w:space="0" w:color="auto"/>
        <w:left w:val="single" w:sz="8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290">
    <w:name w:val="xl290"/>
    <w:basedOn w:val="Normal"/>
    <w:rsid w:val="00560A1B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291">
    <w:name w:val="xl291"/>
    <w:basedOn w:val="Normal"/>
    <w:rsid w:val="00560A1B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16"/>
      <w:szCs w:val="16"/>
    </w:rPr>
  </w:style>
  <w:style w:type="paragraph" w:customStyle="1" w:styleId="xl292">
    <w:name w:val="xl292"/>
    <w:basedOn w:val="Normal"/>
    <w:rsid w:val="00560A1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293">
    <w:name w:val="xl293"/>
    <w:basedOn w:val="Normal"/>
    <w:rsid w:val="00560A1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294">
    <w:name w:val="xl294"/>
    <w:basedOn w:val="Normal"/>
    <w:rsid w:val="00560A1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16"/>
      <w:szCs w:val="16"/>
    </w:rPr>
  </w:style>
  <w:style w:type="paragraph" w:customStyle="1" w:styleId="xl295">
    <w:name w:val="xl295"/>
    <w:basedOn w:val="Normal"/>
    <w:rsid w:val="00560A1B"/>
    <w:pPr>
      <w:pBdr>
        <w:top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296">
    <w:name w:val="xl296"/>
    <w:basedOn w:val="Normal"/>
    <w:rsid w:val="00560A1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16"/>
      <w:szCs w:val="16"/>
    </w:rPr>
  </w:style>
  <w:style w:type="paragraph" w:customStyle="1" w:styleId="xl297">
    <w:name w:val="xl297"/>
    <w:basedOn w:val="Normal"/>
    <w:rsid w:val="00560A1B"/>
    <w:pPr>
      <w:pBdr>
        <w:top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16"/>
      <w:szCs w:val="16"/>
    </w:rPr>
  </w:style>
  <w:style w:type="paragraph" w:customStyle="1" w:styleId="xl298">
    <w:name w:val="xl298"/>
    <w:basedOn w:val="Normal"/>
    <w:rsid w:val="00560A1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299">
    <w:name w:val="xl299"/>
    <w:basedOn w:val="Normal"/>
    <w:rsid w:val="00560A1B"/>
    <w:pPr>
      <w:pBdr>
        <w:top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300">
    <w:name w:val="xl300"/>
    <w:basedOn w:val="Normal"/>
    <w:rsid w:val="00560A1B"/>
    <w:pPr>
      <w:pBdr>
        <w:top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i/>
      <w:iCs/>
      <w:sz w:val="16"/>
      <w:szCs w:val="16"/>
    </w:rPr>
  </w:style>
  <w:style w:type="paragraph" w:customStyle="1" w:styleId="xl301">
    <w:name w:val="xl301"/>
    <w:basedOn w:val="Normal"/>
    <w:rsid w:val="00560A1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02">
    <w:name w:val="xl302"/>
    <w:basedOn w:val="Normal"/>
    <w:rsid w:val="00560A1B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03">
    <w:name w:val="xl303"/>
    <w:basedOn w:val="Normal"/>
    <w:rsid w:val="00560A1B"/>
    <w:pPr>
      <w:pBdr>
        <w:top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304">
    <w:name w:val="xl304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05">
    <w:name w:val="xl305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i/>
      <w:iCs/>
      <w:sz w:val="16"/>
      <w:szCs w:val="16"/>
    </w:rPr>
  </w:style>
  <w:style w:type="paragraph" w:customStyle="1" w:styleId="xl306">
    <w:name w:val="xl306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07">
    <w:name w:val="xl307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08">
    <w:name w:val="xl308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09">
    <w:name w:val="xl309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16"/>
      <w:szCs w:val="16"/>
    </w:rPr>
  </w:style>
  <w:style w:type="paragraph" w:customStyle="1" w:styleId="xl310">
    <w:name w:val="xl310"/>
    <w:basedOn w:val="Normal"/>
    <w:rsid w:val="00560A1B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16"/>
      <w:szCs w:val="16"/>
    </w:rPr>
  </w:style>
  <w:style w:type="paragraph" w:customStyle="1" w:styleId="xl311">
    <w:name w:val="xl311"/>
    <w:basedOn w:val="Normal"/>
    <w:rsid w:val="00560A1B"/>
    <w:pPr>
      <w:pBdr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312">
    <w:name w:val="xl312"/>
    <w:basedOn w:val="Normal"/>
    <w:rsid w:val="00560A1B"/>
    <w:pPr>
      <w:pBdr>
        <w:top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i/>
      <w:iCs/>
      <w:sz w:val="16"/>
      <w:szCs w:val="16"/>
    </w:rPr>
  </w:style>
  <w:style w:type="paragraph" w:customStyle="1" w:styleId="xl313">
    <w:name w:val="xl313"/>
    <w:basedOn w:val="Normal"/>
    <w:rsid w:val="00560A1B"/>
    <w:pPr>
      <w:pBdr>
        <w:bottom w:val="dashed" w:sz="8" w:space="0" w:color="auto"/>
        <w:right w:val="dashed" w:sz="8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314">
    <w:name w:val="xl314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16"/>
      <w:szCs w:val="16"/>
    </w:rPr>
  </w:style>
  <w:style w:type="paragraph" w:customStyle="1" w:styleId="xl315">
    <w:name w:val="xl315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i/>
      <w:iCs/>
      <w:sz w:val="16"/>
      <w:szCs w:val="16"/>
    </w:rPr>
  </w:style>
  <w:style w:type="paragraph" w:customStyle="1" w:styleId="xl316">
    <w:name w:val="xl316"/>
    <w:basedOn w:val="Normal"/>
    <w:rsid w:val="00560A1B"/>
    <w:pPr>
      <w:pBdr>
        <w:left w:val="single" w:sz="8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317">
    <w:name w:val="xl317"/>
    <w:basedOn w:val="Normal"/>
    <w:rsid w:val="00560A1B"/>
    <w:pPr>
      <w:pBdr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318">
    <w:name w:val="xl318"/>
    <w:basedOn w:val="Normal"/>
    <w:rsid w:val="00560A1B"/>
    <w:pPr>
      <w:pBdr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19">
    <w:name w:val="xl319"/>
    <w:basedOn w:val="Normal"/>
    <w:rsid w:val="00560A1B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20">
    <w:name w:val="xl320"/>
    <w:basedOn w:val="Normal"/>
    <w:rsid w:val="00560A1B"/>
    <w:pPr>
      <w:pBdr>
        <w:top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21">
    <w:name w:val="xl321"/>
    <w:basedOn w:val="Normal"/>
    <w:rsid w:val="00560A1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i/>
      <w:iCs/>
      <w:sz w:val="16"/>
      <w:szCs w:val="16"/>
    </w:rPr>
  </w:style>
  <w:style w:type="paragraph" w:customStyle="1" w:styleId="xl322">
    <w:name w:val="xl322"/>
    <w:basedOn w:val="Normal"/>
    <w:rsid w:val="00560A1B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23">
    <w:name w:val="xl323"/>
    <w:basedOn w:val="Normal"/>
    <w:rsid w:val="00560A1B"/>
    <w:pPr>
      <w:pBdr>
        <w:top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324">
    <w:name w:val="xl324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25">
    <w:name w:val="xl325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i/>
      <w:iCs/>
      <w:sz w:val="16"/>
      <w:szCs w:val="16"/>
    </w:rPr>
  </w:style>
  <w:style w:type="paragraph" w:customStyle="1" w:styleId="xl326">
    <w:name w:val="xl326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27">
    <w:name w:val="xl327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16"/>
      <w:szCs w:val="16"/>
    </w:rPr>
  </w:style>
  <w:style w:type="paragraph" w:customStyle="1" w:styleId="xl328">
    <w:name w:val="xl328"/>
    <w:basedOn w:val="Normal"/>
    <w:rsid w:val="00560A1B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i/>
      <w:iCs/>
      <w:sz w:val="16"/>
      <w:szCs w:val="16"/>
    </w:rPr>
  </w:style>
  <w:style w:type="paragraph" w:customStyle="1" w:styleId="xl329">
    <w:name w:val="xl329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i/>
      <w:iCs/>
      <w:sz w:val="16"/>
      <w:szCs w:val="16"/>
    </w:rPr>
  </w:style>
  <w:style w:type="paragraph" w:customStyle="1" w:styleId="xl330">
    <w:name w:val="xl330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i/>
      <w:iCs/>
      <w:sz w:val="16"/>
      <w:szCs w:val="16"/>
    </w:rPr>
  </w:style>
  <w:style w:type="paragraph" w:customStyle="1" w:styleId="xl331">
    <w:name w:val="xl331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i/>
      <w:iCs/>
      <w:sz w:val="16"/>
      <w:szCs w:val="16"/>
    </w:rPr>
  </w:style>
  <w:style w:type="paragraph" w:customStyle="1" w:styleId="xl332">
    <w:name w:val="xl332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b/>
      <w:bCs/>
      <w:i/>
      <w:iCs/>
      <w:sz w:val="16"/>
      <w:szCs w:val="16"/>
    </w:rPr>
  </w:style>
  <w:style w:type="paragraph" w:customStyle="1" w:styleId="xl333">
    <w:name w:val="xl333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34">
    <w:name w:val="xl334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i/>
      <w:iCs/>
      <w:sz w:val="16"/>
      <w:szCs w:val="16"/>
    </w:rPr>
  </w:style>
  <w:style w:type="paragraph" w:customStyle="1" w:styleId="xl335">
    <w:name w:val="xl335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b/>
      <w:bCs/>
      <w:sz w:val="16"/>
      <w:szCs w:val="16"/>
    </w:rPr>
  </w:style>
  <w:style w:type="paragraph" w:customStyle="1" w:styleId="xl336">
    <w:name w:val="xl336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i/>
      <w:iCs/>
      <w:sz w:val="16"/>
      <w:szCs w:val="16"/>
    </w:rPr>
  </w:style>
  <w:style w:type="paragraph" w:customStyle="1" w:styleId="xl337">
    <w:name w:val="xl337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338">
    <w:name w:val="xl338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339">
    <w:name w:val="xl339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340">
    <w:name w:val="xl340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i/>
      <w:iCs/>
      <w:sz w:val="16"/>
      <w:szCs w:val="16"/>
    </w:rPr>
  </w:style>
  <w:style w:type="paragraph" w:customStyle="1" w:styleId="xl341">
    <w:name w:val="xl341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16"/>
      <w:szCs w:val="16"/>
    </w:rPr>
  </w:style>
  <w:style w:type="paragraph" w:customStyle="1" w:styleId="xl342">
    <w:name w:val="xl342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sz w:val="16"/>
      <w:szCs w:val="16"/>
    </w:rPr>
  </w:style>
  <w:style w:type="paragraph" w:customStyle="1" w:styleId="xl343">
    <w:name w:val="xl343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MS Sans Serif" w:hAnsi="MS Sans Serif"/>
      <w:sz w:val="16"/>
      <w:szCs w:val="16"/>
    </w:rPr>
  </w:style>
  <w:style w:type="paragraph" w:customStyle="1" w:styleId="xl344">
    <w:name w:val="xl344"/>
    <w:basedOn w:val="Normal"/>
    <w:rsid w:val="00560A1B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b/>
      <w:bCs/>
      <w:sz w:val="16"/>
      <w:szCs w:val="16"/>
    </w:rPr>
  </w:style>
  <w:style w:type="paragraph" w:customStyle="1" w:styleId="xl345">
    <w:name w:val="xl345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346">
    <w:name w:val="xl346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347">
    <w:name w:val="xl347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348">
    <w:name w:val="xl348"/>
    <w:basedOn w:val="Normal"/>
    <w:rsid w:val="00560A1B"/>
    <w:pPr>
      <w:pBdr>
        <w:top w:val="dashed" w:sz="4" w:space="0" w:color="auto"/>
        <w:left w:val="dashed" w:sz="4" w:space="0" w:color="auto"/>
        <w:bottom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sz w:val="16"/>
      <w:szCs w:val="16"/>
    </w:rPr>
  </w:style>
  <w:style w:type="paragraph" w:customStyle="1" w:styleId="xl349">
    <w:name w:val="xl349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sz w:val="16"/>
      <w:szCs w:val="16"/>
    </w:rPr>
  </w:style>
  <w:style w:type="paragraph" w:customStyle="1" w:styleId="xl350">
    <w:name w:val="xl350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351">
    <w:name w:val="xl351"/>
    <w:basedOn w:val="Normal"/>
    <w:rsid w:val="00560A1B"/>
    <w:pPr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352">
    <w:name w:val="xl352"/>
    <w:basedOn w:val="Normal"/>
    <w:rsid w:val="00560A1B"/>
    <w:pPr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353">
    <w:name w:val="xl353"/>
    <w:basedOn w:val="Normal"/>
    <w:rsid w:val="00560A1B"/>
    <w:pPr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354">
    <w:name w:val="xl354"/>
    <w:basedOn w:val="Normal"/>
    <w:rsid w:val="00560A1B"/>
    <w:pPr>
      <w:pBdr>
        <w:top w:val="dashed" w:sz="4" w:space="0" w:color="auto"/>
        <w:left w:val="dashed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16"/>
      <w:szCs w:val="16"/>
    </w:rPr>
  </w:style>
  <w:style w:type="paragraph" w:customStyle="1" w:styleId="xl355">
    <w:name w:val="xl355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Calibri" w:hAnsi="Calibri" w:cs="Calibri"/>
      <w:sz w:val="16"/>
      <w:szCs w:val="16"/>
    </w:rPr>
  </w:style>
  <w:style w:type="paragraph" w:customStyle="1" w:styleId="xl356">
    <w:name w:val="xl356"/>
    <w:basedOn w:val="Normal"/>
    <w:rsid w:val="00560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Swiss Light YU" w:hAnsi="Swiss Light YU"/>
      <w:b/>
      <w:bCs/>
      <w:sz w:val="16"/>
      <w:szCs w:val="16"/>
    </w:rPr>
  </w:style>
  <w:style w:type="character" w:customStyle="1" w:styleId="Heading3Char">
    <w:name w:val="Heading 3 Char"/>
    <w:link w:val="Heading3"/>
    <w:uiPriority w:val="9"/>
    <w:rsid w:val="00022A1D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22A1D"/>
    <w:rPr>
      <w:rFonts w:ascii="Calibri" w:hAnsi="Calibri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022A1D"/>
    <w:rPr>
      <w:b/>
      <w:bCs/>
      <w:sz w:val="24"/>
      <w:szCs w:val="24"/>
      <w:lang w:val="sr-Cyrl-CS"/>
    </w:rPr>
  </w:style>
  <w:style w:type="character" w:customStyle="1" w:styleId="Heading5Char">
    <w:name w:val="Heading 5 Char"/>
    <w:link w:val="Heading5"/>
    <w:uiPriority w:val="9"/>
    <w:rsid w:val="00022A1D"/>
    <w:rPr>
      <w:rFonts w:ascii="Cir Times_New_Roman" w:hAnsi="Cir Times_New_Roman"/>
      <w:b/>
      <w:bCs/>
      <w:color w:val="000000"/>
      <w:sz w:val="18"/>
      <w:szCs w:val="16"/>
      <w:lang w:val="sr-Cyrl-CS"/>
    </w:rPr>
  </w:style>
  <w:style w:type="character" w:customStyle="1" w:styleId="FontStyle11">
    <w:name w:val="Font Style11"/>
    <w:rsid w:val="00022A1D"/>
    <w:rPr>
      <w:rFonts w:ascii="Times New Roman" w:hAnsi="Times New Roman" w:cs="Times New Roman" w:hint="default"/>
      <w:sz w:val="22"/>
      <w:szCs w:val="22"/>
    </w:rPr>
  </w:style>
  <w:style w:type="paragraph" w:customStyle="1" w:styleId="xl69">
    <w:name w:val="xl69"/>
    <w:basedOn w:val="Normal"/>
    <w:rsid w:val="0002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0">
    <w:name w:val="xl70"/>
    <w:basedOn w:val="Normal"/>
    <w:rsid w:val="0002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1">
    <w:name w:val="xl71"/>
    <w:basedOn w:val="Normal"/>
    <w:rsid w:val="00022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2">
    <w:name w:val="xl72"/>
    <w:basedOn w:val="Normal"/>
    <w:rsid w:val="00022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3">
    <w:name w:val="xl73"/>
    <w:basedOn w:val="Normal"/>
    <w:rsid w:val="00022A1D"/>
    <w:pPr>
      <w:shd w:val="clear" w:color="000000" w:fill="FFFFFF"/>
      <w:spacing w:before="100" w:beforeAutospacing="1" w:after="100" w:afterAutospacing="1"/>
      <w:ind w:firstLine="0"/>
    </w:pPr>
  </w:style>
  <w:style w:type="paragraph" w:customStyle="1" w:styleId="xl74">
    <w:name w:val="xl74"/>
    <w:basedOn w:val="Normal"/>
    <w:rsid w:val="00022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</w:style>
  <w:style w:type="paragraph" w:customStyle="1" w:styleId="xl75">
    <w:name w:val="xl75"/>
    <w:basedOn w:val="Normal"/>
    <w:rsid w:val="00022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ind w:firstLine="0"/>
      <w:jc w:val="center"/>
    </w:pPr>
  </w:style>
  <w:style w:type="paragraph" w:customStyle="1" w:styleId="xl76">
    <w:name w:val="xl76"/>
    <w:basedOn w:val="Normal"/>
    <w:rsid w:val="00022A1D"/>
    <w:pPr>
      <w:shd w:val="clear" w:color="000000" w:fill="FFFFFF"/>
      <w:spacing w:before="100" w:beforeAutospacing="1" w:after="100" w:afterAutospacing="1"/>
      <w:ind w:firstLine="0"/>
    </w:pPr>
  </w:style>
  <w:style w:type="paragraph" w:customStyle="1" w:styleId="xl77">
    <w:name w:val="xl77"/>
    <w:basedOn w:val="Normal"/>
    <w:rsid w:val="00022A1D"/>
    <w:pPr>
      <w:shd w:val="clear" w:color="000000" w:fill="FFFFFF"/>
      <w:spacing w:before="100" w:beforeAutospacing="1" w:after="100" w:afterAutospacing="1"/>
      <w:ind w:firstLine="0"/>
    </w:pPr>
  </w:style>
  <w:style w:type="paragraph" w:customStyle="1" w:styleId="xl78">
    <w:name w:val="xl78"/>
    <w:basedOn w:val="Normal"/>
    <w:rsid w:val="00022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9">
    <w:name w:val="xl79"/>
    <w:basedOn w:val="Normal"/>
    <w:rsid w:val="00022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022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rsid w:val="0002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</w:style>
  <w:style w:type="paragraph" w:customStyle="1" w:styleId="xl82">
    <w:name w:val="xl82"/>
    <w:basedOn w:val="Normal"/>
    <w:rsid w:val="0002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3">
    <w:name w:val="xl83"/>
    <w:basedOn w:val="Normal"/>
    <w:rsid w:val="0002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</w:style>
  <w:style w:type="paragraph" w:customStyle="1" w:styleId="xl84">
    <w:name w:val="xl84"/>
    <w:basedOn w:val="Normal"/>
    <w:rsid w:val="0002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</w:style>
  <w:style w:type="paragraph" w:customStyle="1" w:styleId="xl85">
    <w:name w:val="xl85"/>
    <w:basedOn w:val="Normal"/>
    <w:rsid w:val="00022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</w:style>
  <w:style w:type="paragraph" w:customStyle="1" w:styleId="xl86">
    <w:name w:val="xl86"/>
    <w:basedOn w:val="Normal"/>
    <w:rsid w:val="00022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7">
    <w:name w:val="xl87"/>
    <w:basedOn w:val="Normal"/>
    <w:rsid w:val="00022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</w:style>
  <w:style w:type="paragraph" w:customStyle="1" w:styleId="xl88">
    <w:name w:val="xl88"/>
    <w:basedOn w:val="Normal"/>
    <w:rsid w:val="00022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</w:rPr>
  </w:style>
  <w:style w:type="paragraph" w:customStyle="1" w:styleId="msonormal0">
    <w:name w:val="msonormal"/>
    <w:basedOn w:val="Normal"/>
    <w:rsid w:val="00022A1D"/>
    <w:pPr>
      <w:spacing w:before="100" w:beforeAutospacing="1" w:after="100" w:afterAutospacing="1"/>
      <w:ind w:firstLine="0"/>
    </w:pPr>
  </w:style>
  <w:style w:type="character" w:styleId="CommentReference">
    <w:name w:val="annotation reference"/>
    <w:uiPriority w:val="99"/>
    <w:unhideWhenUsed/>
    <w:rsid w:val="00022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A1D"/>
    <w:pPr>
      <w:spacing w:after="200" w:line="276" w:lineRule="auto"/>
      <w:ind w:firstLine="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22A1D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22A1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022A1D"/>
    <w:rPr>
      <w:rFonts w:ascii="Calibri" w:eastAsia="Calibri" w:hAnsi="Calibri"/>
      <w:b/>
      <w:bCs/>
    </w:rPr>
  </w:style>
  <w:style w:type="table" w:customStyle="1" w:styleId="TableGrid0">
    <w:name w:val="TableGrid"/>
    <w:rsid w:val="00CC2D1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C2D1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53">
    <w:name w:val="xl153"/>
    <w:basedOn w:val="Normal"/>
    <w:rsid w:val="005852F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ind w:firstLine="0"/>
    </w:pPr>
    <w:rPr>
      <w:rFonts w:ascii="Swiss Light YU" w:hAnsi="Swiss Light YU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66E83"/>
  </w:style>
  <w:style w:type="paragraph" w:styleId="Revision">
    <w:name w:val="Revision"/>
    <w:hidden/>
    <w:uiPriority w:val="99"/>
    <w:semiHidden/>
    <w:rsid w:val="008A35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DA64E-67B2-44C7-A914-0062719F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4692</TotalTime>
  <Pages>1</Pages>
  <Words>34080</Words>
  <Characters>194256</Characters>
  <Application>Microsoft Office Word</Application>
  <DocSecurity>0</DocSecurity>
  <Lines>1618</Lines>
  <Paragraphs>455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Predlog</vt:lpstr>
      <vt:lpstr>Predlog</vt:lpstr>
    </vt:vector>
  </TitlesOfParts>
  <Company>ZUP</Company>
  <LinksUpToDate>false</LinksUpToDate>
  <CharactersWithSpaces>227881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</dc:title>
  <dc:subject/>
  <dc:creator>Steva_L</dc:creator>
  <cp:keywords/>
  <dc:description/>
  <cp:lastModifiedBy>Korisnik</cp:lastModifiedBy>
  <cp:revision>42</cp:revision>
  <cp:lastPrinted>2025-04-17T07:59:00Z</cp:lastPrinted>
  <dcterms:created xsi:type="dcterms:W3CDTF">2022-06-23T05:32:00Z</dcterms:created>
  <dcterms:modified xsi:type="dcterms:W3CDTF">2026-04-20T12:22:00Z</dcterms:modified>
</cp:coreProperties>
</file>