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F1" w:rsidRPr="009E1342" w:rsidRDefault="009E1342" w:rsidP="005B734E">
      <w:pPr>
        <w:spacing w:after="0" w:line="240" w:lineRule="auto"/>
        <w:rPr>
          <w:rFonts w:ascii="Times New Roman" w:hAnsi="Times New Roman" w:cs="Times New Roman"/>
        </w:rPr>
      </w:pPr>
      <w:r>
        <w:rPr>
          <w:rFonts w:ascii="Times New Roman" w:hAnsi="Times New Roman" w:cs="Times New Roman"/>
        </w:rPr>
        <w:t>Република Србија</w:t>
      </w:r>
    </w:p>
    <w:p w:rsidR="005B734E" w:rsidRDefault="005B734E" w:rsidP="005B734E">
      <w:pPr>
        <w:spacing w:after="0" w:line="240" w:lineRule="auto"/>
        <w:rPr>
          <w:rFonts w:ascii="Times New Roman" w:hAnsi="Times New Roman" w:cs="Times New Roman"/>
        </w:rPr>
      </w:pPr>
      <w:proofErr w:type="spellStart"/>
      <w:r w:rsidRPr="0080399D">
        <w:rPr>
          <w:rFonts w:ascii="Times New Roman" w:hAnsi="Times New Roman" w:cs="Times New Roman"/>
        </w:rPr>
        <w:t>Општина</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Бела</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Паланка</w:t>
      </w:r>
      <w:proofErr w:type="spellEnd"/>
    </w:p>
    <w:p w:rsidR="009E1342" w:rsidRPr="009E1342" w:rsidRDefault="009E1342" w:rsidP="005B734E">
      <w:pPr>
        <w:spacing w:after="0" w:line="240" w:lineRule="auto"/>
        <w:rPr>
          <w:rFonts w:ascii="Times New Roman" w:hAnsi="Times New Roman" w:cs="Times New Roman"/>
        </w:rPr>
      </w:pPr>
      <w:r>
        <w:rPr>
          <w:rFonts w:ascii="Times New Roman" w:hAnsi="Times New Roman" w:cs="Times New Roman"/>
        </w:rPr>
        <w:t>Општинска управа</w:t>
      </w:r>
    </w:p>
    <w:p w:rsidR="005B734E" w:rsidRPr="0080399D" w:rsidRDefault="005B734E" w:rsidP="005B734E">
      <w:pPr>
        <w:spacing w:after="0" w:line="240" w:lineRule="auto"/>
        <w:rPr>
          <w:rFonts w:ascii="Times New Roman" w:hAnsi="Times New Roman" w:cs="Times New Roman"/>
        </w:rPr>
      </w:pPr>
      <w:r w:rsidRPr="0080399D">
        <w:rPr>
          <w:rFonts w:ascii="Times New Roman" w:hAnsi="Times New Roman" w:cs="Times New Roman"/>
        </w:rPr>
        <w:t>-</w:t>
      </w:r>
      <w:proofErr w:type="spellStart"/>
      <w:r w:rsidRPr="0080399D">
        <w:rPr>
          <w:rFonts w:ascii="Times New Roman" w:hAnsi="Times New Roman" w:cs="Times New Roman"/>
        </w:rPr>
        <w:t>Комисија</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за</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јавне</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набавке</w:t>
      </w:r>
      <w:proofErr w:type="spellEnd"/>
      <w:r w:rsidRPr="0080399D">
        <w:rPr>
          <w:rFonts w:ascii="Times New Roman" w:hAnsi="Times New Roman" w:cs="Times New Roman"/>
        </w:rPr>
        <w:t>-</w:t>
      </w:r>
    </w:p>
    <w:p w:rsidR="005B734E" w:rsidRPr="009E1342" w:rsidRDefault="008F7DFF" w:rsidP="005B734E">
      <w:pPr>
        <w:spacing w:after="0" w:line="240" w:lineRule="auto"/>
        <w:rPr>
          <w:rFonts w:ascii="Times New Roman" w:hAnsi="Times New Roman" w:cs="Times New Roman"/>
        </w:rPr>
      </w:pPr>
      <w:proofErr w:type="spellStart"/>
      <w:r>
        <w:rPr>
          <w:rFonts w:ascii="Times New Roman" w:hAnsi="Times New Roman" w:cs="Times New Roman"/>
        </w:rPr>
        <w:t>Број</w:t>
      </w:r>
      <w:proofErr w:type="spellEnd"/>
      <w:r>
        <w:rPr>
          <w:rFonts w:ascii="Times New Roman" w:hAnsi="Times New Roman" w:cs="Times New Roman"/>
        </w:rPr>
        <w:t>: 404-41</w:t>
      </w:r>
      <w:r w:rsidR="005F51D1">
        <w:rPr>
          <w:rFonts w:ascii="Times New Roman" w:hAnsi="Times New Roman" w:cs="Times New Roman"/>
        </w:rPr>
        <w:t>/</w:t>
      </w:r>
      <w:r w:rsidR="009E1342">
        <w:rPr>
          <w:rFonts w:ascii="Times New Roman" w:hAnsi="Times New Roman" w:cs="Times New Roman"/>
        </w:rPr>
        <w:t>2020-IV/02</w:t>
      </w:r>
    </w:p>
    <w:p w:rsidR="005B734E" w:rsidRPr="0080399D" w:rsidRDefault="008F7DFF" w:rsidP="005B734E">
      <w:pPr>
        <w:spacing w:after="0" w:line="240" w:lineRule="auto"/>
        <w:rPr>
          <w:rFonts w:ascii="Times New Roman" w:hAnsi="Times New Roman" w:cs="Times New Roman"/>
        </w:rPr>
      </w:pPr>
      <w:proofErr w:type="spellStart"/>
      <w:r>
        <w:rPr>
          <w:rFonts w:ascii="Times New Roman" w:hAnsi="Times New Roman" w:cs="Times New Roman"/>
        </w:rPr>
        <w:t>Датум</w:t>
      </w:r>
      <w:proofErr w:type="spellEnd"/>
      <w:r>
        <w:rPr>
          <w:rFonts w:ascii="Times New Roman" w:hAnsi="Times New Roman" w:cs="Times New Roman"/>
        </w:rPr>
        <w:t>: 29.05</w:t>
      </w:r>
      <w:r w:rsidR="009E1342">
        <w:rPr>
          <w:rFonts w:ascii="Times New Roman" w:hAnsi="Times New Roman" w:cs="Times New Roman"/>
        </w:rPr>
        <w:t>.2020</w:t>
      </w:r>
      <w:r w:rsidR="005B734E" w:rsidRPr="0080399D">
        <w:rPr>
          <w:rFonts w:ascii="Times New Roman" w:hAnsi="Times New Roman" w:cs="Times New Roman"/>
        </w:rPr>
        <w:t>.год.</w:t>
      </w:r>
    </w:p>
    <w:p w:rsidR="00C64B5E" w:rsidRDefault="005B734E">
      <w:pPr>
        <w:rPr>
          <w:rFonts w:ascii="Times New Roman" w:hAnsi="Times New Roman" w:cs="Times New Roman"/>
        </w:rPr>
      </w:pPr>
      <w:proofErr w:type="spellStart"/>
      <w:r w:rsidRPr="0080399D">
        <w:rPr>
          <w:rFonts w:ascii="Times New Roman" w:hAnsi="Times New Roman" w:cs="Times New Roman"/>
        </w:rPr>
        <w:t>Бела</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Паланка</w:t>
      </w:r>
      <w:proofErr w:type="spellEnd"/>
    </w:p>
    <w:p w:rsidR="00D61D0A" w:rsidRPr="00D61D0A" w:rsidRDefault="00D61D0A">
      <w:pPr>
        <w:rPr>
          <w:rFonts w:ascii="Times New Roman" w:hAnsi="Times New Roman" w:cs="Times New Roman"/>
        </w:rPr>
      </w:pPr>
    </w:p>
    <w:p w:rsidR="005B734E" w:rsidRPr="00803C07" w:rsidRDefault="005B734E" w:rsidP="00A21B70">
      <w:pPr>
        <w:rPr>
          <w:rFonts w:ascii="Times New Roman" w:hAnsi="Times New Roman" w:cs="Times New Roman"/>
          <w:b/>
        </w:rPr>
      </w:pPr>
      <w:r w:rsidRPr="0080399D">
        <w:rPr>
          <w:rFonts w:ascii="Times New Roman" w:hAnsi="Times New Roman" w:cs="Times New Roman"/>
          <w:b/>
        </w:rPr>
        <w:t xml:space="preserve">ПРЕДМЕТ: </w:t>
      </w:r>
      <w:r w:rsidR="00803C07">
        <w:rPr>
          <w:rFonts w:ascii="Times New Roman" w:hAnsi="Times New Roman" w:cs="Times New Roman"/>
          <w:b/>
        </w:rPr>
        <w:t xml:space="preserve">Питања </w:t>
      </w:r>
    </w:p>
    <w:p w:rsidR="005B734E" w:rsidRDefault="005B734E" w:rsidP="00A21B70">
      <w:pPr>
        <w:jc w:val="both"/>
        <w:rPr>
          <w:rFonts w:ascii="Times New Roman" w:hAnsi="Times New Roman" w:cs="Times New Roman"/>
        </w:rPr>
      </w:pPr>
      <w:r w:rsidRPr="0080399D">
        <w:rPr>
          <w:rFonts w:ascii="Times New Roman" w:hAnsi="Times New Roman" w:cs="Times New Roman"/>
        </w:rPr>
        <w:t xml:space="preserve">     </w:t>
      </w:r>
      <w:proofErr w:type="spellStart"/>
      <w:r w:rsidRPr="0080399D">
        <w:rPr>
          <w:rFonts w:ascii="Times New Roman" w:hAnsi="Times New Roman" w:cs="Times New Roman"/>
        </w:rPr>
        <w:t>Заинтересовано</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лице</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које</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је</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преузело</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конкурсну</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документацију</w:t>
      </w:r>
      <w:proofErr w:type="spellEnd"/>
      <w:r w:rsidRPr="0080399D">
        <w:rPr>
          <w:rFonts w:ascii="Times New Roman" w:hAnsi="Times New Roman" w:cs="Times New Roman"/>
        </w:rPr>
        <w:t xml:space="preserve"> </w:t>
      </w:r>
      <w:proofErr w:type="spellStart"/>
      <w:r w:rsidR="009E1342">
        <w:rPr>
          <w:rFonts w:ascii="Times New Roman" w:hAnsi="Times New Roman" w:cs="Times New Roman"/>
        </w:rPr>
        <w:t>за</w:t>
      </w:r>
      <w:proofErr w:type="spellEnd"/>
      <w:r w:rsidR="009E1342">
        <w:rPr>
          <w:rFonts w:ascii="Times New Roman" w:hAnsi="Times New Roman" w:cs="Times New Roman"/>
        </w:rPr>
        <w:t xml:space="preserve"> </w:t>
      </w:r>
      <w:proofErr w:type="spellStart"/>
      <w:r w:rsidR="009E1342">
        <w:rPr>
          <w:rFonts w:ascii="Times New Roman" w:hAnsi="Times New Roman" w:cs="Times New Roman"/>
        </w:rPr>
        <w:t>јавну</w:t>
      </w:r>
      <w:proofErr w:type="spellEnd"/>
      <w:r w:rsidR="009E1342">
        <w:rPr>
          <w:rFonts w:ascii="Times New Roman" w:hAnsi="Times New Roman" w:cs="Times New Roman"/>
        </w:rPr>
        <w:t xml:space="preserve"> </w:t>
      </w:r>
      <w:proofErr w:type="spellStart"/>
      <w:r w:rsidR="009E1342">
        <w:rPr>
          <w:rFonts w:ascii="Times New Roman" w:hAnsi="Times New Roman" w:cs="Times New Roman"/>
        </w:rPr>
        <w:t>набавку</w:t>
      </w:r>
      <w:proofErr w:type="spellEnd"/>
      <w:r w:rsidR="009E1342">
        <w:rPr>
          <w:rFonts w:ascii="Times New Roman" w:hAnsi="Times New Roman" w:cs="Times New Roman"/>
        </w:rPr>
        <w:t xml:space="preserve"> </w:t>
      </w:r>
      <w:proofErr w:type="spellStart"/>
      <w:r w:rsidR="009E1342">
        <w:rPr>
          <w:rFonts w:ascii="Times New Roman" w:hAnsi="Times New Roman" w:cs="Times New Roman"/>
        </w:rPr>
        <w:t>добара</w:t>
      </w:r>
      <w:proofErr w:type="spellEnd"/>
      <w:r w:rsidR="009E1342">
        <w:rPr>
          <w:rFonts w:ascii="Times New Roman" w:hAnsi="Times New Roman" w:cs="Times New Roman"/>
        </w:rPr>
        <w:t xml:space="preserve"> </w:t>
      </w:r>
      <w:proofErr w:type="gramStart"/>
      <w:r w:rsidR="009E1342">
        <w:rPr>
          <w:rFonts w:ascii="Times New Roman" w:hAnsi="Times New Roman" w:cs="Times New Roman"/>
        </w:rPr>
        <w:t xml:space="preserve">– </w:t>
      </w:r>
      <w:r w:rsidR="008F7DFF">
        <w:rPr>
          <w:rFonts w:ascii="Times New Roman" w:hAnsi="Times New Roman" w:cs="Times New Roman"/>
          <w:b/>
        </w:rPr>
        <w:t xml:space="preserve"> </w:t>
      </w:r>
      <w:proofErr w:type="spellStart"/>
      <w:r w:rsidR="008F7DFF">
        <w:rPr>
          <w:rFonts w:ascii="Times New Roman" w:hAnsi="Times New Roman" w:cs="Times New Roman"/>
          <w:b/>
        </w:rPr>
        <w:t>Набавка</w:t>
      </w:r>
      <w:proofErr w:type="spellEnd"/>
      <w:proofErr w:type="gramEnd"/>
      <w:r w:rsidR="008F7DFF">
        <w:rPr>
          <w:rFonts w:ascii="Times New Roman" w:hAnsi="Times New Roman" w:cs="Times New Roman"/>
          <w:b/>
        </w:rPr>
        <w:t xml:space="preserve"> </w:t>
      </w:r>
      <w:proofErr w:type="spellStart"/>
      <w:r w:rsidR="008F7DFF">
        <w:rPr>
          <w:rFonts w:ascii="Times New Roman" w:hAnsi="Times New Roman" w:cs="Times New Roman"/>
          <w:b/>
        </w:rPr>
        <w:t>електричне</w:t>
      </w:r>
      <w:proofErr w:type="spellEnd"/>
      <w:r w:rsidR="008F7DFF">
        <w:rPr>
          <w:rFonts w:ascii="Times New Roman" w:hAnsi="Times New Roman" w:cs="Times New Roman"/>
          <w:b/>
        </w:rPr>
        <w:t xml:space="preserve"> </w:t>
      </w:r>
      <w:proofErr w:type="spellStart"/>
      <w:r w:rsidR="008F7DFF">
        <w:rPr>
          <w:rFonts w:ascii="Times New Roman" w:hAnsi="Times New Roman" w:cs="Times New Roman"/>
          <w:b/>
        </w:rPr>
        <w:t>енергије</w:t>
      </w:r>
      <w:proofErr w:type="spellEnd"/>
      <w:r w:rsidR="008F7DFF">
        <w:rPr>
          <w:rFonts w:ascii="Times New Roman" w:hAnsi="Times New Roman" w:cs="Times New Roman"/>
          <w:b/>
        </w:rPr>
        <w:t xml:space="preserve"> </w:t>
      </w:r>
      <w:proofErr w:type="spellStart"/>
      <w:r w:rsidR="008F7DFF">
        <w:rPr>
          <w:rFonts w:ascii="Times New Roman" w:hAnsi="Times New Roman" w:cs="Times New Roman"/>
          <w:b/>
        </w:rPr>
        <w:t>за</w:t>
      </w:r>
      <w:proofErr w:type="spellEnd"/>
      <w:r w:rsidR="008F7DFF">
        <w:rPr>
          <w:rFonts w:ascii="Times New Roman" w:hAnsi="Times New Roman" w:cs="Times New Roman"/>
          <w:b/>
        </w:rPr>
        <w:t xml:space="preserve"> </w:t>
      </w:r>
      <w:proofErr w:type="spellStart"/>
      <w:r w:rsidR="008F7DFF">
        <w:rPr>
          <w:rFonts w:ascii="Times New Roman" w:hAnsi="Times New Roman" w:cs="Times New Roman"/>
          <w:b/>
        </w:rPr>
        <w:t>потребе</w:t>
      </w:r>
      <w:proofErr w:type="spellEnd"/>
      <w:r w:rsidR="008F7DFF">
        <w:rPr>
          <w:rFonts w:ascii="Times New Roman" w:hAnsi="Times New Roman" w:cs="Times New Roman"/>
          <w:b/>
        </w:rPr>
        <w:t xml:space="preserve"> </w:t>
      </w:r>
      <w:proofErr w:type="spellStart"/>
      <w:r w:rsidR="008F7DFF">
        <w:rPr>
          <w:rFonts w:ascii="Times New Roman" w:hAnsi="Times New Roman" w:cs="Times New Roman"/>
          <w:b/>
        </w:rPr>
        <w:t>Општине</w:t>
      </w:r>
      <w:proofErr w:type="spellEnd"/>
      <w:r w:rsidR="008F7DFF">
        <w:rPr>
          <w:rFonts w:ascii="Times New Roman" w:hAnsi="Times New Roman" w:cs="Times New Roman"/>
          <w:b/>
        </w:rPr>
        <w:t xml:space="preserve"> </w:t>
      </w:r>
      <w:proofErr w:type="spellStart"/>
      <w:r w:rsidR="008F7DFF">
        <w:rPr>
          <w:rFonts w:ascii="Times New Roman" w:hAnsi="Times New Roman" w:cs="Times New Roman"/>
          <w:b/>
        </w:rPr>
        <w:t>Бела</w:t>
      </w:r>
      <w:proofErr w:type="spellEnd"/>
      <w:r w:rsidR="008F7DFF">
        <w:rPr>
          <w:rFonts w:ascii="Times New Roman" w:hAnsi="Times New Roman" w:cs="Times New Roman"/>
          <w:b/>
        </w:rPr>
        <w:t xml:space="preserve"> </w:t>
      </w:r>
      <w:proofErr w:type="spellStart"/>
      <w:r w:rsidR="008F7DFF">
        <w:rPr>
          <w:rFonts w:ascii="Times New Roman" w:hAnsi="Times New Roman" w:cs="Times New Roman"/>
          <w:b/>
        </w:rPr>
        <w:t>Паланка</w:t>
      </w:r>
      <w:proofErr w:type="spellEnd"/>
      <w:r w:rsidR="008F7DFF">
        <w:rPr>
          <w:rFonts w:ascii="Times New Roman" w:hAnsi="Times New Roman" w:cs="Times New Roman"/>
          <w:b/>
        </w:rPr>
        <w:t xml:space="preserve"> (</w:t>
      </w:r>
      <w:proofErr w:type="spellStart"/>
      <w:r w:rsidR="008F7DFF">
        <w:rPr>
          <w:rFonts w:ascii="Times New Roman" w:hAnsi="Times New Roman" w:cs="Times New Roman"/>
          <w:b/>
        </w:rPr>
        <w:t>поновљени</w:t>
      </w:r>
      <w:proofErr w:type="spellEnd"/>
      <w:r w:rsidR="008F7DFF">
        <w:rPr>
          <w:rFonts w:ascii="Times New Roman" w:hAnsi="Times New Roman" w:cs="Times New Roman"/>
          <w:b/>
        </w:rPr>
        <w:t xml:space="preserve"> </w:t>
      </w:r>
      <w:proofErr w:type="spellStart"/>
      <w:r w:rsidR="008F7DFF">
        <w:rPr>
          <w:rFonts w:ascii="Times New Roman" w:hAnsi="Times New Roman" w:cs="Times New Roman"/>
          <w:b/>
        </w:rPr>
        <w:t>поступак</w:t>
      </w:r>
      <w:proofErr w:type="spellEnd"/>
      <w:r w:rsidR="008F7DFF">
        <w:rPr>
          <w:rFonts w:ascii="Times New Roman" w:hAnsi="Times New Roman" w:cs="Times New Roman"/>
          <w:b/>
        </w:rPr>
        <w:t>)</w:t>
      </w:r>
      <w:r w:rsidR="005F51D1" w:rsidRPr="00BB430F">
        <w:rPr>
          <w:rFonts w:ascii="Times New Roman" w:hAnsi="Times New Roman" w:cs="Times New Roman"/>
          <w:b/>
          <w:bCs/>
          <w:lang w:val="sr-Cyrl-CS"/>
        </w:rPr>
        <w:t>,</w:t>
      </w:r>
      <w:r w:rsidR="002A67A4">
        <w:rPr>
          <w:rFonts w:ascii="Times New Roman" w:hAnsi="Times New Roman" w:cs="Times New Roman"/>
          <w:b/>
        </w:rPr>
        <w:t xml:space="preserve"> </w:t>
      </w:r>
      <w:r w:rsidR="00A21B70">
        <w:rPr>
          <w:rFonts w:ascii="Times New Roman" w:hAnsi="Times New Roman" w:cs="Times New Roman"/>
        </w:rPr>
        <w:t xml:space="preserve">ЈН </w:t>
      </w:r>
      <w:proofErr w:type="spellStart"/>
      <w:r w:rsidR="00A21B70">
        <w:rPr>
          <w:rFonts w:ascii="Times New Roman" w:hAnsi="Times New Roman" w:cs="Times New Roman"/>
        </w:rPr>
        <w:t>бр</w:t>
      </w:r>
      <w:proofErr w:type="spellEnd"/>
      <w:r w:rsidR="00A21B70">
        <w:rPr>
          <w:rFonts w:ascii="Times New Roman" w:hAnsi="Times New Roman" w:cs="Times New Roman"/>
        </w:rPr>
        <w:t>.</w:t>
      </w:r>
      <w:r w:rsidR="00706024">
        <w:rPr>
          <w:rFonts w:ascii="Times New Roman" w:hAnsi="Times New Roman" w:cs="Times New Roman"/>
        </w:rPr>
        <w:t xml:space="preserve"> 1.1.5</w:t>
      </w:r>
      <w:r w:rsidR="009D0802">
        <w:rPr>
          <w:rFonts w:ascii="Times New Roman" w:hAnsi="Times New Roman" w:cs="Times New Roman"/>
        </w:rPr>
        <w:t>,</w:t>
      </w:r>
      <w:r w:rsidRPr="0080399D">
        <w:rPr>
          <w:rFonts w:ascii="Times New Roman" w:hAnsi="Times New Roman" w:cs="Times New Roman"/>
        </w:rPr>
        <w:t xml:space="preserve"> </w:t>
      </w:r>
      <w:proofErr w:type="spellStart"/>
      <w:r w:rsidRPr="0080399D">
        <w:rPr>
          <w:rFonts w:ascii="Times New Roman" w:hAnsi="Times New Roman" w:cs="Times New Roman"/>
        </w:rPr>
        <w:t>доставило</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је</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наручиоцу</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писани</w:t>
      </w:r>
      <w:proofErr w:type="spellEnd"/>
      <w:r w:rsidRPr="0080399D">
        <w:rPr>
          <w:rFonts w:ascii="Times New Roman" w:hAnsi="Times New Roman" w:cs="Times New Roman"/>
        </w:rPr>
        <w:t xml:space="preserve"> </w:t>
      </w:r>
      <w:proofErr w:type="spellStart"/>
      <w:r w:rsidRPr="0080399D">
        <w:rPr>
          <w:rFonts w:ascii="Times New Roman" w:hAnsi="Times New Roman" w:cs="Times New Roman"/>
        </w:rPr>
        <w:t>з</w:t>
      </w:r>
      <w:r w:rsidR="002A67A4">
        <w:rPr>
          <w:rFonts w:ascii="Times New Roman" w:hAnsi="Times New Roman" w:cs="Times New Roman"/>
        </w:rPr>
        <w:t>а</w:t>
      </w:r>
      <w:r w:rsidR="008F7DFF">
        <w:rPr>
          <w:rFonts w:ascii="Times New Roman" w:hAnsi="Times New Roman" w:cs="Times New Roman"/>
        </w:rPr>
        <w:t>хтев</w:t>
      </w:r>
      <w:proofErr w:type="spellEnd"/>
      <w:r w:rsidR="008F7DFF">
        <w:rPr>
          <w:rFonts w:ascii="Times New Roman" w:hAnsi="Times New Roman" w:cs="Times New Roman"/>
        </w:rPr>
        <w:t xml:space="preserve"> </w:t>
      </w:r>
      <w:proofErr w:type="spellStart"/>
      <w:r w:rsidR="008F7DFF">
        <w:rPr>
          <w:rFonts w:ascii="Times New Roman" w:hAnsi="Times New Roman" w:cs="Times New Roman"/>
        </w:rPr>
        <w:t>путем</w:t>
      </w:r>
      <w:proofErr w:type="spellEnd"/>
      <w:r w:rsidR="008F7DFF">
        <w:rPr>
          <w:rFonts w:ascii="Times New Roman" w:hAnsi="Times New Roman" w:cs="Times New Roman"/>
        </w:rPr>
        <w:t xml:space="preserve"> e-</w:t>
      </w:r>
      <w:proofErr w:type="spellStart"/>
      <w:proofErr w:type="gramStart"/>
      <w:r w:rsidR="008F7DFF">
        <w:rPr>
          <w:rFonts w:ascii="Times New Roman" w:hAnsi="Times New Roman" w:cs="Times New Roman"/>
        </w:rPr>
        <w:t>maila</w:t>
      </w:r>
      <w:proofErr w:type="spellEnd"/>
      <w:r w:rsidR="008F7DFF">
        <w:rPr>
          <w:rFonts w:ascii="Times New Roman" w:hAnsi="Times New Roman" w:cs="Times New Roman"/>
        </w:rPr>
        <w:t xml:space="preserve"> ,</w:t>
      </w:r>
      <w:proofErr w:type="gramEnd"/>
      <w:r w:rsidR="008F7DFF">
        <w:rPr>
          <w:rFonts w:ascii="Times New Roman" w:hAnsi="Times New Roman" w:cs="Times New Roman"/>
        </w:rPr>
        <w:t xml:space="preserve"> </w:t>
      </w:r>
      <w:proofErr w:type="spellStart"/>
      <w:r w:rsidR="008F7DFF">
        <w:rPr>
          <w:rFonts w:ascii="Times New Roman" w:hAnsi="Times New Roman" w:cs="Times New Roman"/>
        </w:rPr>
        <w:t>дана</w:t>
      </w:r>
      <w:proofErr w:type="spellEnd"/>
      <w:r w:rsidR="008F7DFF">
        <w:rPr>
          <w:rFonts w:ascii="Times New Roman" w:hAnsi="Times New Roman" w:cs="Times New Roman"/>
        </w:rPr>
        <w:t xml:space="preserve"> 26.05</w:t>
      </w:r>
      <w:r w:rsidR="009E1342">
        <w:rPr>
          <w:rFonts w:ascii="Times New Roman" w:hAnsi="Times New Roman" w:cs="Times New Roman"/>
        </w:rPr>
        <w:t>.2020</w:t>
      </w:r>
      <w:r w:rsidR="00A21B70">
        <w:rPr>
          <w:rFonts w:ascii="Times New Roman" w:hAnsi="Times New Roman" w:cs="Times New Roman"/>
        </w:rPr>
        <w:t>.године</w:t>
      </w:r>
      <w:r w:rsidR="008F7DFF">
        <w:rPr>
          <w:rFonts w:ascii="Times New Roman" w:hAnsi="Times New Roman" w:cs="Times New Roman"/>
        </w:rPr>
        <w:t xml:space="preserve"> у  10,12 PM</w:t>
      </w:r>
      <w:r w:rsidR="00706024">
        <w:rPr>
          <w:rFonts w:ascii="Times New Roman" w:hAnsi="Times New Roman" w:cs="Times New Roman"/>
        </w:rPr>
        <w:t xml:space="preserve"> </w:t>
      </w:r>
      <w:proofErr w:type="spellStart"/>
      <w:r w:rsidR="00706024">
        <w:rPr>
          <w:rFonts w:ascii="Times New Roman" w:hAnsi="Times New Roman" w:cs="Times New Roman"/>
        </w:rPr>
        <w:t>за</w:t>
      </w:r>
      <w:proofErr w:type="spellEnd"/>
      <w:r w:rsidR="00706024">
        <w:rPr>
          <w:rFonts w:ascii="Times New Roman" w:hAnsi="Times New Roman" w:cs="Times New Roman"/>
        </w:rPr>
        <w:t xml:space="preserve"> </w:t>
      </w:r>
      <w:proofErr w:type="spellStart"/>
      <w:r w:rsidR="00706024">
        <w:rPr>
          <w:rFonts w:ascii="Times New Roman" w:hAnsi="Times New Roman" w:cs="Times New Roman"/>
        </w:rPr>
        <w:t>одговор</w:t>
      </w:r>
      <w:proofErr w:type="spellEnd"/>
      <w:r w:rsidR="00706024">
        <w:rPr>
          <w:rFonts w:ascii="Times New Roman" w:hAnsi="Times New Roman" w:cs="Times New Roman"/>
        </w:rPr>
        <w:t xml:space="preserve"> </w:t>
      </w:r>
      <w:proofErr w:type="spellStart"/>
      <w:r w:rsidR="00706024">
        <w:rPr>
          <w:rFonts w:ascii="Times New Roman" w:hAnsi="Times New Roman" w:cs="Times New Roman"/>
        </w:rPr>
        <w:t>на</w:t>
      </w:r>
      <w:proofErr w:type="spellEnd"/>
      <w:r w:rsidR="00706024">
        <w:rPr>
          <w:rFonts w:ascii="Times New Roman" w:hAnsi="Times New Roman" w:cs="Times New Roman"/>
        </w:rPr>
        <w:t xml:space="preserve"> питање</w:t>
      </w:r>
      <w:r w:rsidR="008F7DFF">
        <w:rPr>
          <w:rFonts w:ascii="Times New Roman" w:hAnsi="Times New Roman" w:cs="Times New Roman"/>
        </w:rPr>
        <w:t>:</w:t>
      </w:r>
      <w:r w:rsidR="009E1342">
        <w:rPr>
          <w:rFonts w:ascii="Times New Roman" w:hAnsi="Times New Roman" w:cs="Times New Roman"/>
        </w:rPr>
        <w:t xml:space="preserve"> </w:t>
      </w:r>
      <w:r w:rsidR="008F7DFF">
        <w:rPr>
          <w:rFonts w:ascii="Times New Roman" w:hAnsi="Times New Roman" w:cs="Times New Roman"/>
        </w:rPr>
        <w:t xml:space="preserve"> </w:t>
      </w:r>
      <w:r w:rsidR="009E1342">
        <w:rPr>
          <w:rFonts w:ascii="Times New Roman" w:hAnsi="Times New Roman" w:cs="Times New Roman"/>
        </w:rPr>
        <w:t xml:space="preserve"> </w:t>
      </w:r>
    </w:p>
    <w:p w:rsidR="008F7DFF" w:rsidRPr="007B7531" w:rsidRDefault="008F7DFF" w:rsidP="008F7DFF">
      <w:pPr>
        <w:pStyle w:val="yiv6343087140msonormal"/>
        <w:numPr>
          <w:ilvl w:val="0"/>
          <w:numId w:val="12"/>
        </w:numPr>
        <w:shd w:val="clear" w:color="auto" w:fill="FFFFFF"/>
        <w:rPr>
          <w:sz w:val="18"/>
          <w:szCs w:val="18"/>
        </w:rPr>
      </w:pPr>
      <w:r w:rsidRPr="007B7531">
        <w:rPr>
          <w:sz w:val="20"/>
          <w:szCs w:val="20"/>
        </w:rPr>
        <w:t>Постављамо питање у вези мерних места која сте пријавили кроз ову набавку.</w:t>
      </w:r>
    </w:p>
    <w:p w:rsidR="008F7DFF" w:rsidRPr="007B7531" w:rsidRDefault="008F7DFF" w:rsidP="008F7DFF">
      <w:pPr>
        <w:pStyle w:val="yiv6343087140msonormal"/>
        <w:shd w:val="clear" w:color="auto" w:fill="FFFFFF"/>
        <w:rPr>
          <w:sz w:val="18"/>
          <w:szCs w:val="18"/>
        </w:rPr>
      </w:pPr>
      <w:r w:rsidRPr="007B7531">
        <w:rPr>
          <w:sz w:val="20"/>
          <w:szCs w:val="20"/>
        </w:rPr>
        <w:t>Подсећамо Вас да као Ваш тренутни снабдевач, мерна места која сте пријавили иу набавци 1.1.5. су само два (обележена су жутом бојом) од 14 мерних места за која Вам се по важећем комерцијалном уговору испоставља фактура.</w:t>
      </w:r>
    </w:p>
    <w:p w:rsidR="008F7DFF" w:rsidRPr="007B7531" w:rsidRDefault="008F7DFF" w:rsidP="008F7DFF">
      <w:pPr>
        <w:pStyle w:val="yiv6343087140msonormal"/>
        <w:shd w:val="clear" w:color="auto" w:fill="FFFFFF"/>
        <w:rPr>
          <w:sz w:val="18"/>
          <w:szCs w:val="18"/>
        </w:rPr>
      </w:pPr>
      <w:r w:rsidRPr="007B7531">
        <w:rPr>
          <w:sz w:val="20"/>
          <w:szCs w:val="20"/>
        </w:rPr>
        <w:t>Молимо Вас за информацију шта се дешава са осталих 12 (дванаест мерних места).</w:t>
      </w:r>
    </w:p>
    <w:p w:rsidR="008F7DFF" w:rsidRPr="007B7531" w:rsidRDefault="008F7DFF" w:rsidP="008F7DFF">
      <w:pPr>
        <w:pStyle w:val="yiv6343087140msonormal"/>
        <w:shd w:val="clear" w:color="auto" w:fill="FFFFFF"/>
        <w:rPr>
          <w:sz w:val="18"/>
          <w:szCs w:val="18"/>
        </w:rPr>
      </w:pPr>
      <w:r w:rsidRPr="007B7531">
        <w:rPr>
          <w:sz w:val="20"/>
          <w:szCs w:val="20"/>
        </w:rPr>
        <w:t>Уколико не уговорите и ових дванест места ризикујете да иста остану без напајања електричном енергијом од 01.07.2020. године.</w:t>
      </w:r>
    </w:p>
    <w:p w:rsidR="00D61D0A" w:rsidRPr="00D61D0A" w:rsidRDefault="008F7DFF" w:rsidP="008F7DFF">
      <w:pPr>
        <w:pStyle w:val="yiv6343087140msonormal"/>
        <w:shd w:val="clear" w:color="auto" w:fill="FFFFFF"/>
        <w:rPr>
          <w:rFonts w:ascii="Arial" w:hAnsi="Arial" w:cs="Arial"/>
          <w:sz w:val="20"/>
          <w:szCs w:val="20"/>
        </w:rPr>
      </w:pPr>
      <w:r w:rsidRPr="007B7531">
        <w:rPr>
          <w:sz w:val="20"/>
          <w:szCs w:val="20"/>
        </w:rPr>
        <w:t>Списак мерних места за која Вам се тренутно испоставља фактура је дат у табели</w:t>
      </w:r>
      <w:r w:rsidRPr="008F7DFF">
        <w:rPr>
          <w:rFonts w:ascii="Arial" w:hAnsi="Arial" w:cs="Arial"/>
          <w:sz w:val="20"/>
          <w:szCs w:val="20"/>
        </w:rPr>
        <w:t>.</w:t>
      </w:r>
    </w:p>
    <w:tbl>
      <w:tblPr>
        <w:tblStyle w:val="TableGrid"/>
        <w:tblW w:w="0" w:type="auto"/>
        <w:tblLook w:val="04A0"/>
      </w:tblPr>
      <w:tblGrid>
        <w:gridCol w:w="534"/>
        <w:gridCol w:w="2268"/>
        <w:gridCol w:w="3402"/>
        <w:gridCol w:w="3372"/>
      </w:tblGrid>
      <w:tr w:rsidR="007457B7" w:rsidTr="007457B7">
        <w:tc>
          <w:tcPr>
            <w:tcW w:w="534" w:type="dxa"/>
          </w:tcPr>
          <w:p w:rsidR="007457B7" w:rsidRPr="00D61D0A" w:rsidRDefault="007457B7" w:rsidP="009E1342">
            <w:pPr>
              <w:pStyle w:val="ListParagraph"/>
              <w:ind w:left="0"/>
              <w:jc w:val="both"/>
              <w:rPr>
                <w:rFonts w:ascii="Times New Roman" w:hAnsi="Times New Roman" w:cs="Times New Roman"/>
                <w:b/>
                <w:iCs/>
              </w:rPr>
            </w:pPr>
            <w:r w:rsidRPr="00D61D0A">
              <w:rPr>
                <w:rFonts w:ascii="Times New Roman" w:hAnsi="Times New Roman" w:cs="Times New Roman"/>
                <w:b/>
                <w:iCs/>
              </w:rPr>
              <w:t>РБ</w:t>
            </w:r>
          </w:p>
        </w:tc>
        <w:tc>
          <w:tcPr>
            <w:tcW w:w="2268" w:type="dxa"/>
          </w:tcPr>
          <w:p w:rsidR="007457B7" w:rsidRPr="00D61D0A" w:rsidRDefault="007457B7"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b/>
                <w:iCs/>
                <w:lang w:val="sr-Cyrl-CS"/>
              </w:rPr>
              <w:t>ЕД број</w:t>
            </w:r>
          </w:p>
        </w:tc>
        <w:tc>
          <w:tcPr>
            <w:tcW w:w="3402" w:type="dxa"/>
          </w:tcPr>
          <w:p w:rsidR="007457B7" w:rsidRPr="00D61D0A" w:rsidRDefault="007457B7"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b/>
                <w:iCs/>
                <w:lang w:val="sr-Cyrl-CS"/>
              </w:rPr>
              <w:t>Назив потрошача</w:t>
            </w:r>
          </w:p>
        </w:tc>
        <w:tc>
          <w:tcPr>
            <w:tcW w:w="3372" w:type="dxa"/>
          </w:tcPr>
          <w:p w:rsidR="007457B7" w:rsidRPr="00D61D0A" w:rsidRDefault="007457B7"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b/>
                <w:iCs/>
                <w:lang w:val="sr-Cyrl-CS"/>
              </w:rPr>
              <w:t>Адреса места мерења</w:t>
            </w:r>
          </w:p>
          <w:p w:rsidR="00D61D0A" w:rsidRPr="00D61D0A" w:rsidRDefault="00D61D0A" w:rsidP="009E1342">
            <w:pPr>
              <w:pStyle w:val="ListParagraph"/>
              <w:ind w:left="0"/>
              <w:jc w:val="both"/>
              <w:rPr>
                <w:rFonts w:ascii="Times New Roman" w:hAnsi="Times New Roman" w:cs="Times New Roman"/>
                <w:b/>
                <w:iCs/>
                <w:lang w:val="sr-Cyrl-CS"/>
              </w:rPr>
            </w:pPr>
          </w:p>
        </w:tc>
      </w:tr>
      <w:tr w:rsidR="007457B7" w:rsidTr="007457B7">
        <w:tc>
          <w:tcPr>
            <w:tcW w:w="534" w:type="dxa"/>
          </w:tcPr>
          <w:p w:rsidR="007457B7" w:rsidRPr="007457B7" w:rsidRDefault="007457B7" w:rsidP="009E1342">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1.</w:t>
            </w:r>
          </w:p>
        </w:tc>
        <w:tc>
          <w:tcPr>
            <w:tcW w:w="2268" w:type="dxa"/>
          </w:tcPr>
          <w:p w:rsidR="007457B7" w:rsidRPr="007457B7" w:rsidRDefault="007457B7" w:rsidP="009E1342">
            <w:pPr>
              <w:pStyle w:val="ListParagraph"/>
              <w:ind w:left="0"/>
              <w:jc w:val="both"/>
              <w:rPr>
                <w:rFonts w:ascii="Times New Roman" w:hAnsi="Times New Roman" w:cs="Times New Roman"/>
                <w:b/>
                <w:iCs/>
                <w:sz w:val="20"/>
                <w:szCs w:val="20"/>
                <w:lang w:val="sr-Cyrl-CS"/>
              </w:rPr>
            </w:pPr>
            <w:r w:rsidRPr="007457B7">
              <w:rPr>
                <w:color w:val="000000"/>
                <w:sz w:val="20"/>
                <w:szCs w:val="20"/>
                <w:shd w:val="clear" w:color="auto" w:fill="FFFF00"/>
              </w:rPr>
              <w:t>4063400446508</w:t>
            </w:r>
          </w:p>
        </w:tc>
        <w:tc>
          <w:tcPr>
            <w:tcW w:w="3402" w:type="dxa"/>
          </w:tcPr>
          <w:p w:rsidR="007457B7" w:rsidRDefault="007457B7" w:rsidP="009E1342">
            <w:pPr>
              <w:pStyle w:val="ListParagraph"/>
              <w:ind w:left="0"/>
              <w:jc w:val="both"/>
              <w:rPr>
                <w:rFonts w:ascii="Times New Roman" w:hAnsi="Times New Roman" w:cs="Times New Roman"/>
                <w:iCs/>
                <w:lang w:val="sr-Cyrl-CS"/>
              </w:rPr>
            </w:pPr>
            <w:r w:rsidRPr="007457B7">
              <w:rPr>
                <w:rFonts w:ascii="Times New Roman" w:hAnsi="Times New Roman" w:cs="Times New Roman"/>
                <w:iCs/>
                <w:lang w:val="sr-Cyrl-CS"/>
              </w:rPr>
              <w:t>С</w:t>
            </w:r>
            <w:r>
              <w:rPr>
                <w:rFonts w:ascii="Times New Roman" w:hAnsi="Times New Roman" w:cs="Times New Roman"/>
                <w:iCs/>
                <w:lang w:val="sr-Cyrl-CS"/>
              </w:rPr>
              <w:t>упштина општине канцеларије</w:t>
            </w:r>
          </w:p>
          <w:p w:rsidR="007457B7" w:rsidRPr="007457B7" w:rsidRDefault="007457B7" w:rsidP="009E1342">
            <w:pPr>
              <w:pStyle w:val="ListParagraph"/>
              <w:ind w:left="0"/>
              <w:jc w:val="both"/>
              <w:rPr>
                <w:rFonts w:ascii="Times New Roman" w:hAnsi="Times New Roman" w:cs="Times New Roman"/>
                <w:iCs/>
                <w:lang w:val="sr-Cyrl-CS"/>
              </w:rPr>
            </w:pPr>
          </w:p>
        </w:tc>
        <w:tc>
          <w:tcPr>
            <w:tcW w:w="3372" w:type="dxa"/>
          </w:tcPr>
          <w:p w:rsidR="007457B7" w:rsidRPr="007457B7" w:rsidRDefault="007457B7" w:rsidP="000D39C0">
            <w:pPr>
              <w:pStyle w:val="ListParagraph"/>
              <w:ind w:left="0"/>
              <w:jc w:val="both"/>
              <w:rPr>
                <w:rFonts w:ascii="Times New Roman" w:hAnsi="Times New Roman" w:cs="Times New Roman"/>
                <w:iCs/>
                <w:lang w:val="sr-Cyrl-CS"/>
              </w:rPr>
            </w:pPr>
            <w:r w:rsidRPr="007457B7">
              <w:rPr>
                <w:rFonts w:ascii="Times New Roman" w:hAnsi="Times New Roman" w:cs="Times New Roman"/>
                <w:iCs/>
                <w:lang w:val="sr-Cyrl-CS"/>
              </w:rPr>
              <w:t>Бела Паланка,</w:t>
            </w:r>
            <w:r w:rsidR="000D39C0">
              <w:rPr>
                <w:rFonts w:ascii="Times New Roman" w:hAnsi="Times New Roman" w:cs="Times New Roman"/>
                <w:iCs/>
                <w:lang w:val="sr-Cyrl-CS"/>
              </w:rPr>
              <w:t xml:space="preserve"> Карађорђева 28</w:t>
            </w:r>
          </w:p>
        </w:tc>
      </w:tr>
      <w:tr w:rsidR="007457B7" w:rsidTr="007457B7">
        <w:tc>
          <w:tcPr>
            <w:tcW w:w="534" w:type="dxa"/>
          </w:tcPr>
          <w:p w:rsidR="007457B7" w:rsidRPr="007457B7" w:rsidRDefault="007457B7" w:rsidP="009E1342">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2.</w:t>
            </w:r>
          </w:p>
        </w:tc>
        <w:tc>
          <w:tcPr>
            <w:tcW w:w="2268" w:type="dxa"/>
          </w:tcPr>
          <w:p w:rsidR="007457B7" w:rsidRPr="007457B7" w:rsidRDefault="007457B7" w:rsidP="007457B7">
            <w:pPr>
              <w:pStyle w:val="yiv6343087140msonormal"/>
              <w:jc w:val="both"/>
              <w:rPr>
                <w:rFonts w:ascii="Helvetica" w:hAnsi="Helvetica" w:cs="Helvetica"/>
                <w:color w:val="1D2228"/>
                <w:sz w:val="20"/>
                <w:szCs w:val="20"/>
              </w:rPr>
            </w:pPr>
            <w:r w:rsidRPr="007457B7">
              <w:rPr>
                <w:color w:val="000000"/>
                <w:sz w:val="20"/>
                <w:szCs w:val="20"/>
                <w:shd w:val="clear" w:color="auto" w:fill="FFFF00"/>
              </w:rPr>
              <w:br/>
              <w:t>4063403519816</w:t>
            </w:r>
          </w:p>
        </w:tc>
        <w:tc>
          <w:tcPr>
            <w:tcW w:w="3402" w:type="dxa"/>
          </w:tcPr>
          <w:p w:rsidR="007457B7" w:rsidRPr="007457B7" w:rsidRDefault="007457B7" w:rsidP="009E1342">
            <w:pPr>
              <w:pStyle w:val="ListParagraph"/>
              <w:ind w:left="0"/>
              <w:jc w:val="both"/>
              <w:rPr>
                <w:rFonts w:ascii="Times New Roman" w:hAnsi="Times New Roman" w:cs="Times New Roman"/>
                <w:iCs/>
                <w:lang w:val="sr-Cyrl-CS"/>
              </w:rPr>
            </w:pPr>
            <w:r w:rsidRPr="007457B7">
              <w:rPr>
                <w:rFonts w:ascii="Times New Roman" w:hAnsi="Times New Roman" w:cs="Times New Roman"/>
                <w:iCs/>
                <w:lang w:val="sr-Cyrl-CS"/>
              </w:rPr>
              <w:t>Општина Бела Паланка Врело</w:t>
            </w:r>
          </w:p>
        </w:tc>
        <w:tc>
          <w:tcPr>
            <w:tcW w:w="3372" w:type="dxa"/>
          </w:tcPr>
          <w:p w:rsidR="007457B7" w:rsidRDefault="007457B7" w:rsidP="009E1342">
            <w:pPr>
              <w:pStyle w:val="ListParagraph"/>
              <w:ind w:left="0"/>
              <w:jc w:val="both"/>
              <w:rPr>
                <w:rFonts w:ascii="Times New Roman" w:hAnsi="Times New Roman" w:cs="Times New Roman"/>
                <w:b/>
                <w:iCs/>
                <w:lang w:val="sr-Cyrl-CS"/>
              </w:rPr>
            </w:pPr>
            <w:r w:rsidRPr="007457B7">
              <w:rPr>
                <w:rFonts w:ascii="Times New Roman" w:hAnsi="Times New Roman" w:cs="Times New Roman"/>
                <w:iCs/>
                <w:lang w:val="sr-Cyrl-CS"/>
              </w:rPr>
              <w:t>Бела Паланка</w:t>
            </w:r>
            <w:r>
              <w:rPr>
                <w:rFonts w:ascii="Times New Roman" w:hAnsi="Times New Roman" w:cs="Times New Roman"/>
                <w:iCs/>
                <w:lang w:val="sr-Cyrl-CS"/>
              </w:rPr>
              <w:t>, Иве Лоле Рибара 15</w:t>
            </w:r>
          </w:p>
        </w:tc>
      </w:tr>
      <w:tr w:rsidR="007457B7" w:rsidTr="007457B7">
        <w:tc>
          <w:tcPr>
            <w:tcW w:w="534" w:type="dxa"/>
          </w:tcPr>
          <w:p w:rsidR="007457B7" w:rsidRPr="007457B7" w:rsidRDefault="007457B7" w:rsidP="009E1342">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3.</w:t>
            </w:r>
          </w:p>
        </w:tc>
        <w:tc>
          <w:tcPr>
            <w:tcW w:w="2268" w:type="dxa"/>
          </w:tcPr>
          <w:p w:rsidR="007457B7" w:rsidRPr="00D61D0A" w:rsidRDefault="007457B7" w:rsidP="009E1342">
            <w:pPr>
              <w:pStyle w:val="ListParagraph"/>
              <w:ind w:left="0"/>
              <w:jc w:val="both"/>
              <w:rPr>
                <w:color w:val="000000"/>
                <w:sz w:val="20"/>
                <w:szCs w:val="20"/>
                <w:shd w:val="clear" w:color="auto" w:fill="FFFFFF"/>
              </w:rPr>
            </w:pPr>
            <w:r w:rsidRPr="00D61D0A">
              <w:rPr>
                <w:color w:val="000000"/>
                <w:sz w:val="20"/>
                <w:szCs w:val="20"/>
                <w:shd w:val="clear" w:color="auto" w:fill="FFFFFF"/>
              </w:rPr>
              <w:t>4067200615857</w:t>
            </w:r>
          </w:p>
          <w:p w:rsidR="007457B7" w:rsidRPr="007457B7" w:rsidRDefault="007457B7" w:rsidP="009E1342">
            <w:pPr>
              <w:pStyle w:val="ListParagraph"/>
              <w:ind w:left="0"/>
              <w:jc w:val="both"/>
              <w:rPr>
                <w:rFonts w:ascii="Times New Roman" w:hAnsi="Times New Roman" w:cs="Times New Roman"/>
                <w:b/>
                <w:iCs/>
              </w:rPr>
            </w:pPr>
          </w:p>
        </w:tc>
        <w:tc>
          <w:tcPr>
            <w:tcW w:w="3402" w:type="dxa"/>
          </w:tcPr>
          <w:p w:rsidR="007457B7" w:rsidRPr="00D61D0A" w:rsidRDefault="00D61D0A" w:rsidP="009E1342">
            <w:pPr>
              <w:pStyle w:val="ListParagraph"/>
              <w:ind w:left="0"/>
              <w:jc w:val="both"/>
              <w:rPr>
                <w:rFonts w:ascii="Times New Roman" w:hAnsi="Times New Roman" w:cs="Times New Roman"/>
                <w:iCs/>
                <w:lang w:val="sr-Cyrl-CS"/>
              </w:rPr>
            </w:pPr>
            <w:r w:rsidRPr="00D61D0A">
              <w:rPr>
                <w:rFonts w:ascii="Times New Roman" w:hAnsi="Times New Roman" w:cs="Times New Roman"/>
                <w:iCs/>
                <w:lang w:val="sr-Cyrl-CS"/>
              </w:rPr>
              <w:t>Сеоски водовод Црвена Река</w:t>
            </w:r>
          </w:p>
        </w:tc>
        <w:tc>
          <w:tcPr>
            <w:tcW w:w="3372" w:type="dxa"/>
          </w:tcPr>
          <w:p w:rsidR="007457B7" w:rsidRDefault="00D61D0A"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Црвена Река</w:t>
            </w:r>
            <w:r>
              <w:rPr>
                <w:rFonts w:ascii="Times New Roman" w:hAnsi="Times New Roman" w:cs="Times New Roman"/>
                <w:iCs/>
                <w:lang w:val="sr-Cyrl-CS"/>
              </w:rPr>
              <w:t>,</w:t>
            </w:r>
            <w:r w:rsidRPr="00D61D0A">
              <w:rPr>
                <w:rFonts w:ascii="Times New Roman" w:hAnsi="Times New Roman" w:cs="Times New Roman"/>
                <w:iCs/>
                <w:lang w:val="sr-Cyrl-CS"/>
              </w:rPr>
              <w:t xml:space="preserve"> Црвена Река</w:t>
            </w:r>
            <w:r>
              <w:rPr>
                <w:rFonts w:ascii="Times New Roman" w:hAnsi="Times New Roman" w:cs="Times New Roman"/>
                <w:iCs/>
                <w:lang w:val="sr-Cyrl-CS"/>
              </w:rPr>
              <w:t xml:space="preserve"> бб</w:t>
            </w:r>
          </w:p>
        </w:tc>
      </w:tr>
      <w:tr w:rsidR="007457B7" w:rsidTr="007457B7">
        <w:tc>
          <w:tcPr>
            <w:tcW w:w="534" w:type="dxa"/>
          </w:tcPr>
          <w:p w:rsidR="007457B7" w:rsidRPr="007457B7" w:rsidRDefault="007457B7" w:rsidP="009E1342">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4.</w:t>
            </w:r>
          </w:p>
        </w:tc>
        <w:tc>
          <w:tcPr>
            <w:tcW w:w="2268" w:type="dxa"/>
          </w:tcPr>
          <w:p w:rsidR="007457B7" w:rsidRPr="00D61D0A" w:rsidRDefault="007457B7" w:rsidP="009E1342">
            <w:pPr>
              <w:pStyle w:val="ListParagraph"/>
              <w:ind w:left="0"/>
              <w:jc w:val="both"/>
              <w:rPr>
                <w:color w:val="000000"/>
                <w:sz w:val="20"/>
                <w:szCs w:val="20"/>
                <w:shd w:val="clear" w:color="auto" w:fill="FFFFFF"/>
              </w:rPr>
            </w:pPr>
            <w:r w:rsidRPr="00D61D0A">
              <w:rPr>
                <w:color w:val="000000"/>
                <w:sz w:val="20"/>
                <w:szCs w:val="20"/>
                <w:shd w:val="clear" w:color="auto" w:fill="FFFFFF"/>
              </w:rPr>
              <w:t>4064600456338</w:t>
            </w:r>
          </w:p>
          <w:p w:rsidR="007457B7" w:rsidRPr="00D61D0A" w:rsidRDefault="007457B7" w:rsidP="009E1342">
            <w:pPr>
              <w:pStyle w:val="ListParagraph"/>
              <w:ind w:left="0"/>
              <w:jc w:val="both"/>
              <w:rPr>
                <w:rFonts w:ascii="Times New Roman" w:hAnsi="Times New Roman" w:cs="Times New Roman"/>
                <w:b/>
                <w:iCs/>
                <w:sz w:val="20"/>
                <w:szCs w:val="20"/>
              </w:rPr>
            </w:pPr>
          </w:p>
        </w:tc>
        <w:tc>
          <w:tcPr>
            <w:tcW w:w="3402" w:type="dxa"/>
          </w:tcPr>
          <w:p w:rsidR="007457B7" w:rsidRPr="00D61D0A" w:rsidRDefault="00D61D0A" w:rsidP="009E1342">
            <w:pPr>
              <w:pStyle w:val="ListParagraph"/>
              <w:ind w:left="0"/>
              <w:jc w:val="both"/>
              <w:rPr>
                <w:rFonts w:ascii="Times New Roman" w:hAnsi="Times New Roman" w:cs="Times New Roman"/>
                <w:iCs/>
                <w:lang w:val="sr-Cyrl-CS"/>
              </w:rPr>
            </w:pPr>
            <w:r w:rsidRPr="00D61D0A">
              <w:rPr>
                <w:rFonts w:ascii="Times New Roman" w:hAnsi="Times New Roman" w:cs="Times New Roman"/>
                <w:iCs/>
                <w:lang w:val="sr-Cyrl-CS"/>
              </w:rPr>
              <w:t>Месна заједница, Нас.Долац</w:t>
            </w:r>
          </w:p>
        </w:tc>
        <w:tc>
          <w:tcPr>
            <w:tcW w:w="3372" w:type="dxa"/>
          </w:tcPr>
          <w:p w:rsidR="007457B7" w:rsidRPr="00D61D0A" w:rsidRDefault="00D61D0A" w:rsidP="009E1342">
            <w:pPr>
              <w:pStyle w:val="ListParagraph"/>
              <w:ind w:left="0"/>
              <w:jc w:val="both"/>
              <w:rPr>
                <w:rFonts w:ascii="Times New Roman" w:hAnsi="Times New Roman" w:cs="Times New Roman"/>
                <w:iCs/>
                <w:lang w:val="sr-Cyrl-CS"/>
              </w:rPr>
            </w:pPr>
            <w:r w:rsidRPr="00D61D0A">
              <w:rPr>
                <w:rFonts w:ascii="Times New Roman" w:hAnsi="Times New Roman" w:cs="Times New Roman"/>
                <w:iCs/>
                <w:lang w:val="sr-Cyrl-CS"/>
              </w:rPr>
              <w:t>Долац (Насеље), Долац (Насеље)</w:t>
            </w:r>
            <w:r>
              <w:rPr>
                <w:rFonts w:ascii="Times New Roman" w:hAnsi="Times New Roman" w:cs="Times New Roman"/>
                <w:iCs/>
                <w:lang w:val="sr-Cyrl-CS"/>
              </w:rPr>
              <w:t xml:space="preserve"> бб</w:t>
            </w:r>
          </w:p>
        </w:tc>
      </w:tr>
      <w:tr w:rsidR="007457B7" w:rsidTr="007457B7">
        <w:tc>
          <w:tcPr>
            <w:tcW w:w="534" w:type="dxa"/>
          </w:tcPr>
          <w:p w:rsidR="007457B7" w:rsidRPr="007457B7" w:rsidRDefault="007457B7" w:rsidP="009E1342">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5.</w:t>
            </w:r>
          </w:p>
        </w:tc>
        <w:tc>
          <w:tcPr>
            <w:tcW w:w="2268" w:type="dxa"/>
          </w:tcPr>
          <w:p w:rsidR="007457B7" w:rsidRPr="00D61D0A" w:rsidRDefault="007457B7" w:rsidP="009E1342">
            <w:pPr>
              <w:pStyle w:val="ListParagraph"/>
              <w:ind w:left="0"/>
              <w:jc w:val="both"/>
              <w:rPr>
                <w:color w:val="000000"/>
                <w:sz w:val="20"/>
                <w:szCs w:val="20"/>
                <w:shd w:val="clear" w:color="auto" w:fill="FFFFFF"/>
              </w:rPr>
            </w:pPr>
            <w:r w:rsidRPr="00D61D0A">
              <w:rPr>
                <w:color w:val="000000"/>
                <w:sz w:val="20"/>
                <w:szCs w:val="20"/>
                <w:shd w:val="clear" w:color="auto" w:fill="FFFFFF"/>
              </w:rPr>
              <w:t>4066402443908</w:t>
            </w:r>
          </w:p>
          <w:p w:rsidR="007457B7" w:rsidRPr="00D61D0A" w:rsidRDefault="007457B7" w:rsidP="009E1342">
            <w:pPr>
              <w:pStyle w:val="ListParagraph"/>
              <w:ind w:left="0"/>
              <w:jc w:val="both"/>
              <w:rPr>
                <w:rFonts w:ascii="Times New Roman" w:hAnsi="Times New Roman" w:cs="Times New Roman"/>
                <w:b/>
                <w:iCs/>
                <w:sz w:val="20"/>
                <w:szCs w:val="20"/>
              </w:rPr>
            </w:pPr>
          </w:p>
        </w:tc>
        <w:tc>
          <w:tcPr>
            <w:tcW w:w="3402" w:type="dxa"/>
          </w:tcPr>
          <w:p w:rsidR="007457B7" w:rsidRDefault="00D61D0A"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Мокра</w:t>
            </w:r>
          </w:p>
        </w:tc>
        <w:tc>
          <w:tcPr>
            <w:tcW w:w="3372" w:type="dxa"/>
          </w:tcPr>
          <w:p w:rsidR="007457B7" w:rsidRDefault="00D61D0A" w:rsidP="009E1342">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Мокра, Мокра</w:t>
            </w:r>
          </w:p>
        </w:tc>
      </w:tr>
      <w:tr w:rsidR="007457B7" w:rsidTr="007457B7">
        <w:tc>
          <w:tcPr>
            <w:tcW w:w="534" w:type="dxa"/>
          </w:tcPr>
          <w:p w:rsidR="007457B7" w:rsidRPr="007457B7" w:rsidRDefault="007457B7" w:rsidP="009E1342">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6.</w:t>
            </w:r>
          </w:p>
        </w:tc>
        <w:tc>
          <w:tcPr>
            <w:tcW w:w="2268" w:type="dxa"/>
          </w:tcPr>
          <w:p w:rsidR="007457B7" w:rsidRPr="00D61D0A" w:rsidRDefault="007457B7" w:rsidP="009E1342">
            <w:pPr>
              <w:pStyle w:val="ListParagraph"/>
              <w:ind w:left="0"/>
              <w:jc w:val="both"/>
              <w:rPr>
                <w:color w:val="000000"/>
                <w:sz w:val="20"/>
                <w:szCs w:val="20"/>
                <w:shd w:val="clear" w:color="auto" w:fill="FFFFFF"/>
              </w:rPr>
            </w:pPr>
            <w:r w:rsidRPr="00D61D0A">
              <w:rPr>
                <w:color w:val="000000"/>
                <w:sz w:val="20"/>
                <w:szCs w:val="20"/>
                <w:shd w:val="clear" w:color="auto" w:fill="FFFFFF"/>
              </w:rPr>
              <w:t>4067600605875</w:t>
            </w:r>
          </w:p>
          <w:p w:rsidR="007457B7" w:rsidRPr="00D61D0A" w:rsidRDefault="007457B7" w:rsidP="009E1342">
            <w:pPr>
              <w:pStyle w:val="ListParagraph"/>
              <w:ind w:left="0"/>
              <w:jc w:val="both"/>
              <w:rPr>
                <w:rFonts w:ascii="Times New Roman" w:hAnsi="Times New Roman" w:cs="Times New Roman"/>
                <w:b/>
                <w:iCs/>
                <w:sz w:val="20"/>
                <w:szCs w:val="20"/>
              </w:rPr>
            </w:pPr>
          </w:p>
        </w:tc>
        <w:tc>
          <w:tcPr>
            <w:tcW w:w="3402" w:type="dxa"/>
          </w:tcPr>
          <w:p w:rsidR="007457B7" w:rsidRDefault="00D61D0A"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Шљивовик</w:t>
            </w:r>
          </w:p>
        </w:tc>
        <w:tc>
          <w:tcPr>
            <w:tcW w:w="3372" w:type="dxa"/>
          </w:tcPr>
          <w:p w:rsidR="007457B7" w:rsidRDefault="00D61D0A" w:rsidP="009E1342">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Шљивовик, Шљивовик бб</w:t>
            </w:r>
          </w:p>
        </w:tc>
      </w:tr>
      <w:tr w:rsidR="007457B7" w:rsidTr="007457B7">
        <w:tc>
          <w:tcPr>
            <w:tcW w:w="534" w:type="dxa"/>
          </w:tcPr>
          <w:p w:rsidR="007457B7" w:rsidRPr="007457B7" w:rsidRDefault="007457B7" w:rsidP="009E1342">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7.</w:t>
            </w:r>
          </w:p>
        </w:tc>
        <w:tc>
          <w:tcPr>
            <w:tcW w:w="2268" w:type="dxa"/>
          </w:tcPr>
          <w:p w:rsidR="007457B7" w:rsidRPr="00D61D0A" w:rsidRDefault="007457B7" w:rsidP="009E1342">
            <w:pPr>
              <w:pStyle w:val="ListParagraph"/>
              <w:ind w:left="0"/>
              <w:jc w:val="both"/>
              <w:rPr>
                <w:color w:val="000000"/>
                <w:sz w:val="20"/>
                <w:szCs w:val="20"/>
                <w:shd w:val="clear" w:color="auto" w:fill="FFFFFF"/>
              </w:rPr>
            </w:pPr>
            <w:r w:rsidRPr="00D61D0A">
              <w:rPr>
                <w:color w:val="000000"/>
                <w:sz w:val="20"/>
                <w:szCs w:val="20"/>
                <w:shd w:val="clear" w:color="auto" w:fill="FFFFFF"/>
              </w:rPr>
              <w:t>4063200446351</w:t>
            </w:r>
          </w:p>
          <w:p w:rsidR="007457B7" w:rsidRPr="00D61D0A" w:rsidRDefault="007457B7" w:rsidP="009E1342">
            <w:pPr>
              <w:pStyle w:val="ListParagraph"/>
              <w:ind w:left="0"/>
              <w:jc w:val="both"/>
              <w:rPr>
                <w:rFonts w:ascii="Times New Roman" w:hAnsi="Times New Roman" w:cs="Times New Roman"/>
                <w:b/>
                <w:iCs/>
                <w:sz w:val="20"/>
                <w:szCs w:val="20"/>
              </w:rPr>
            </w:pPr>
          </w:p>
        </w:tc>
        <w:tc>
          <w:tcPr>
            <w:tcW w:w="3402" w:type="dxa"/>
          </w:tcPr>
          <w:p w:rsidR="007457B7" w:rsidRDefault="00D61D0A"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Бабин Кал</w:t>
            </w:r>
          </w:p>
        </w:tc>
        <w:tc>
          <w:tcPr>
            <w:tcW w:w="3372" w:type="dxa"/>
          </w:tcPr>
          <w:p w:rsidR="007457B7" w:rsidRDefault="00D61D0A" w:rsidP="009E1342">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Бабин Кал, Бабин Кал бб</w:t>
            </w:r>
          </w:p>
        </w:tc>
      </w:tr>
      <w:tr w:rsidR="007457B7" w:rsidTr="007457B7">
        <w:tc>
          <w:tcPr>
            <w:tcW w:w="534" w:type="dxa"/>
          </w:tcPr>
          <w:p w:rsidR="000D39C0" w:rsidRDefault="000D39C0" w:rsidP="009E1342">
            <w:pPr>
              <w:pStyle w:val="ListParagraph"/>
              <w:ind w:left="0"/>
              <w:jc w:val="both"/>
              <w:rPr>
                <w:rFonts w:ascii="Times New Roman" w:hAnsi="Times New Roman" w:cs="Times New Roman"/>
                <w:b/>
                <w:iCs/>
                <w:sz w:val="20"/>
                <w:szCs w:val="20"/>
                <w:lang w:val="sr-Cyrl-CS"/>
              </w:rPr>
            </w:pPr>
          </w:p>
          <w:p w:rsidR="007457B7" w:rsidRPr="007457B7" w:rsidRDefault="007457B7" w:rsidP="009E1342">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8.</w:t>
            </w:r>
          </w:p>
        </w:tc>
        <w:tc>
          <w:tcPr>
            <w:tcW w:w="2268" w:type="dxa"/>
          </w:tcPr>
          <w:p w:rsidR="007457B7" w:rsidRPr="00D61D0A" w:rsidRDefault="007457B7" w:rsidP="007457B7">
            <w:pPr>
              <w:pStyle w:val="yiv6343087140msonormal"/>
              <w:jc w:val="both"/>
              <w:rPr>
                <w:rFonts w:ascii="Helvetica" w:hAnsi="Helvetica" w:cs="Helvetica"/>
                <w:color w:val="1D2228"/>
                <w:sz w:val="20"/>
                <w:szCs w:val="20"/>
              </w:rPr>
            </w:pPr>
            <w:r w:rsidRPr="00D61D0A">
              <w:rPr>
                <w:color w:val="000000"/>
                <w:sz w:val="20"/>
                <w:szCs w:val="20"/>
              </w:rPr>
              <w:br/>
              <w:t>4066302457753</w:t>
            </w:r>
          </w:p>
        </w:tc>
        <w:tc>
          <w:tcPr>
            <w:tcW w:w="3402" w:type="dxa"/>
          </w:tcPr>
          <w:p w:rsidR="007457B7" w:rsidRDefault="000D39C0"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Сеоски водовод</w:t>
            </w:r>
            <w:r>
              <w:rPr>
                <w:rFonts w:ascii="Times New Roman" w:hAnsi="Times New Roman" w:cs="Times New Roman"/>
                <w:iCs/>
                <w:lang w:val="sr-Cyrl-CS"/>
              </w:rPr>
              <w:t xml:space="preserve"> Моклиште</w:t>
            </w:r>
          </w:p>
        </w:tc>
        <w:tc>
          <w:tcPr>
            <w:tcW w:w="3372" w:type="dxa"/>
          </w:tcPr>
          <w:p w:rsidR="007457B7" w:rsidRDefault="000D39C0" w:rsidP="009E1342">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Моклиште, Моклиште бб</w:t>
            </w:r>
          </w:p>
        </w:tc>
      </w:tr>
      <w:tr w:rsidR="007457B7" w:rsidTr="007457B7">
        <w:tc>
          <w:tcPr>
            <w:tcW w:w="534" w:type="dxa"/>
          </w:tcPr>
          <w:p w:rsidR="000D39C0" w:rsidRDefault="000D39C0" w:rsidP="009E1342">
            <w:pPr>
              <w:pStyle w:val="ListParagraph"/>
              <w:ind w:left="0"/>
              <w:jc w:val="both"/>
              <w:rPr>
                <w:rFonts w:ascii="Times New Roman" w:hAnsi="Times New Roman" w:cs="Times New Roman"/>
                <w:b/>
                <w:iCs/>
                <w:sz w:val="20"/>
                <w:szCs w:val="20"/>
                <w:lang w:val="sr-Cyrl-CS"/>
              </w:rPr>
            </w:pPr>
          </w:p>
          <w:p w:rsidR="007457B7" w:rsidRPr="007457B7" w:rsidRDefault="007457B7" w:rsidP="009E1342">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9.</w:t>
            </w:r>
          </w:p>
        </w:tc>
        <w:tc>
          <w:tcPr>
            <w:tcW w:w="2268" w:type="dxa"/>
          </w:tcPr>
          <w:p w:rsidR="00D61D0A" w:rsidRDefault="00D61D0A" w:rsidP="009E1342">
            <w:pPr>
              <w:pStyle w:val="ListParagraph"/>
              <w:ind w:left="0"/>
              <w:jc w:val="both"/>
              <w:rPr>
                <w:color w:val="000000"/>
                <w:sz w:val="20"/>
                <w:szCs w:val="20"/>
                <w:shd w:val="clear" w:color="auto" w:fill="FFFFFF"/>
              </w:rPr>
            </w:pPr>
          </w:p>
          <w:p w:rsidR="00D61D0A" w:rsidRPr="00D61D0A" w:rsidRDefault="007457B7" w:rsidP="009E1342">
            <w:pPr>
              <w:pStyle w:val="ListParagraph"/>
              <w:ind w:left="0"/>
              <w:jc w:val="both"/>
              <w:rPr>
                <w:color w:val="000000"/>
                <w:sz w:val="20"/>
                <w:szCs w:val="20"/>
                <w:shd w:val="clear" w:color="auto" w:fill="FFFFFF"/>
              </w:rPr>
            </w:pPr>
            <w:r w:rsidRPr="00D61D0A">
              <w:rPr>
                <w:color w:val="000000"/>
                <w:sz w:val="20"/>
                <w:szCs w:val="20"/>
                <w:shd w:val="clear" w:color="auto" w:fill="FFFFFF"/>
              </w:rPr>
              <w:t>4063402256846</w:t>
            </w:r>
          </w:p>
        </w:tc>
        <w:tc>
          <w:tcPr>
            <w:tcW w:w="3402" w:type="dxa"/>
          </w:tcPr>
          <w:p w:rsidR="007457B7" w:rsidRDefault="00D61D0A"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Црвена Река</w:t>
            </w:r>
          </w:p>
        </w:tc>
        <w:tc>
          <w:tcPr>
            <w:tcW w:w="3372" w:type="dxa"/>
          </w:tcPr>
          <w:p w:rsidR="007457B7" w:rsidRDefault="00D61D0A"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Црвена Река</w:t>
            </w:r>
            <w:r>
              <w:rPr>
                <w:rFonts w:ascii="Times New Roman" w:hAnsi="Times New Roman" w:cs="Times New Roman"/>
                <w:iCs/>
                <w:lang w:val="sr-Cyrl-CS"/>
              </w:rPr>
              <w:t>,</w:t>
            </w:r>
            <w:r w:rsidRPr="00D61D0A">
              <w:rPr>
                <w:rFonts w:ascii="Times New Roman" w:hAnsi="Times New Roman" w:cs="Times New Roman"/>
                <w:iCs/>
                <w:lang w:val="sr-Cyrl-CS"/>
              </w:rPr>
              <w:t xml:space="preserve"> Црвена Река</w:t>
            </w:r>
            <w:r>
              <w:rPr>
                <w:rFonts w:ascii="Times New Roman" w:hAnsi="Times New Roman" w:cs="Times New Roman"/>
                <w:iCs/>
                <w:lang w:val="sr-Cyrl-CS"/>
              </w:rPr>
              <w:t xml:space="preserve"> бб</w:t>
            </w:r>
          </w:p>
        </w:tc>
      </w:tr>
      <w:tr w:rsidR="007457B7" w:rsidTr="007457B7">
        <w:tc>
          <w:tcPr>
            <w:tcW w:w="534" w:type="dxa"/>
          </w:tcPr>
          <w:p w:rsidR="000D39C0" w:rsidRDefault="000D39C0" w:rsidP="009E1342">
            <w:pPr>
              <w:pStyle w:val="ListParagraph"/>
              <w:ind w:left="0"/>
              <w:jc w:val="both"/>
              <w:rPr>
                <w:rFonts w:ascii="Times New Roman" w:hAnsi="Times New Roman" w:cs="Times New Roman"/>
                <w:b/>
                <w:iCs/>
                <w:sz w:val="20"/>
                <w:szCs w:val="20"/>
                <w:lang w:val="sr-Cyrl-CS"/>
              </w:rPr>
            </w:pPr>
          </w:p>
          <w:p w:rsidR="007457B7" w:rsidRDefault="007457B7" w:rsidP="009E1342">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lastRenderedPageBreak/>
              <w:t>10.</w:t>
            </w:r>
          </w:p>
        </w:tc>
        <w:tc>
          <w:tcPr>
            <w:tcW w:w="2268" w:type="dxa"/>
          </w:tcPr>
          <w:p w:rsidR="00D61D0A" w:rsidRDefault="00D61D0A" w:rsidP="009E1342">
            <w:pPr>
              <w:pStyle w:val="ListParagraph"/>
              <w:ind w:left="0"/>
              <w:jc w:val="both"/>
              <w:rPr>
                <w:color w:val="000000"/>
                <w:sz w:val="20"/>
                <w:szCs w:val="20"/>
                <w:shd w:val="clear" w:color="auto" w:fill="FFFFFF"/>
              </w:rPr>
            </w:pPr>
          </w:p>
          <w:p w:rsidR="007457B7" w:rsidRPr="00D61D0A" w:rsidRDefault="00D61D0A" w:rsidP="009E1342">
            <w:pPr>
              <w:pStyle w:val="ListParagraph"/>
              <w:ind w:left="0"/>
              <w:jc w:val="both"/>
              <w:rPr>
                <w:color w:val="000000"/>
                <w:sz w:val="20"/>
                <w:szCs w:val="20"/>
                <w:shd w:val="clear" w:color="auto" w:fill="FFFFFF"/>
              </w:rPr>
            </w:pPr>
            <w:r w:rsidRPr="00D61D0A">
              <w:rPr>
                <w:color w:val="000000"/>
                <w:sz w:val="20"/>
                <w:szCs w:val="20"/>
                <w:shd w:val="clear" w:color="auto" w:fill="FFFFFF"/>
              </w:rPr>
              <w:lastRenderedPageBreak/>
              <w:t>4063902458022</w:t>
            </w:r>
          </w:p>
        </w:tc>
        <w:tc>
          <w:tcPr>
            <w:tcW w:w="3402" w:type="dxa"/>
          </w:tcPr>
          <w:p w:rsidR="007457B7" w:rsidRDefault="000D39C0" w:rsidP="000D39C0">
            <w:pPr>
              <w:pStyle w:val="ListParagraph"/>
              <w:ind w:left="0"/>
              <w:rPr>
                <w:rFonts w:ascii="Times New Roman" w:hAnsi="Times New Roman" w:cs="Times New Roman"/>
                <w:b/>
                <w:iCs/>
                <w:lang w:val="sr-Cyrl-CS"/>
              </w:rPr>
            </w:pPr>
            <w:r w:rsidRPr="00D61D0A">
              <w:rPr>
                <w:rFonts w:ascii="Times New Roman" w:hAnsi="Times New Roman" w:cs="Times New Roman"/>
                <w:iCs/>
                <w:lang w:val="sr-Cyrl-CS"/>
              </w:rPr>
              <w:lastRenderedPageBreak/>
              <w:t>Сеоски водовод</w:t>
            </w:r>
            <w:r>
              <w:rPr>
                <w:rFonts w:ascii="Times New Roman" w:hAnsi="Times New Roman" w:cs="Times New Roman"/>
                <w:iCs/>
                <w:lang w:val="sr-Cyrl-CS"/>
              </w:rPr>
              <w:t xml:space="preserve"> Насеље </w:t>
            </w:r>
            <w:r>
              <w:rPr>
                <w:rFonts w:ascii="Times New Roman" w:hAnsi="Times New Roman" w:cs="Times New Roman"/>
                <w:iCs/>
                <w:lang w:val="sr-Cyrl-CS"/>
              </w:rPr>
              <w:lastRenderedPageBreak/>
              <w:t>Белановац</w:t>
            </w:r>
          </w:p>
        </w:tc>
        <w:tc>
          <w:tcPr>
            <w:tcW w:w="3372" w:type="dxa"/>
          </w:tcPr>
          <w:p w:rsidR="007457B7" w:rsidRPr="000D39C0" w:rsidRDefault="000D39C0" w:rsidP="009E1342">
            <w:pPr>
              <w:pStyle w:val="ListParagraph"/>
              <w:ind w:left="0"/>
              <w:jc w:val="both"/>
              <w:rPr>
                <w:rFonts w:ascii="Times New Roman" w:hAnsi="Times New Roman" w:cs="Times New Roman"/>
                <w:iCs/>
                <w:lang w:val="sr-Cyrl-CS"/>
              </w:rPr>
            </w:pPr>
            <w:r w:rsidRPr="000D39C0">
              <w:rPr>
                <w:rFonts w:ascii="Times New Roman" w:hAnsi="Times New Roman" w:cs="Times New Roman"/>
                <w:iCs/>
                <w:lang w:val="sr-Cyrl-CS"/>
              </w:rPr>
              <w:lastRenderedPageBreak/>
              <w:t>Вргудинац, Белановац бб</w:t>
            </w:r>
          </w:p>
        </w:tc>
      </w:tr>
      <w:tr w:rsidR="007457B7" w:rsidTr="007457B7">
        <w:tc>
          <w:tcPr>
            <w:tcW w:w="534" w:type="dxa"/>
          </w:tcPr>
          <w:p w:rsidR="000D39C0" w:rsidRDefault="000D39C0" w:rsidP="009E1342">
            <w:pPr>
              <w:pStyle w:val="ListParagraph"/>
              <w:ind w:left="0"/>
              <w:jc w:val="both"/>
              <w:rPr>
                <w:rFonts w:ascii="Times New Roman" w:hAnsi="Times New Roman" w:cs="Times New Roman"/>
                <w:b/>
                <w:iCs/>
                <w:sz w:val="20"/>
                <w:szCs w:val="20"/>
                <w:lang w:val="sr-Cyrl-CS"/>
              </w:rPr>
            </w:pPr>
          </w:p>
          <w:p w:rsidR="007457B7" w:rsidRDefault="007457B7" w:rsidP="009E1342">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11.</w:t>
            </w:r>
          </w:p>
        </w:tc>
        <w:tc>
          <w:tcPr>
            <w:tcW w:w="2268" w:type="dxa"/>
          </w:tcPr>
          <w:p w:rsidR="007457B7" w:rsidRPr="00D61D0A" w:rsidRDefault="00D61D0A" w:rsidP="00D61D0A">
            <w:pPr>
              <w:pStyle w:val="yiv6343087140msonormal"/>
              <w:jc w:val="both"/>
              <w:rPr>
                <w:rFonts w:ascii="Helvetica" w:hAnsi="Helvetica" w:cs="Helvetica"/>
                <w:color w:val="1D2228"/>
                <w:sz w:val="20"/>
                <w:szCs w:val="20"/>
              </w:rPr>
            </w:pPr>
            <w:r w:rsidRPr="00D61D0A">
              <w:rPr>
                <w:color w:val="000000"/>
                <w:sz w:val="20"/>
                <w:szCs w:val="20"/>
              </w:rPr>
              <w:br/>
              <w:t>4063403243560</w:t>
            </w:r>
          </w:p>
        </w:tc>
        <w:tc>
          <w:tcPr>
            <w:tcW w:w="3402" w:type="dxa"/>
          </w:tcPr>
          <w:p w:rsidR="007457B7" w:rsidRDefault="00D61D0A"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Село Вета </w:t>
            </w:r>
          </w:p>
        </w:tc>
        <w:tc>
          <w:tcPr>
            <w:tcW w:w="3372" w:type="dxa"/>
          </w:tcPr>
          <w:p w:rsidR="007457B7" w:rsidRDefault="00D61D0A" w:rsidP="009E1342">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Вета, Вета бб</w:t>
            </w:r>
          </w:p>
        </w:tc>
      </w:tr>
      <w:tr w:rsidR="007457B7" w:rsidTr="007457B7">
        <w:tc>
          <w:tcPr>
            <w:tcW w:w="534" w:type="dxa"/>
          </w:tcPr>
          <w:p w:rsidR="000D39C0" w:rsidRDefault="000D39C0" w:rsidP="009E1342">
            <w:pPr>
              <w:pStyle w:val="ListParagraph"/>
              <w:ind w:left="0"/>
              <w:jc w:val="both"/>
              <w:rPr>
                <w:rFonts w:ascii="Times New Roman" w:hAnsi="Times New Roman" w:cs="Times New Roman"/>
                <w:b/>
                <w:iCs/>
                <w:sz w:val="20"/>
                <w:szCs w:val="20"/>
                <w:lang w:val="sr-Cyrl-CS"/>
              </w:rPr>
            </w:pPr>
          </w:p>
          <w:p w:rsidR="007457B7" w:rsidRDefault="007457B7" w:rsidP="009E1342">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12.</w:t>
            </w:r>
          </w:p>
        </w:tc>
        <w:tc>
          <w:tcPr>
            <w:tcW w:w="2268" w:type="dxa"/>
          </w:tcPr>
          <w:p w:rsidR="00D61D0A" w:rsidRDefault="00D61D0A" w:rsidP="009E1342">
            <w:pPr>
              <w:pStyle w:val="ListParagraph"/>
              <w:ind w:left="0"/>
              <w:jc w:val="both"/>
              <w:rPr>
                <w:color w:val="000000"/>
                <w:sz w:val="20"/>
                <w:szCs w:val="20"/>
                <w:shd w:val="clear" w:color="auto" w:fill="FFFFFF"/>
              </w:rPr>
            </w:pPr>
          </w:p>
          <w:p w:rsidR="007457B7" w:rsidRPr="00D61D0A" w:rsidRDefault="00D61D0A" w:rsidP="009E1342">
            <w:pPr>
              <w:pStyle w:val="ListParagraph"/>
              <w:ind w:left="0"/>
              <w:jc w:val="both"/>
              <w:rPr>
                <w:color w:val="000000"/>
                <w:sz w:val="20"/>
                <w:szCs w:val="20"/>
                <w:shd w:val="clear" w:color="auto" w:fill="FFFFFF"/>
              </w:rPr>
            </w:pPr>
            <w:r w:rsidRPr="00D61D0A">
              <w:rPr>
                <w:color w:val="000000"/>
                <w:sz w:val="20"/>
                <w:szCs w:val="20"/>
                <w:shd w:val="clear" w:color="auto" w:fill="FFFFFF"/>
              </w:rPr>
              <w:t>4063403369580</w:t>
            </w:r>
          </w:p>
          <w:p w:rsidR="00D61D0A" w:rsidRPr="00D61D0A" w:rsidRDefault="00D61D0A" w:rsidP="009E1342">
            <w:pPr>
              <w:pStyle w:val="ListParagraph"/>
              <w:ind w:left="0"/>
              <w:jc w:val="both"/>
              <w:rPr>
                <w:color w:val="000000"/>
                <w:sz w:val="20"/>
                <w:szCs w:val="20"/>
                <w:shd w:val="clear" w:color="auto" w:fill="FFFFFF"/>
              </w:rPr>
            </w:pPr>
          </w:p>
        </w:tc>
        <w:tc>
          <w:tcPr>
            <w:tcW w:w="3402" w:type="dxa"/>
          </w:tcPr>
          <w:p w:rsidR="007457B7" w:rsidRDefault="00D61D0A"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Клисура</w:t>
            </w:r>
          </w:p>
        </w:tc>
        <w:tc>
          <w:tcPr>
            <w:tcW w:w="3372" w:type="dxa"/>
          </w:tcPr>
          <w:p w:rsidR="007457B7" w:rsidRDefault="00D61D0A" w:rsidP="009E1342">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Клисура, Клисура бб</w:t>
            </w:r>
          </w:p>
        </w:tc>
      </w:tr>
      <w:tr w:rsidR="00D61D0A" w:rsidTr="007457B7">
        <w:tc>
          <w:tcPr>
            <w:tcW w:w="534" w:type="dxa"/>
          </w:tcPr>
          <w:p w:rsidR="000D39C0" w:rsidRDefault="000D39C0" w:rsidP="009E1342">
            <w:pPr>
              <w:pStyle w:val="ListParagraph"/>
              <w:ind w:left="0"/>
              <w:jc w:val="both"/>
              <w:rPr>
                <w:rFonts w:ascii="Times New Roman" w:hAnsi="Times New Roman" w:cs="Times New Roman"/>
                <w:b/>
                <w:iCs/>
                <w:sz w:val="20"/>
                <w:szCs w:val="20"/>
                <w:lang w:val="sr-Cyrl-CS"/>
              </w:rPr>
            </w:pPr>
          </w:p>
          <w:p w:rsidR="00D61D0A" w:rsidRDefault="00D61D0A" w:rsidP="009E1342">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13.</w:t>
            </w:r>
          </w:p>
        </w:tc>
        <w:tc>
          <w:tcPr>
            <w:tcW w:w="2268" w:type="dxa"/>
          </w:tcPr>
          <w:p w:rsidR="00D61D0A" w:rsidRPr="00D61D0A" w:rsidRDefault="00D61D0A" w:rsidP="00D61D0A">
            <w:pPr>
              <w:pStyle w:val="yiv6343087140msonormal"/>
              <w:jc w:val="both"/>
              <w:rPr>
                <w:rFonts w:ascii="Helvetica" w:hAnsi="Helvetica" w:cs="Helvetica"/>
                <w:color w:val="1D2228"/>
                <w:sz w:val="20"/>
                <w:szCs w:val="20"/>
              </w:rPr>
            </w:pPr>
            <w:r w:rsidRPr="00D61D0A">
              <w:rPr>
                <w:color w:val="000000"/>
                <w:sz w:val="20"/>
                <w:szCs w:val="20"/>
              </w:rPr>
              <w:br/>
              <w:t>4065302458155</w:t>
            </w:r>
          </w:p>
        </w:tc>
        <w:tc>
          <w:tcPr>
            <w:tcW w:w="3402" w:type="dxa"/>
          </w:tcPr>
          <w:p w:rsidR="00D61D0A" w:rsidRDefault="000D39C0"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Сеоски водовод</w:t>
            </w:r>
            <w:r>
              <w:rPr>
                <w:rFonts w:ascii="Times New Roman" w:hAnsi="Times New Roman" w:cs="Times New Roman"/>
                <w:iCs/>
                <w:lang w:val="sr-Cyrl-CS"/>
              </w:rPr>
              <w:t xml:space="preserve"> Клисура</w:t>
            </w:r>
          </w:p>
        </w:tc>
        <w:tc>
          <w:tcPr>
            <w:tcW w:w="3372" w:type="dxa"/>
          </w:tcPr>
          <w:p w:rsidR="00D61D0A" w:rsidRDefault="000D39C0" w:rsidP="009E1342">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Клисура, Клисура бб</w:t>
            </w:r>
          </w:p>
        </w:tc>
      </w:tr>
      <w:tr w:rsidR="00D61D0A" w:rsidTr="007457B7">
        <w:tc>
          <w:tcPr>
            <w:tcW w:w="534" w:type="dxa"/>
          </w:tcPr>
          <w:p w:rsidR="000D39C0" w:rsidRDefault="000D39C0" w:rsidP="009E1342">
            <w:pPr>
              <w:pStyle w:val="ListParagraph"/>
              <w:ind w:left="0"/>
              <w:jc w:val="both"/>
              <w:rPr>
                <w:rFonts w:ascii="Times New Roman" w:hAnsi="Times New Roman" w:cs="Times New Roman"/>
                <w:b/>
                <w:iCs/>
                <w:sz w:val="20"/>
                <w:szCs w:val="20"/>
                <w:lang w:val="sr-Cyrl-CS"/>
              </w:rPr>
            </w:pPr>
          </w:p>
          <w:p w:rsidR="00D61D0A" w:rsidRDefault="00D61D0A" w:rsidP="009E1342">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14.</w:t>
            </w:r>
          </w:p>
        </w:tc>
        <w:tc>
          <w:tcPr>
            <w:tcW w:w="2268" w:type="dxa"/>
          </w:tcPr>
          <w:p w:rsidR="000D39C0" w:rsidRDefault="000D39C0" w:rsidP="009E1342">
            <w:pPr>
              <w:pStyle w:val="ListParagraph"/>
              <w:ind w:left="0"/>
              <w:jc w:val="both"/>
              <w:rPr>
                <w:color w:val="000000"/>
                <w:sz w:val="20"/>
                <w:szCs w:val="20"/>
                <w:shd w:val="clear" w:color="auto" w:fill="FFFFFF"/>
              </w:rPr>
            </w:pPr>
          </w:p>
          <w:p w:rsidR="00D61D0A" w:rsidRPr="00D61D0A" w:rsidRDefault="00D61D0A" w:rsidP="009E1342">
            <w:pPr>
              <w:pStyle w:val="ListParagraph"/>
              <w:ind w:left="0"/>
              <w:jc w:val="both"/>
              <w:rPr>
                <w:color w:val="000000"/>
                <w:sz w:val="20"/>
                <w:szCs w:val="20"/>
                <w:shd w:val="clear" w:color="auto" w:fill="FFFFFF"/>
              </w:rPr>
            </w:pPr>
            <w:r w:rsidRPr="00D61D0A">
              <w:rPr>
                <w:color w:val="000000"/>
                <w:sz w:val="20"/>
                <w:szCs w:val="20"/>
                <w:shd w:val="clear" w:color="auto" w:fill="FFFFFF"/>
              </w:rPr>
              <w:t>2244101717227</w:t>
            </w:r>
          </w:p>
          <w:p w:rsidR="00D61D0A" w:rsidRPr="00D61D0A" w:rsidRDefault="00D61D0A" w:rsidP="009E1342">
            <w:pPr>
              <w:pStyle w:val="ListParagraph"/>
              <w:ind w:left="0"/>
              <w:jc w:val="both"/>
              <w:rPr>
                <w:color w:val="000000"/>
                <w:sz w:val="20"/>
                <w:szCs w:val="20"/>
                <w:shd w:val="clear" w:color="auto" w:fill="FFFFFF"/>
              </w:rPr>
            </w:pPr>
          </w:p>
        </w:tc>
        <w:tc>
          <w:tcPr>
            <w:tcW w:w="3402" w:type="dxa"/>
          </w:tcPr>
          <w:p w:rsidR="00D61D0A" w:rsidRDefault="00D61D0A" w:rsidP="009E1342">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Пајеж</w:t>
            </w:r>
          </w:p>
        </w:tc>
        <w:tc>
          <w:tcPr>
            <w:tcW w:w="3372" w:type="dxa"/>
          </w:tcPr>
          <w:p w:rsidR="00D61D0A" w:rsidRDefault="00D61D0A" w:rsidP="009E1342">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Пајеж, Пајеж бб</w:t>
            </w:r>
          </w:p>
        </w:tc>
      </w:tr>
    </w:tbl>
    <w:p w:rsidR="00F313FA" w:rsidRPr="000D39C0" w:rsidRDefault="00F313FA" w:rsidP="000D39C0">
      <w:pPr>
        <w:spacing w:after="0" w:line="240" w:lineRule="auto"/>
        <w:jc w:val="both"/>
        <w:rPr>
          <w:rFonts w:ascii="Times New Roman" w:hAnsi="Times New Roman" w:cs="Times New Roman"/>
          <w:iCs/>
        </w:rPr>
      </w:pPr>
    </w:p>
    <w:p w:rsidR="005B734E" w:rsidRPr="0080399D" w:rsidRDefault="004F6DD2">
      <w:pPr>
        <w:rPr>
          <w:rFonts w:ascii="Times New Roman" w:hAnsi="Times New Roman" w:cs="Times New Roman"/>
          <w:b/>
        </w:rPr>
      </w:pPr>
      <w:proofErr w:type="gramStart"/>
      <w:r w:rsidRPr="00696DBB">
        <w:rPr>
          <w:rFonts w:ascii="Times New Roman" w:hAnsi="Times New Roman" w:cs="Times New Roman"/>
          <w:b/>
        </w:rPr>
        <w:t xml:space="preserve">ОДГОВОР </w:t>
      </w:r>
      <w:r w:rsidR="005B734E" w:rsidRPr="00696DBB">
        <w:rPr>
          <w:rFonts w:ascii="Times New Roman" w:hAnsi="Times New Roman" w:cs="Times New Roman"/>
          <w:b/>
        </w:rPr>
        <w:t>:</w:t>
      </w:r>
      <w:proofErr w:type="gramEnd"/>
    </w:p>
    <w:p w:rsidR="00BB430F" w:rsidRPr="000D39C0" w:rsidRDefault="000D39C0" w:rsidP="00BB430F">
      <w:pPr>
        <w:pStyle w:val="ListParagraph"/>
        <w:jc w:val="both"/>
        <w:rPr>
          <w:rFonts w:ascii="Times New Roman" w:hAnsi="Times New Roman" w:cs="Times New Roman"/>
          <w:iCs/>
        </w:rPr>
      </w:pPr>
      <w:r>
        <w:rPr>
          <w:rFonts w:ascii="Times New Roman" w:hAnsi="Times New Roman" w:cs="Times New Roman"/>
          <w:iCs/>
        </w:rPr>
        <w:t xml:space="preserve"> Наручилац </w:t>
      </w:r>
      <w:r w:rsidR="002D24BF">
        <w:rPr>
          <w:rFonts w:ascii="Times New Roman" w:hAnsi="Times New Roman" w:cs="Times New Roman"/>
          <w:iCs/>
        </w:rPr>
        <w:t xml:space="preserve">врши измену </w:t>
      </w:r>
      <w:r>
        <w:rPr>
          <w:rFonts w:ascii="Times New Roman" w:hAnsi="Times New Roman" w:cs="Times New Roman"/>
          <w:iCs/>
        </w:rPr>
        <w:t>у Конкурсној документацији за јавну набавку број 1.1.5</w:t>
      </w:r>
      <w:r w:rsidR="002D24BF">
        <w:rPr>
          <w:rFonts w:ascii="Times New Roman" w:hAnsi="Times New Roman" w:cs="Times New Roman"/>
          <w:iCs/>
        </w:rPr>
        <w:t>,</w:t>
      </w:r>
      <w:r>
        <w:rPr>
          <w:rFonts w:ascii="Times New Roman" w:hAnsi="Times New Roman" w:cs="Times New Roman"/>
          <w:iCs/>
        </w:rPr>
        <w:t xml:space="preserve"> </w:t>
      </w:r>
      <w:r w:rsidR="002D24BF">
        <w:rPr>
          <w:rFonts w:ascii="Times New Roman" w:hAnsi="Times New Roman" w:cs="Times New Roman"/>
          <w:iCs/>
        </w:rPr>
        <w:t xml:space="preserve"> </w:t>
      </w:r>
      <w:r>
        <w:rPr>
          <w:rFonts w:ascii="Times New Roman" w:hAnsi="Times New Roman" w:cs="Times New Roman"/>
          <w:iCs/>
        </w:rPr>
        <w:t>тако да на страни 6.</w:t>
      </w:r>
      <w:r w:rsidR="002D24BF">
        <w:rPr>
          <w:rFonts w:ascii="Times New Roman" w:hAnsi="Times New Roman" w:cs="Times New Roman"/>
          <w:iCs/>
        </w:rPr>
        <w:t xml:space="preserve"> </w:t>
      </w:r>
      <w:r>
        <w:rPr>
          <w:rFonts w:ascii="Times New Roman" w:hAnsi="Times New Roman" w:cs="Times New Roman"/>
          <w:iCs/>
        </w:rPr>
        <w:t xml:space="preserve">конкурсне документације поред мерних места </w:t>
      </w:r>
      <w:r w:rsidR="002D24BF">
        <w:rPr>
          <w:rFonts w:ascii="Times New Roman" w:hAnsi="Times New Roman" w:cs="Times New Roman"/>
          <w:iCs/>
        </w:rPr>
        <w:t xml:space="preserve"> под редним бројевима</w:t>
      </w:r>
      <w:r>
        <w:rPr>
          <w:rFonts w:ascii="Times New Roman" w:hAnsi="Times New Roman" w:cs="Times New Roman"/>
          <w:iCs/>
        </w:rPr>
        <w:t xml:space="preserve"> 1. </w:t>
      </w:r>
      <w:r w:rsidR="002D24BF">
        <w:rPr>
          <w:rFonts w:ascii="Times New Roman" w:hAnsi="Times New Roman" w:cs="Times New Roman"/>
          <w:iCs/>
        </w:rPr>
        <w:t>и</w:t>
      </w:r>
      <w:r>
        <w:rPr>
          <w:rFonts w:ascii="Times New Roman" w:hAnsi="Times New Roman" w:cs="Times New Roman"/>
          <w:iCs/>
        </w:rPr>
        <w:t xml:space="preserve"> 2.</w:t>
      </w:r>
      <w:r w:rsidR="002D24BF">
        <w:rPr>
          <w:rFonts w:ascii="Times New Roman" w:hAnsi="Times New Roman" w:cs="Times New Roman"/>
          <w:iCs/>
        </w:rPr>
        <w:t xml:space="preserve"> (обележених жутом бојом), </w:t>
      </w:r>
      <w:r>
        <w:rPr>
          <w:rFonts w:ascii="Times New Roman" w:hAnsi="Times New Roman" w:cs="Times New Roman"/>
          <w:iCs/>
        </w:rPr>
        <w:t xml:space="preserve"> </w:t>
      </w:r>
      <w:r w:rsidR="002D24BF">
        <w:rPr>
          <w:rFonts w:ascii="Times New Roman" w:hAnsi="Times New Roman" w:cs="Times New Roman"/>
          <w:iCs/>
        </w:rPr>
        <w:t>д</w:t>
      </w:r>
      <w:r>
        <w:rPr>
          <w:rFonts w:ascii="Times New Roman" w:hAnsi="Times New Roman" w:cs="Times New Roman"/>
          <w:iCs/>
        </w:rPr>
        <w:t>одаје следећих 12 мерних места како следи у табели:</w:t>
      </w:r>
    </w:p>
    <w:tbl>
      <w:tblPr>
        <w:tblStyle w:val="TableGrid"/>
        <w:tblW w:w="0" w:type="auto"/>
        <w:tblLook w:val="04A0"/>
      </w:tblPr>
      <w:tblGrid>
        <w:gridCol w:w="534"/>
        <w:gridCol w:w="2268"/>
        <w:gridCol w:w="3402"/>
        <w:gridCol w:w="3372"/>
      </w:tblGrid>
      <w:tr w:rsidR="000D39C0" w:rsidTr="006C488A">
        <w:tc>
          <w:tcPr>
            <w:tcW w:w="534" w:type="dxa"/>
          </w:tcPr>
          <w:p w:rsidR="000D39C0" w:rsidRPr="00D61D0A" w:rsidRDefault="000D39C0" w:rsidP="006C488A">
            <w:pPr>
              <w:pStyle w:val="ListParagraph"/>
              <w:ind w:left="0"/>
              <w:jc w:val="both"/>
              <w:rPr>
                <w:rFonts w:ascii="Times New Roman" w:hAnsi="Times New Roman" w:cs="Times New Roman"/>
                <w:b/>
                <w:iCs/>
              </w:rPr>
            </w:pPr>
            <w:r w:rsidRPr="00D61D0A">
              <w:rPr>
                <w:rFonts w:ascii="Times New Roman" w:hAnsi="Times New Roman" w:cs="Times New Roman"/>
                <w:b/>
                <w:iCs/>
              </w:rPr>
              <w:t>РБ</w:t>
            </w:r>
          </w:p>
        </w:tc>
        <w:tc>
          <w:tcPr>
            <w:tcW w:w="2268" w:type="dxa"/>
          </w:tcPr>
          <w:p w:rsidR="000D39C0" w:rsidRPr="000D39C0" w:rsidRDefault="000D39C0" w:rsidP="006C488A">
            <w:pPr>
              <w:pStyle w:val="ListParagraph"/>
              <w:ind w:left="0"/>
              <w:jc w:val="both"/>
              <w:rPr>
                <w:rFonts w:ascii="Times New Roman" w:hAnsi="Times New Roman" w:cs="Times New Roman"/>
                <w:b/>
                <w:iCs/>
                <w:lang w:val="sr-Cyrl-CS"/>
              </w:rPr>
            </w:pPr>
            <w:r w:rsidRPr="000D39C0">
              <w:rPr>
                <w:rFonts w:ascii="Times New Roman" w:hAnsi="Times New Roman" w:cs="Times New Roman"/>
                <w:b/>
                <w:iCs/>
                <w:lang w:val="sr-Cyrl-CS"/>
              </w:rPr>
              <w:t>ЕД број</w:t>
            </w:r>
          </w:p>
        </w:tc>
        <w:tc>
          <w:tcPr>
            <w:tcW w:w="3402" w:type="dxa"/>
          </w:tcPr>
          <w:p w:rsidR="000D39C0" w:rsidRPr="00D61D0A"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b/>
                <w:iCs/>
                <w:lang w:val="sr-Cyrl-CS"/>
              </w:rPr>
              <w:t>Назив потрошача</w:t>
            </w:r>
          </w:p>
        </w:tc>
        <w:tc>
          <w:tcPr>
            <w:tcW w:w="3372" w:type="dxa"/>
          </w:tcPr>
          <w:p w:rsidR="000D39C0" w:rsidRPr="00D61D0A"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b/>
                <w:iCs/>
                <w:lang w:val="sr-Cyrl-CS"/>
              </w:rPr>
              <w:t>Адреса места мерења</w:t>
            </w:r>
          </w:p>
          <w:p w:rsidR="000D39C0" w:rsidRPr="00D61D0A" w:rsidRDefault="000D39C0" w:rsidP="006C488A">
            <w:pPr>
              <w:pStyle w:val="ListParagraph"/>
              <w:ind w:left="0"/>
              <w:jc w:val="both"/>
              <w:rPr>
                <w:rFonts w:ascii="Times New Roman" w:hAnsi="Times New Roman" w:cs="Times New Roman"/>
                <w:b/>
                <w:iCs/>
                <w:lang w:val="sr-Cyrl-CS"/>
              </w:rPr>
            </w:pPr>
          </w:p>
        </w:tc>
      </w:tr>
      <w:tr w:rsidR="000D39C0" w:rsidTr="006C488A">
        <w:tc>
          <w:tcPr>
            <w:tcW w:w="534" w:type="dxa"/>
          </w:tcPr>
          <w:p w:rsidR="000D39C0" w:rsidRPr="007457B7" w:rsidRDefault="000D39C0" w:rsidP="006C488A">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1.</w:t>
            </w:r>
          </w:p>
        </w:tc>
        <w:tc>
          <w:tcPr>
            <w:tcW w:w="2268" w:type="dxa"/>
          </w:tcPr>
          <w:p w:rsidR="000D39C0" w:rsidRPr="000D39C0" w:rsidRDefault="000D39C0" w:rsidP="006C488A">
            <w:pPr>
              <w:pStyle w:val="ListParagraph"/>
              <w:ind w:left="0"/>
              <w:jc w:val="both"/>
              <w:rPr>
                <w:rFonts w:ascii="Times New Roman" w:hAnsi="Times New Roman" w:cs="Times New Roman"/>
                <w:b/>
                <w:iCs/>
                <w:sz w:val="20"/>
                <w:szCs w:val="20"/>
                <w:lang w:val="sr-Cyrl-CS"/>
              </w:rPr>
            </w:pPr>
            <w:r w:rsidRPr="000D39C0">
              <w:rPr>
                <w:color w:val="000000"/>
                <w:sz w:val="20"/>
                <w:szCs w:val="20"/>
                <w:shd w:val="clear" w:color="auto" w:fill="FFFF00"/>
              </w:rPr>
              <w:t>4063400446508</w:t>
            </w:r>
          </w:p>
        </w:tc>
        <w:tc>
          <w:tcPr>
            <w:tcW w:w="3402" w:type="dxa"/>
          </w:tcPr>
          <w:p w:rsidR="000D39C0" w:rsidRDefault="000D39C0" w:rsidP="006C488A">
            <w:pPr>
              <w:pStyle w:val="ListParagraph"/>
              <w:ind w:left="0"/>
              <w:jc w:val="both"/>
              <w:rPr>
                <w:rFonts w:ascii="Times New Roman" w:hAnsi="Times New Roman" w:cs="Times New Roman"/>
                <w:iCs/>
                <w:lang w:val="sr-Cyrl-CS"/>
              </w:rPr>
            </w:pPr>
            <w:r w:rsidRPr="007457B7">
              <w:rPr>
                <w:rFonts w:ascii="Times New Roman" w:hAnsi="Times New Roman" w:cs="Times New Roman"/>
                <w:iCs/>
                <w:lang w:val="sr-Cyrl-CS"/>
              </w:rPr>
              <w:t>С</w:t>
            </w:r>
            <w:r>
              <w:rPr>
                <w:rFonts w:ascii="Times New Roman" w:hAnsi="Times New Roman" w:cs="Times New Roman"/>
                <w:iCs/>
                <w:lang w:val="sr-Cyrl-CS"/>
              </w:rPr>
              <w:t>упштина општине канцеларије</w:t>
            </w:r>
          </w:p>
          <w:p w:rsidR="000D39C0" w:rsidRPr="007457B7" w:rsidRDefault="000D39C0" w:rsidP="006C488A">
            <w:pPr>
              <w:pStyle w:val="ListParagraph"/>
              <w:ind w:left="0"/>
              <w:jc w:val="both"/>
              <w:rPr>
                <w:rFonts w:ascii="Times New Roman" w:hAnsi="Times New Roman" w:cs="Times New Roman"/>
                <w:iCs/>
                <w:lang w:val="sr-Cyrl-CS"/>
              </w:rPr>
            </w:pPr>
          </w:p>
        </w:tc>
        <w:tc>
          <w:tcPr>
            <w:tcW w:w="3372" w:type="dxa"/>
          </w:tcPr>
          <w:p w:rsidR="000D39C0" w:rsidRPr="007457B7" w:rsidRDefault="000D39C0" w:rsidP="006C488A">
            <w:pPr>
              <w:pStyle w:val="ListParagraph"/>
              <w:ind w:left="0"/>
              <w:jc w:val="both"/>
              <w:rPr>
                <w:rFonts w:ascii="Times New Roman" w:hAnsi="Times New Roman" w:cs="Times New Roman"/>
                <w:iCs/>
                <w:lang w:val="sr-Cyrl-CS"/>
              </w:rPr>
            </w:pPr>
            <w:r w:rsidRPr="007457B7">
              <w:rPr>
                <w:rFonts w:ascii="Times New Roman" w:hAnsi="Times New Roman" w:cs="Times New Roman"/>
                <w:iCs/>
                <w:lang w:val="sr-Cyrl-CS"/>
              </w:rPr>
              <w:t>Бела Паланка,</w:t>
            </w:r>
            <w:r>
              <w:rPr>
                <w:rFonts w:ascii="Times New Roman" w:hAnsi="Times New Roman" w:cs="Times New Roman"/>
                <w:iCs/>
                <w:lang w:val="sr-Cyrl-CS"/>
              </w:rPr>
              <w:t xml:space="preserve"> Карађорђева 28</w:t>
            </w:r>
          </w:p>
        </w:tc>
      </w:tr>
      <w:tr w:rsidR="000D39C0" w:rsidTr="006C488A">
        <w:tc>
          <w:tcPr>
            <w:tcW w:w="534" w:type="dxa"/>
          </w:tcPr>
          <w:p w:rsidR="000D39C0" w:rsidRPr="007457B7" w:rsidRDefault="000D39C0" w:rsidP="006C488A">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2.</w:t>
            </w:r>
          </w:p>
        </w:tc>
        <w:tc>
          <w:tcPr>
            <w:tcW w:w="2268" w:type="dxa"/>
          </w:tcPr>
          <w:p w:rsidR="000D39C0" w:rsidRPr="000D39C0" w:rsidRDefault="000D39C0" w:rsidP="006C488A">
            <w:pPr>
              <w:pStyle w:val="yiv6343087140msonormal"/>
              <w:jc w:val="both"/>
              <w:rPr>
                <w:rFonts w:ascii="Helvetica" w:hAnsi="Helvetica" w:cs="Helvetica"/>
                <w:color w:val="1D2228"/>
                <w:sz w:val="20"/>
                <w:szCs w:val="20"/>
              </w:rPr>
            </w:pPr>
            <w:r w:rsidRPr="000D39C0">
              <w:rPr>
                <w:color w:val="000000"/>
                <w:sz w:val="20"/>
                <w:szCs w:val="20"/>
                <w:shd w:val="clear" w:color="auto" w:fill="FFFF00"/>
              </w:rPr>
              <w:br/>
              <w:t>4063403519816</w:t>
            </w:r>
          </w:p>
        </w:tc>
        <w:tc>
          <w:tcPr>
            <w:tcW w:w="3402" w:type="dxa"/>
          </w:tcPr>
          <w:p w:rsidR="000D39C0" w:rsidRPr="007457B7" w:rsidRDefault="000D39C0" w:rsidP="006C488A">
            <w:pPr>
              <w:pStyle w:val="ListParagraph"/>
              <w:ind w:left="0"/>
              <w:jc w:val="both"/>
              <w:rPr>
                <w:rFonts w:ascii="Times New Roman" w:hAnsi="Times New Roman" w:cs="Times New Roman"/>
                <w:iCs/>
                <w:lang w:val="sr-Cyrl-CS"/>
              </w:rPr>
            </w:pPr>
            <w:r w:rsidRPr="007457B7">
              <w:rPr>
                <w:rFonts w:ascii="Times New Roman" w:hAnsi="Times New Roman" w:cs="Times New Roman"/>
                <w:iCs/>
                <w:lang w:val="sr-Cyrl-CS"/>
              </w:rPr>
              <w:t>Општина Бела Паланка Врело</w:t>
            </w:r>
          </w:p>
        </w:tc>
        <w:tc>
          <w:tcPr>
            <w:tcW w:w="3372" w:type="dxa"/>
          </w:tcPr>
          <w:p w:rsidR="000D39C0" w:rsidRDefault="000D39C0" w:rsidP="006C488A">
            <w:pPr>
              <w:pStyle w:val="ListParagraph"/>
              <w:ind w:left="0"/>
              <w:jc w:val="both"/>
              <w:rPr>
                <w:rFonts w:ascii="Times New Roman" w:hAnsi="Times New Roman" w:cs="Times New Roman"/>
                <w:b/>
                <w:iCs/>
                <w:lang w:val="sr-Cyrl-CS"/>
              </w:rPr>
            </w:pPr>
            <w:r w:rsidRPr="007457B7">
              <w:rPr>
                <w:rFonts w:ascii="Times New Roman" w:hAnsi="Times New Roman" w:cs="Times New Roman"/>
                <w:iCs/>
                <w:lang w:val="sr-Cyrl-CS"/>
              </w:rPr>
              <w:t>Бела Паланка</w:t>
            </w:r>
            <w:r>
              <w:rPr>
                <w:rFonts w:ascii="Times New Roman" w:hAnsi="Times New Roman" w:cs="Times New Roman"/>
                <w:iCs/>
                <w:lang w:val="sr-Cyrl-CS"/>
              </w:rPr>
              <w:t>, Иве Лоле Рибара 15</w:t>
            </w:r>
          </w:p>
        </w:tc>
      </w:tr>
      <w:tr w:rsidR="000D39C0" w:rsidTr="006C488A">
        <w:tc>
          <w:tcPr>
            <w:tcW w:w="534" w:type="dxa"/>
          </w:tcPr>
          <w:p w:rsidR="000D39C0" w:rsidRPr="007457B7" w:rsidRDefault="000D39C0" w:rsidP="006C488A">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3.</w:t>
            </w:r>
          </w:p>
        </w:tc>
        <w:tc>
          <w:tcPr>
            <w:tcW w:w="2268" w:type="dxa"/>
          </w:tcPr>
          <w:p w:rsidR="000D39C0" w:rsidRPr="00D61D0A" w:rsidRDefault="000D39C0" w:rsidP="006C488A">
            <w:pPr>
              <w:pStyle w:val="ListParagraph"/>
              <w:ind w:left="0"/>
              <w:jc w:val="both"/>
              <w:rPr>
                <w:color w:val="000000"/>
                <w:sz w:val="20"/>
                <w:szCs w:val="20"/>
                <w:shd w:val="clear" w:color="auto" w:fill="FFFFFF"/>
              </w:rPr>
            </w:pPr>
            <w:r w:rsidRPr="00D61D0A">
              <w:rPr>
                <w:color w:val="000000"/>
                <w:sz w:val="20"/>
                <w:szCs w:val="20"/>
                <w:shd w:val="clear" w:color="auto" w:fill="FFFFFF"/>
              </w:rPr>
              <w:t>4067200615857</w:t>
            </w:r>
          </w:p>
          <w:p w:rsidR="000D39C0" w:rsidRPr="007457B7" w:rsidRDefault="000D39C0" w:rsidP="006C488A">
            <w:pPr>
              <w:pStyle w:val="ListParagraph"/>
              <w:ind w:left="0"/>
              <w:jc w:val="both"/>
              <w:rPr>
                <w:rFonts w:ascii="Times New Roman" w:hAnsi="Times New Roman" w:cs="Times New Roman"/>
                <w:b/>
                <w:iCs/>
              </w:rPr>
            </w:pPr>
          </w:p>
        </w:tc>
        <w:tc>
          <w:tcPr>
            <w:tcW w:w="3402" w:type="dxa"/>
          </w:tcPr>
          <w:p w:rsidR="000D39C0" w:rsidRPr="00D61D0A" w:rsidRDefault="000D39C0" w:rsidP="006C488A">
            <w:pPr>
              <w:pStyle w:val="ListParagraph"/>
              <w:ind w:left="0"/>
              <w:jc w:val="both"/>
              <w:rPr>
                <w:rFonts w:ascii="Times New Roman" w:hAnsi="Times New Roman" w:cs="Times New Roman"/>
                <w:iCs/>
                <w:lang w:val="sr-Cyrl-CS"/>
              </w:rPr>
            </w:pPr>
            <w:r w:rsidRPr="00D61D0A">
              <w:rPr>
                <w:rFonts w:ascii="Times New Roman" w:hAnsi="Times New Roman" w:cs="Times New Roman"/>
                <w:iCs/>
                <w:lang w:val="sr-Cyrl-CS"/>
              </w:rPr>
              <w:t>Сеоски водовод Црвена Река</w:t>
            </w:r>
          </w:p>
        </w:tc>
        <w:tc>
          <w:tcPr>
            <w:tcW w:w="337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Црвена Река</w:t>
            </w:r>
            <w:r>
              <w:rPr>
                <w:rFonts w:ascii="Times New Roman" w:hAnsi="Times New Roman" w:cs="Times New Roman"/>
                <w:iCs/>
                <w:lang w:val="sr-Cyrl-CS"/>
              </w:rPr>
              <w:t>,</w:t>
            </w:r>
            <w:r w:rsidRPr="00D61D0A">
              <w:rPr>
                <w:rFonts w:ascii="Times New Roman" w:hAnsi="Times New Roman" w:cs="Times New Roman"/>
                <w:iCs/>
                <w:lang w:val="sr-Cyrl-CS"/>
              </w:rPr>
              <w:t xml:space="preserve"> Црвена Река</w:t>
            </w:r>
            <w:r>
              <w:rPr>
                <w:rFonts w:ascii="Times New Roman" w:hAnsi="Times New Roman" w:cs="Times New Roman"/>
                <w:iCs/>
                <w:lang w:val="sr-Cyrl-CS"/>
              </w:rPr>
              <w:t xml:space="preserve"> бб</w:t>
            </w:r>
          </w:p>
        </w:tc>
      </w:tr>
      <w:tr w:rsidR="000D39C0" w:rsidTr="006C488A">
        <w:tc>
          <w:tcPr>
            <w:tcW w:w="534" w:type="dxa"/>
          </w:tcPr>
          <w:p w:rsidR="000D39C0" w:rsidRPr="007457B7" w:rsidRDefault="000D39C0" w:rsidP="006C488A">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4.</w:t>
            </w:r>
          </w:p>
        </w:tc>
        <w:tc>
          <w:tcPr>
            <w:tcW w:w="2268" w:type="dxa"/>
          </w:tcPr>
          <w:p w:rsidR="000D39C0" w:rsidRPr="00D61D0A" w:rsidRDefault="000D39C0" w:rsidP="006C488A">
            <w:pPr>
              <w:pStyle w:val="ListParagraph"/>
              <w:ind w:left="0"/>
              <w:jc w:val="both"/>
              <w:rPr>
                <w:color w:val="000000"/>
                <w:sz w:val="20"/>
                <w:szCs w:val="20"/>
                <w:shd w:val="clear" w:color="auto" w:fill="FFFFFF"/>
              </w:rPr>
            </w:pPr>
            <w:r w:rsidRPr="00D61D0A">
              <w:rPr>
                <w:color w:val="000000"/>
                <w:sz w:val="20"/>
                <w:szCs w:val="20"/>
                <w:shd w:val="clear" w:color="auto" w:fill="FFFFFF"/>
              </w:rPr>
              <w:t>4064600456338</w:t>
            </w:r>
          </w:p>
          <w:p w:rsidR="000D39C0" w:rsidRPr="00D61D0A" w:rsidRDefault="000D39C0" w:rsidP="006C488A">
            <w:pPr>
              <w:pStyle w:val="ListParagraph"/>
              <w:ind w:left="0"/>
              <w:jc w:val="both"/>
              <w:rPr>
                <w:rFonts w:ascii="Times New Roman" w:hAnsi="Times New Roman" w:cs="Times New Roman"/>
                <w:b/>
                <w:iCs/>
                <w:sz w:val="20"/>
                <w:szCs w:val="20"/>
              </w:rPr>
            </w:pPr>
          </w:p>
        </w:tc>
        <w:tc>
          <w:tcPr>
            <w:tcW w:w="3402" w:type="dxa"/>
          </w:tcPr>
          <w:p w:rsidR="000D39C0" w:rsidRPr="00D61D0A" w:rsidRDefault="000D39C0" w:rsidP="006C488A">
            <w:pPr>
              <w:pStyle w:val="ListParagraph"/>
              <w:ind w:left="0"/>
              <w:jc w:val="both"/>
              <w:rPr>
                <w:rFonts w:ascii="Times New Roman" w:hAnsi="Times New Roman" w:cs="Times New Roman"/>
                <w:iCs/>
                <w:lang w:val="sr-Cyrl-CS"/>
              </w:rPr>
            </w:pPr>
            <w:r w:rsidRPr="00D61D0A">
              <w:rPr>
                <w:rFonts w:ascii="Times New Roman" w:hAnsi="Times New Roman" w:cs="Times New Roman"/>
                <w:iCs/>
                <w:lang w:val="sr-Cyrl-CS"/>
              </w:rPr>
              <w:t>Месна заједница, Нас.Долац</w:t>
            </w:r>
          </w:p>
        </w:tc>
        <w:tc>
          <w:tcPr>
            <w:tcW w:w="3372" w:type="dxa"/>
          </w:tcPr>
          <w:p w:rsidR="000D39C0" w:rsidRPr="00D61D0A" w:rsidRDefault="000D39C0" w:rsidP="006C488A">
            <w:pPr>
              <w:pStyle w:val="ListParagraph"/>
              <w:ind w:left="0"/>
              <w:jc w:val="both"/>
              <w:rPr>
                <w:rFonts w:ascii="Times New Roman" w:hAnsi="Times New Roman" w:cs="Times New Roman"/>
                <w:iCs/>
                <w:lang w:val="sr-Cyrl-CS"/>
              </w:rPr>
            </w:pPr>
            <w:r w:rsidRPr="00D61D0A">
              <w:rPr>
                <w:rFonts w:ascii="Times New Roman" w:hAnsi="Times New Roman" w:cs="Times New Roman"/>
                <w:iCs/>
                <w:lang w:val="sr-Cyrl-CS"/>
              </w:rPr>
              <w:t>Долац (Насеље), Долац (Насеље)</w:t>
            </w:r>
            <w:r>
              <w:rPr>
                <w:rFonts w:ascii="Times New Roman" w:hAnsi="Times New Roman" w:cs="Times New Roman"/>
                <w:iCs/>
                <w:lang w:val="sr-Cyrl-CS"/>
              </w:rPr>
              <w:t xml:space="preserve"> бб</w:t>
            </w:r>
          </w:p>
        </w:tc>
      </w:tr>
      <w:tr w:rsidR="000D39C0" w:rsidTr="006C488A">
        <w:tc>
          <w:tcPr>
            <w:tcW w:w="534" w:type="dxa"/>
          </w:tcPr>
          <w:p w:rsidR="000D39C0" w:rsidRPr="007457B7" w:rsidRDefault="000D39C0" w:rsidP="006C488A">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5.</w:t>
            </w:r>
          </w:p>
        </w:tc>
        <w:tc>
          <w:tcPr>
            <w:tcW w:w="2268" w:type="dxa"/>
          </w:tcPr>
          <w:p w:rsidR="000D39C0" w:rsidRPr="00D61D0A" w:rsidRDefault="000D39C0" w:rsidP="006C488A">
            <w:pPr>
              <w:pStyle w:val="ListParagraph"/>
              <w:ind w:left="0"/>
              <w:jc w:val="both"/>
              <w:rPr>
                <w:color w:val="000000"/>
                <w:sz w:val="20"/>
                <w:szCs w:val="20"/>
                <w:shd w:val="clear" w:color="auto" w:fill="FFFFFF"/>
              </w:rPr>
            </w:pPr>
            <w:r w:rsidRPr="00D61D0A">
              <w:rPr>
                <w:color w:val="000000"/>
                <w:sz w:val="20"/>
                <w:szCs w:val="20"/>
                <w:shd w:val="clear" w:color="auto" w:fill="FFFFFF"/>
              </w:rPr>
              <w:t>4066402443908</w:t>
            </w:r>
          </w:p>
          <w:p w:rsidR="000D39C0" w:rsidRPr="00D61D0A" w:rsidRDefault="000D39C0" w:rsidP="006C488A">
            <w:pPr>
              <w:pStyle w:val="ListParagraph"/>
              <w:ind w:left="0"/>
              <w:jc w:val="both"/>
              <w:rPr>
                <w:rFonts w:ascii="Times New Roman" w:hAnsi="Times New Roman" w:cs="Times New Roman"/>
                <w:b/>
                <w:iCs/>
                <w:sz w:val="20"/>
                <w:szCs w:val="20"/>
              </w:rPr>
            </w:pPr>
          </w:p>
        </w:tc>
        <w:tc>
          <w:tcPr>
            <w:tcW w:w="340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Мокра</w:t>
            </w:r>
          </w:p>
        </w:tc>
        <w:tc>
          <w:tcPr>
            <w:tcW w:w="3372" w:type="dxa"/>
          </w:tcPr>
          <w:p w:rsidR="000D39C0" w:rsidRDefault="000D39C0" w:rsidP="006C488A">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Мокра, Мокра</w:t>
            </w:r>
          </w:p>
        </w:tc>
      </w:tr>
      <w:tr w:rsidR="000D39C0" w:rsidTr="006C488A">
        <w:tc>
          <w:tcPr>
            <w:tcW w:w="534" w:type="dxa"/>
          </w:tcPr>
          <w:p w:rsidR="000D39C0" w:rsidRPr="007457B7" w:rsidRDefault="000D39C0" w:rsidP="006C488A">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6.</w:t>
            </w:r>
          </w:p>
        </w:tc>
        <w:tc>
          <w:tcPr>
            <w:tcW w:w="2268" w:type="dxa"/>
          </w:tcPr>
          <w:p w:rsidR="000D39C0" w:rsidRPr="00D61D0A" w:rsidRDefault="000D39C0" w:rsidP="006C488A">
            <w:pPr>
              <w:pStyle w:val="ListParagraph"/>
              <w:ind w:left="0"/>
              <w:jc w:val="both"/>
              <w:rPr>
                <w:color w:val="000000"/>
                <w:sz w:val="20"/>
                <w:szCs w:val="20"/>
                <w:shd w:val="clear" w:color="auto" w:fill="FFFFFF"/>
              </w:rPr>
            </w:pPr>
            <w:r w:rsidRPr="00D61D0A">
              <w:rPr>
                <w:color w:val="000000"/>
                <w:sz w:val="20"/>
                <w:szCs w:val="20"/>
                <w:shd w:val="clear" w:color="auto" w:fill="FFFFFF"/>
              </w:rPr>
              <w:t>4067600605875</w:t>
            </w:r>
          </w:p>
          <w:p w:rsidR="000D39C0" w:rsidRPr="00D61D0A" w:rsidRDefault="000D39C0" w:rsidP="006C488A">
            <w:pPr>
              <w:pStyle w:val="ListParagraph"/>
              <w:ind w:left="0"/>
              <w:jc w:val="both"/>
              <w:rPr>
                <w:rFonts w:ascii="Times New Roman" w:hAnsi="Times New Roman" w:cs="Times New Roman"/>
                <w:b/>
                <w:iCs/>
                <w:sz w:val="20"/>
                <w:szCs w:val="20"/>
              </w:rPr>
            </w:pPr>
          </w:p>
        </w:tc>
        <w:tc>
          <w:tcPr>
            <w:tcW w:w="340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Шљивовик</w:t>
            </w:r>
          </w:p>
        </w:tc>
        <w:tc>
          <w:tcPr>
            <w:tcW w:w="3372" w:type="dxa"/>
          </w:tcPr>
          <w:p w:rsidR="000D39C0" w:rsidRDefault="000D39C0" w:rsidP="006C488A">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Шљивовик, Шљивовик бб</w:t>
            </w:r>
          </w:p>
        </w:tc>
      </w:tr>
      <w:tr w:rsidR="000D39C0" w:rsidTr="006C488A">
        <w:tc>
          <w:tcPr>
            <w:tcW w:w="534" w:type="dxa"/>
          </w:tcPr>
          <w:p w:rsidR="000D39C0" w:rsidRPr="007457B7" w:rsidRDefault="000D39C0" w:rsidP="006C488A">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7.</w:t>
            </w:r>
          </w:p>
        </w:tc>
        <w:tc>
          <w:tcPr>
            <w:tcW w:w="2268" w:type="dxa"/>
          </w:tcPr>
          <w:p w:rsidR="000D39C0" w:rsidRPr="00D61D0A" w:rsidRDefault="000D39C0" w:rsidP="006C488A">
            <w:pPr>
              <w:pStyle w:val="ListParagraph"/>
              <w:ind w:left="0"/>
              <w:jc w:val="both"/>
              <w:rPr>
                <w:color w:val="000000"/>
                <w:sz w:val="20"/>
                <w:szCs w:val="20"/>
                <w:shd w:val="clear" w:color="auto" w:fill="FFFFFF"/>
              </w:rPr>
            </w:pPr>
            <w:r w:rsidRPr="00D61D0A">
              <w:rPr>
                <w:color w:val="000000"/>
                <w:sz w:val="20"/>
                <w:szCs w:val="20"/>
                <w:shd w:val="clear" w:color="auto" w:fill="FFFFFF"/>
              </w:rPr>
              <w:t>4063200446351</w:t>
            </w:r>
          </w:p>
          <w:p w:rsidR="000D39C0" w:rsidRPr="00D61D0A" w:rsidRDefault="000D39C0" w:rsidP="006C488A">
            <w:pPr>
              <w:pStyle w:val="ListParagraph"/>
              <w:ind w:left="0"/>
              <w:jc w:val="both"/>
              <w:rPr>
                <w:rFonts w:ascii="Times New Roman" w:hAnsi="Times New Roman" w:cs="Times New Roman"/>
                <w:b/>
                <w:iCs/>
                <w:sz w:val="20"/>
                <w:szCs w:val="20"/>
              </w:rPr>
            </w:pPr>
          </w:p>
        </w:tc>
        <w:tc>
          <w:tcPr>
            <w:tcW w:w="340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Бабин Кал</w:t>
            </w:r>
          </w:p>
        </w:tc>
        <w:tc>
          <w:tcPr>
            <w:tcW w:w="3372" w:type="dxa"/>
          </w:tcPr>
          <w:p w:rsidR="000D39C0" w:rsidRDefault="000D39C0" w:rsidP="006C488A">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Бабин Кал, Бабин Кал бб</w:t>
            </w:r>
          </w:p>
        </w:tc>
      </w:tr>
      <w:tr w:rsidR="000D39C0" w:rsidTr="006C488A">
        <w:tc>
          <w:tcPr>
            <w:tcW w:w="534" w:type="dxa"/>
          </w:tcPr>
          <w:p w:rsidR="000D39C0" w:rsidRDefault="000D39C0" w:rsidP="006C488A">
            <w:pPr>
              <w:pStyle w:val="ListParagraph"/>
              <w:ind w:left="0"/>
              <w:jc w:val="both"/>
              <w:rPr>
                <w:rFonts w:ascii="Times New Roman" w:hAnsi="Times New Roman" w:cs="Times New Roman"/>
                <w:b/>
                <w:iCs/>
                <w:sz w:val="20"/>
                <w:szCs w:val="20"/>
                <w:lang w:val="sr-Cyrl-CS"/>
              </w:rPr>
            </w:pPr>
          </w:p>
          <w:p w:rsidR="000D39C0" w:rsidRPr="007457B7" w:rsidRDefault="000D39C0" w:rsidP="006C488A">
            <w:pPr>
              <w:pStyle w:val="ListParagraph"/>
              <w:ind w:left="0"/>
              <w:jc w:val="both"/>
              <w:rPr>
                <w:rFonts w:ascii="Times New Roman" w:hAnsi="Times New Roman" w:cs="Times New Roman"/>
                <w:b/>
                <w:iCs/>
                <w:sz w:val="20"/>
                <w:szCs w:val="20"/>
                <w:lang w:val="sr-Cyrl-CS"/>
              </w:rPr>
            </w:pPr>
            <w:r w:rsidRPr="007457B7">
              <w:rPr>
                <w:rFonts w:ascii="Times New Roman" w:hAnsi="Times New Roman" w:cs="Times New Roman"/>
                <w:b/>
                <w:iCs/>
                <w:sz w:val="20"/>
                <w:szCs w:val="20"/>
                <w:lang w:val="sr-Cyrl-CS"/>
              </w:rPr>
              <w:t>8.</w:t>
            </w:r>
          </w:p>
        </w:tc>
        <w:tc>
          <w:tcPr>
            <w:tcW w:w="2268" w:type="dxa"/>
          </w:tcPr>
          <w:p w:rsidR="000D39C0" w:rsidRPr="00D61D0A" w:rsidRDefault="000D39C0" w:rsidP="006C488A">
            <w:pPr>
              <w:pStyle w:val="yiv6343087140msonormal"/>
              <w:jc w:val="both"/>
              <w:rPr>
                <w:rFonts w:ascii="Helvetica" w:hAnsi="Helvetica" w:cs="Helvetica"/>
                <w:color w:val="1D2228"/>
                <w:sz w:val="20"/>
                <w:szCs w:val="20"/>
              </w:rPr>
            </w:pPr>
            <w:r w:rsidRPr="00D61D0A">
              <w:rPr>
                <w:color w:val="000000"/>
                <w:sz w:val="20"/>
                <w:szCs w:val="20"/>
              </w:rPr>
              <w:br/>
              <w:t>4066302457753</w:t>
            </w:r>
          </w:p>
        </w:tc>
        <w:tc>
          <w:tcPr>
            <w:tcW w:w="340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Сеоски водовод</w:t>
            </w:r>
            <w:r>
              <w:rPr>
                <w:rFonts w:ascii="Times New Roman" w:hAnsi="Times New Roman" w:cs="Times New Roman"/>
                <w:iCs/>
                <w:lang w:val="sr-Cyrl-CS"/>
              </w:rPr>
              <w:t xml:space="preserve"> Моклиште</w:t>
            </w:r>
          </w:p>
        </w:tc>
        <w:tc>
          <w:tcPr>
            <w:tcW w:w="3372" w:type="dxa"/>
          </w:tcPr>
          <w:p w:rsidR="000D39C0" w:rsidRDefault="000D39C0" w:rsidP="006C488A">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Моклиште, Моклиште бб</w:t>
            </w:r>
          </w:p>
        </w:tc>
      </w:tr>
      <w:tr w:rsidR="000D39C0" w:rsidTr="006C488A">
        <w:tc>
          <w:tcPr>
            <w:tcW w:w="534" w:type="dxa"/>
          </w:tcPr>
          <w:p w:rsidR="000D39C0" w:rsidRDefault="000D39C0" w:rsidP="006C488A">
            <w:pPr>
              <w:pStyle w:val="ListParagraph"/>
              <w:ind w:left="0"/>
              <w:jc w:val="both"/>
              <w:rPr>
                <w:rFonts w:ascii="Times New Roman" w:hAnsi="Times New Roman" w:cs="Times New Roman"/>
                <w:b/>
                <w:iCs/>
                <w:sz w:val="20"/>
                <w:szCs w:val="20"/>
                <w:lang w:val="sr-Cyrl-CS"/>
              </w:rPr>
            </w:pPr>
          </w:p>
          <w:p w:rsidR="000D39C0" w:rsidRPr="007457B7" w:rsidRDefault="000D39C0" w:rsidP="006C488A">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9.</w:t>
            </w:r>
          </w:p>
        </w:tc>
        <w:tc>
          <w:tcPr>
            <w:tcW w:w="2268" w:type="dxa"/>
          </w:tcPr>
          <w:p w:rsidR="000D39C0" w:rsidRDefault="000D39C0" w:rsidP="006C488A">
            <w:pPr>
              <w:pStyle w:val="ListParagraph"/>
              <w:ind w:left="0"/>
              <w:jc w:val="both"/>
              <w:rPr>
                <w:color w:val="000000"/>
                <w:sz w:val="20"/>
                <w:szCs w:val="20"/>
                <w:shd w:val="clear" w:color="auto" w:fill="FFFFFF"/>
              </w:rPr>
            </w:pPr>
          </w:p>
          <w:p w:rsidR="000D39C0" w:rsidRPr="00D61D0A" w:rsidRDefault="000D39C0" w:rsidP="006C488A">
            <w:pPr>
              <w:pStyle w:val="ListParagraph"/>
              <w:ind w:left="0"/>
              <w:jc w:val="both"/>
              <w:rPr>
                <w:color w:val="000000"/>
                <w:sz w:val="20"/>
                <w:szCs w:val="20"/>
                <w:shd w:val="clear" w:color="auto" w:fill="FFFFFF"/>
              </w:rPr>
            </w:pPr>
            <w:r w:rsidRPr="00D61D0A">
              <w:rPr>
                <w:color w:val="000000"/>
                <w:sz w:val="20"/>
                <w:szCs w:val="20"/>
                <w:shd w:val="clear" w:color="auto" w:fill="FFFFFF"/>
              </w:rPr>
              <w:t>4063402256846</w:t>
            </w:r>
          </w:p>
        </w:tc>
        <w:tc>
          <w:tcPr>
            <w:tcW w:w="340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Црвена Река</w:t>
            </w:r>
          </w:p>
        </w:tc>
        <w:tc>
          <w:tcPr>
            <w:tcW w:w="337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Црвена Река</w:t>
            </w:r>
            <w:r>
              <w:rPr>
                <w:rFonts w:ascii="Times New Roman" w:hAnsi="Times New Roman" w:cs="Times New Roman"/>
                <w:iCs/>
                <w:lang w:val="sr-Cyrl-CS"/>
              </w:rPr>
              <w:t>,</w:t>
            </w:r>
            <w:r w:rsidRPr="00D61D0A">
              <w:rPr>
                <w:rFonts w:ascii="Times New Roman" w:hAnsi="Times New Roman" w:cs="Times New Roman"/>
                <w:iCs/>
                <w:lang w:val="sr-Cyrl-CS"/>
              </w:rPr>
              <w:t xml:space="preserve"> Црвена Река</w:t>
            </w:r>
            <w:r>
              <w:rPr>
                <w:rFonts w:ascii="Times New Roman" w:hAnsi="Times New Roman" w:cs="Times New Roman"/>
                <w:iCs/>
                <w:lang w:val="sr-Cyrl-CS"/>
              </w:rPr>
              <w:t xml:space="preserve"> бб</w:t>
            </w:r>
          </w:p>
        </w:tc>
      </w:tr>
      <w:tr w:rsidR="000D39C0" w:rsidTr="006C488A">
        <w:tc>
          <w:tcPr>
            <w:tcW w:w="534" w:type="dxa"/>
          </w:tcPr>
          <w:p w:rsidR="000D39C0" w:rsidRDefault="000D39C0" w:rsidP="006C488A">
            <w:pPr>
              <w:pStyle w:val="ListParagraph"/>
              <w:ind w:left="0"/>
              <w:jc w:val="both"/>
              <w:rPr>
                <w:rFonts w:ascii="Times New Roman" w:hAnsi="Times New Roman" w:cs="Times New Roman"/>
                <w:b/>
                <w:iCs/>
                <w:sz w:val="20"/>
                <w:szCs w:val="20"/>
                <w:lang w:val="sr-Cyrl-CS"/>
              </w:rPr>
            </w:pPr>
          </w:p>
          <w:p w:rsidR="000D39C0" w:rsidRDefault="000D39C0" w:rsidP="006C488A">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10.</w:t>
            </w:r>
          </w:p>
        </w:tc>
        <w:tc>
          <w:tcPr>
            <w:tcW w:w="2268" w:type="dxa"/>
          </w:tcPr>
          <w:p w:rsidR="000D39C0" w:rsidRDefault="000D39C0" w:rsidP="006C488A">
            <w:pPr>
              <w:pStyle w:val="ListParagraph"/>
              <w:ind w:left="0"/>
              <w:jc w:val="both"/>
              <w:rPr>
                <w:color w:val="000000"/>
                <w:sz w:val="20"/>
                <w:szCs w:val="20"/>
                <w:shd w:val="clear" w:color="auto" w:fill="FFFFFF"/>
              </w:rPr>
            </w:pPr>
          </w:p>
          <w:p w:rsidR="000D39C0" w:rsidRPr="00D61D0A" w:rsidRDefault="000D39C0" w:rsidP="006C488A">
            <w:pPr>
              <w:pStyle w:val="ListParagraph"/>
              <w:ind w:left="0"/>
              <w:jc w:val="both"/>
              <w:rPr>
                <w:color w:val="000000"/>
                <w:sz w:val="20"/>
                <w:szCs w:val="20"/>
                <w:shd w:val="clear" w:color="auto" w:fill="FFFFFF"/>
              </w:rPr>
            </w:pPr>
            <w:r w:rsidRPr="00D61D0A">
              <w:rPr>
                <w:color w:val="000000"/>
                <w:sz w:val="20"/>
                <w:szCs w:val="20"/>
                <w:shd w:val="clear" w:color="auto" w:fill="FFFFFF"/>
              </w:rPr>
              <w:t>4063902458022</w:t>
            </w:r>
          </w:p>
        </w:tc>
        <w:tc>
          <w:tcPr>
            <w:tcW w:w="3402" w:type="dxa"/>
          </w:tcPr>
          <w:p w:rsidR="000D39C0" w:rsidRDefault="000D39C0" w:rsidP="006C488A">
            <w:pPr>
              <w:pStyle w:val="ListParagraph"/>
              <w:ind w:left="0"/>
              <w:rPr>
                <w:rFonts w:ascii="Times New Roman" w:hAnsi="Times New Roman" w:cs="Times New Roman"/>
                <w:b/>
                <w:iCs/>
                <w:lang w:val="sr-Cyrl-CS"/>
              </w:rPr>
            </w:pPr>
            <w:r w:rsidRPr="00D61D0A">
              <w:rPr>
                <w:rFonts w:ascii="Times New Roman" w:hAnsi="Times New Roman" w:cs="Times New Roman"/>
                <w:iCs/>
                <w:lang w:val="sr-Cyrl-CS"/>
              </w:rPr>
              <w:t>Сеоски водовод</w:t>
            </w:r>
            <w:r>
              <w:rPr>
                <w:rFonts w:ascii="Times New Roman" w:hAnsi="Times New Roman" w:cs="Times New Roman"/>
                <w:iCs/>
                <w:lang w:val="sr-Cyrl-CS"/>
              </w:rPr>
              <w:t xml:space="preserve"> Насеље Белановац</w:t>
            </w:r>
          </w:p>
        </w:tc>
        <w:tc>
          <w:tcPr>
            <w:tcW w:w="3372" w:type="dxa"/>
          </w:tcPr>
          <w:p w:rsidR="000D39C0" w:rsidRPr="000D39C0" w:rsidRDefault="000D39C0" w:rsidP="006C488A">
            <w:pPr>
              <w:pStyle w:val="ListParagraph"/>
              <w:ind w:left="0"/>
              <w:jc w:val="both"/>
              <w:rPr>
                <w:rFonts w:ascii="Times New Roman" w:hAnsi="Times New Roman" w:cs="Times New Roman"/>
                <w:iCs/>
                <w:lang w:val="sr-Cyrl-CS"/>
              </w:rPr>
            </w:pPr>
            <w:r w:rsidRPr="000D39C0">
              <w:rPr>
                <w:rFonts w:ascii="Times New Roman" w:hAnsi="Times New Roman" w:cs="Times New Roman"/>
                <w:iCs/>
                <w:lang w:val="sr-Cyrl-CS"/>
              </w:rPr>
              <w:t>Вргудинац, Белановац бб</w:t>
            </w:r>
          </w:p>
        </w:tc>
      </w:tr>
      <w:tr w:rsidR="000D39C0" w:rsidTr="006C488A">
        <w:tc>
          <w:tcPr>
            <w:tcW w:w="534" w:type="dxa"/>
          </w:tcPr>
          <w:p w:rsidR="000D39C0" w:rsidRDefault="000D39C0" w:rsidP="006C488A">
            <w:pPr>
              <w:pStyle w:val="ListParagraph"/>
              <w:ind w:left="0"/>
              <w:jc w:val="both"/>
              <w:rPr>
                <w:rFonts w:ascii="Times New Roman" w:hAnsi="Times New Roman" w:cs="Times New Roman"/>
                <w:b/>
                <w:iCs/>
                <w:sz w:val="20"/>
                <w:szCs w:val="20"/>
                <w:lang w:val="sr-Cyrl-CS"/>
              </w:rPr>
            </w:pPr>
          </w:p>
          <w:p w:rsidR="000D39C0" w:rsidRDefault="000D39C0" w:rsidP="006C488A">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11.</w:t>
            </w:r>
          </w:p>
        </w:tc>
        <w:tc>
          <w:tcPr>
            <w:tcW w:w="2268" w:type="dxa"/>
          </w:tcPr>
          <w:p w:rsidR="000D39C0" w:rsidRPr="00D61D0A" w:rsidRDefault="000D39C0" w:rsidP="006C488A">
            <w:pPr>
              <w:pStyle w:val="yiv6343087140msonormal"/>
              <w:jc w:val="both"/>
              <w:rPr>
                <w:rFonts w:ascii="Helvetica" w:hAnsi="Helvetica" w:cs="Helvetica"/>
                <w:color w:val="1D2228"/>
                <w:sz w:val="20"/>
                <w:szCs w:val="20"/>
              </w:rPr>
            </w:pPr>
            <w:r w:rsidRPr="00D61D0A">
              <w:rPr>
                <w:color w:val="000000"/>
                <w:sz w:val="20"/>
                <w:szCs w:val="20"/>
              </w:rPr>
              <w:br/>
              <w:t>4063403243560</w:t>
            </w:r>
          </w:p>
        </w:tc>
        <w:tc>
          <w:tcPr>
            <w:tcW w:w="340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Село Вета </w:t>
            </w:r>
          </w:p>
        </w:tc>
        <w:tc>
          <w:tcPr>
            <w:tcW w:w="3372" w:type="dxa"/>
          </w:tcPr>
          <w:p w:rsidR="000D39C0" w:rsidRDefault="000D39C0" w:rsidP="006C488A">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Вета, Вета бб</w:t>
            </w:r>
          </w:p>
        </w:tc>
      </w:tr>
      <w:tr w:rsidR="000D39C0" w:rsidTr="006C488A">
        <w:tc>
          <w:tcPr>
            <w:tcW w:w="534" w:type="dxa"/>
          </w:tcPr>
          <w:p w:rsidR="000D39C0" w:rsidRDefault="000D39C0" w:rsidP="006C488A">
            <w:pPr>
              <w:pStyle w:val="ListParagraph"/>
              <w:ind w:left="0"/>
              <w:jc w:val="both"/>
              <w:rPr>
                <w:rFonts w:ascii="Times New Roman" w:hAnsi="Times New Roman" w:cs="Times New Roman"/>
                <w:b/>
                <w:iCs/>
                <w:sz w:val="20"/>
                <w:szCs w:val="20"/>
                <w:lang w:val="sr-Cyrl-CS"/>
              </w:rPr>
            </w:pPr>
          </w:p>
          <w:p w:rsidR="000D39C0" w:rsidRDefault="000D39C0" w:rsidP="006C488A">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12.</w:t>
            </w:r>
          </w:p>
        </w:tc>
        <w:tc>
          <w:tcPr>
            <w:tcW w:w="2268" w:type="dxa"/>
          </w:tcPr>
          <w:p w:rsidR="000D39C0" w:rsidRDefault="000D39C0" w:rsidP="006C488A">
            <w:pPr>
              <w:pStyle w:val="ListParagraph"/>
              <w:ind w:left="0"/>
              <w:jc w:val="both"/>
              <w:rPr>
                <w:color w:val="000000"/>
                <w:sz w:val="20"/>
                <w:szCs w:val="20"/>
                <w:shd w:val="clear" w:color="auto" w:fill="FFFFFF"/>
              </w:rPr>
            </w:pPr>
          </w:p>
          <w:p w:rsidR="000D39C0" w:rsidRPr="00D61D0A" w:rsidRDefault="000D39C0" w:rsidP="006C488A">
            <w:pPr>
              <w:pStyle w:val="ListParagraph"/>
              <w:ind w:left="0"/>
              <w:jc w:val="both"/>
              <w:rPr>
                <w:color w:val="000000"/>
                <w:sz w:val="20"/>
                <w:szCs w:val="20"/>
                <w:shd w:val="clear" w:color="auto" w:fill="FFFFFF"/>
              </w:rPr>
            </w:pPr>
            <w:r w:rsidRPr="00D61D0A">
              <w:rPr>
                <w:color w:val="000000"/>
                <w:sz w:val="20"/>
                <w:szCs w:val="20"/>
                <w:shd w:val="clear" w:color="auto" w:fill="FFFFFF"/>
              </w:rPr>
              <w:t>4063403369580</w:t>
            </w:r>
          </w:p>
          <w:p w:rsidR="000D39C0" w:rsidRPr="00D61D0A" w:rsidRDefault="000D39C0" w:rsidP="006C488A">
            <w:pPr>
              <w:pStyle w:val="ListParagraph"/>
              <w:ind w:left="0"/>
              <w:jc w:val="both"/>
              <w:rPr>
                <w:color w:val="000000"/>
                <w:sz w:val="20"/>
                <w:szCs w:val="20"/>
                <w:shd w:val="clear" w:color="auto" w:fill="FFFFFF"/>
              </w:rPr>
            </w:pPr>
          </w:p>
        </w:tc>
        <w:tc>
          <w:tcPr>
            <w:tcW w:w="340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Клисура</w:t>
            </w:r>
          </w:p>
        </w:tc>
        <w:tc>
          <w:tcPr>
            <w:tcW w:w="3372" w:type="dxa"/>
          </w:tcPr>
          <w:p w:rsidR="000D39C0" w:rsidRDefault="000D39C0" w:rsidP="006C488A">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Клисура, Клисура бб</w:t>
            </w:r>
          </w:p>
        </w:tc>
      </w:tr>
      <w:tr w:rsidR="000D39C0" w:rsidTr="006C488A">
        <w:tc>
          <w:tcPr>
            <w:tcW w:w="534" w:type="dxa"/>
          </w:tcPr>
          <w:p w:rsidR="000D39C0" w:rsidRDefault="000D39C0" w:rsidP="006C488A">
            <w:pPr>
              <w:pStyle w:val="ListParagraph"/>
              <w:ind w:left="0"/>
              <w:jc w:val="both"/>
              <w:rPr>
                <w:rFonts w:ascii="Times New Roman" w:hAnsi="Times New Roman" w:cs="Times New Roman"/>
                <w:b/>
                <w:iCs/>
                <w:sz w:val="20"/>
                <w:szCs w:val="20"/>
                <w:lang w:val="sr-Cyrl-CS"/>
              </w:rPr>
            </w:pPr>
          </w:p>
          <w:p w:rsidR="000D39C0" w:rsidRDefault="000D39C0" w:rsidP="006C488A">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13.</w:t>
            </w:r>
          </w:p>
        </w:tc>
        <w:tc>
          <w:tcPr>
            <w:tcW w:w="2268" w:type="dxa"/>
          </w:tcPr>
          <w:p w:rsidR="000D39C0" w:rsidRPr="00D61D0A" w:rsidRDefault="000D39C0" w:rsidP="006C488A">
            <w:pPr>
              <w:pStyle w:val="yiv6343087140msonormal"/>
              <w:jc w:val="both"/>
              <w:rPr>
                <w:rFonts w:ascii="Helvetica" w:hAnsi="Helvetica" w:cs="Helvetica"/>
                <w:color w:val="1D2228"/>
                <w:sz w:val="20"/>
                <w:szCs w:val="20"/>
              </w:rPr>
            </w:pPr>
            <w:r w:rsidRPr="00D61D0A">
              <w:rPr>
                <w:color w:val="000000"/>
                <w:sz w:val="20"/>
                <w:szCs w:val="20"/>
              </w:rPr>
              <w:br/>
              <w:t>4065302458155</w:t>
            </w:r>
          </w:p>
        </w:tc>
        <w:tc>
          <w:tcPr>
            <w:tcW w:w="340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Сеоски водовод</w:t>
            </w:r>
            <w:r>
              <w:rPr>
                <w:rFonts w:ascii="Times New Roman" w:hAnsi="Times New Roman" w:cs="Times New Roman"/>
                <w:iCs/>
                <w:lang w:val="sr-Cyrl-CS"/>
              </w:rPr>
              <w:t xml:space="preserve"> Клисура</w:t>
            </w:r>
          </w:p>
        </w:tc>
        <w:tc>
          <w:tcPr>
            <w:tcW w:w="3372" w:type="dxa"/>
          </w:tcPr>
          <w:p w:rsidR="000D39C0" w:rsidRDefault="000D39C0" w:rsidP="006C488A">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Клисура, Клисура бб</w:t>
            </w:r>
          </w:p>
        </w:tc>
      </w:tr>
      <w:tr w:rsidR="000D39C0" w:rsidTr="006C488A">
        <w:tc>
          <w:tcPr>
            <w:tcW w:w="534" w:type="dxa"/>
          </w:tcPr>
          <w:p w:rsidR="000D39C0" w:rsidRDefault="000D39C0" w:rsidP="006C488A">
            <w:pPr>
              <w:pStyle w:val="ListParagraph"/>
              <w:ind w:left="0"/>
              <w:jc w:val="both"/>
              <w:rPr>
                <w:rFonts w:ascii="Times New Roman" w:hAnsi="Times New Roman" w:cs="Times New Roman"/>
                <w:b/>
                <w:iCs/>
                <w:sz w:val="20"/>
                <w:szCs w:val="20"/>
                <w:lang w:val="sr-Cyrl-CS"/>
              </w:rPr>
            </w:pPr>
          </w:p>
          <w:p w:rsidR="000D39C0" w:rsidRDefault="000D39C0" w:rsidP="006C488A">
            <w:pPr>
              <w:pStyle w:val="ListParagraph"/>
              <w:ind w:left="0"/>
              <w:jc w:val="both"/>
              <w:rPr>
                <w:rFonts w:ascii="Times New Roman" w:hAnsi="Times New Roman" w:cs="Times New Roman"/>
                <w:b/>
                <w:iCs/>
                <w:sz w:val="20"/>
                <w:szCs w:val="20"/>
                <w:lang w:val="sr-Cyrl-CS"/>
              </w:rPr>
            </w:pPr>
            <w:r>
              <w:rPr>
                <w:rFonts w:ascii="Times New Roman" w:hAnsi="Times New Roman" w:cs="Times New Roman"/>
                <w:b/>
                <w:iCs/>
                <w:sz w:val="20"/>
                <w:szCs w:val="20"/>
                <w:lang w:val="sr-Cyrl-CS"/>
              </w:rPr>
              <w:t>14.</w:t>
            </w:r>
          </w:p>
        </w:tc>
        <w:tc>
          <w:tcPr>
            <w:tcW w:w="2268" w:type="dxa"/>
          </w:tcPr>
          <w:p w:rsidR="000D39C0" w:rsidRDefault="000D39C0" w:rsidP="006C488A">
            <w:pPr>
              <w:pStyle w:val="ListParagraph"/>
              <w:ind w:left="0"/>
              <w:jc w:val="both"/>
              <w:rPr>
                <w:color w:val="000000"/>
                <w:sz w:val="20"/>
                <w:szCs w:val="20"/>
                <w:shd w:val="clear" w:color="auto" w:fill="FFFFFF"/>
              </w:rPr>
            </w:pPr>
          </w:p>
          <w:p w:rsidR="000D39C0" w:rsidRPr="00D61D0A" w:rsidRDefault="000D39C0" w:rsidP="006C488A">
            <w:pPr>
              <w:pStyle w:val="ListParagraph"/>
              <w:ind w:left="0"/>
              <w:jc w:val="both"/>
              <w:rPr>
                <w:color w:val="000000"/>
                <w:sz w:val="20"/>
                <w:szCs w:val="20"/>
                <w:shd w:val="clear" w:color="auto" w:fill="FFFFFF"/>
              </w:rPr>
            </w:pPr>
            <w:r w:rsidRPr="00D61D0A">
              <w:rPr>
                <w:color w:val="000000"/>
                <w:sz w:val="20"/>
                <w:szCs w:val="20"/>
                <w:shd w:val="clear" w:color="auto" w:fill="FFFFFF"/>
              </w:rPr>
              <w:t>2244101717227</w:t>
            </w:r>
          </w:p>
          <w:p w:rsidR="000D39C0" w:rsidRPr="00D61D0A" w:rsidRDefault="000D39C0" w:rsidP="006C488A">
            <w:pPr>
              <w:pStyle w:val="ListParagraph"/>
              <w:ind w:left="0"/>
              <w:jc w:val="both"/>
              <w:rPr>
                <w:color w:val="000000"/>
                <w:sz w:val="20"/>
                <w:szCs w:val="20"/>
                <w:shd w:val="clear" w:color="auto" w:fill="FFFFFF"/>
              </w:rPr>
            </w:pPr>
          </w:p>
        </w:tc>
        <w:tc>
          <w:tcPr>
            <w:tcW w:w="3402" w:type="dxa"/>
          </w:tcPr>
          <w:p w:rsidR="000D39C0" w:rsidRDefault="000D39C0" w:rsidP="006C488A">
            <w:pPr>
              <w:pStyle w:val="ListParagraph"/>
              <w:ind w:left="0"/>
              <w:jc w:val="both"/>
              <w:rPr>
                <w:rFonts w:ascii="Times New Roman" w:hAnsi="Times New Roman" w:cs="Times New Roman"/>
                <w:b/>
                <w:iCs/>
                <w:lang w:val="sr-Cyrl-CS"/>
              </w:rPr>
            </w:pPr>
            <w:r w:rsidRPr="00D61D0A">
              <w:rPr>
                <w:rFonts w:ascii="Times New Roman" w:hAnsi="Times New Roman" w:cs="Times New Roman"/>
                <w:iCs/>
                <w:lang w:val="sr-Cyrl-CS"/>
              </w:rPr>
              <w:t>Месна заједница</w:t>
            </w:r>
            <w:r>
              <w:rPr>
                <w:rFonts w:ascii="Times New Roman" w:hAnsi="Times New Roman" w:cs="Times New Roman"/>
                <w:iCs/>
                <w:lang w:val="sr-Cyrl-CS"/>
              </w:rPr>
              <w:t xml:space="preserve"> Пајеж</w:t>
            </w:r>
          </w:p>
        </w:tc>
        <w:tc>
          <w:tcPr>
            <w:tcW w:w="3372" w:type="dxa"/>
          </w:tcPr>
          <w:p w:rsidR="000D39C0" w:rsidRDefault="000D39C0" w:rsidP="006C488A">
            <w:pPr>
              <w:pStyle w:val="ListParagraph"/>
              <w:ind w:left="0"/>
              <w:jc w:val="both"/>
              <w:rPr>
                <w:rFonts w:ascii="Times New Roman" w:hAnsi="Times New Roman" w:cs="Times New Roman"/>
                <w:b/>
                <w:iCs/>
                <w:lang w:val="sr-Cyrl-CS"/>
              </w:rPr>
            </w:pPr>
            <w:r>
              <w:rPr>
                <w:rFonts w:ascii="Times New Roman" w:hAnsi="Times New Roman" w:cs="Times New Roman"/>
                <w:iCs/>
                <w:lang w:val="sr-Cyrl-CS"/>
              </w:rPr>
              <w:t>Пајеж, Пајеж бб</w:t>
            </w:r>
          </w:p>
        </w:tc>
      </w:tr>
    </w:tbl>
    <w:p w:rsidR="00882BFD" w:rsidRPr="005F51D1" w:rsidRDefault="00882BFD" w:rsidP="005F51D1">
      <w:pPr>
        <w:jc w:val="both"/>
        <w:rPr>
          <w:rFonts w:ascii="Times New Roman" w:hAnsi="Times New Roman" w:cs="Times New Roman"/>
          <w:lang w:val="ru-RU"/>
        </w:rPr>
      </w:pPr>
    </w:p>
    <w:p w:rsidR="0080399D" w:rsidRPr="00C64B5E" w:rsidRDefault="00C64B5E" w:rsidP="00C64B5E">
      <w:pPr>
        <w:rPr>
          <w:rFonts w:ascii="Times New Roman" w:hAnsi="Times New Roman" w:cs="Times New Roman"/>
        </w:rPr>
      </w:pPr>
      <w:r>
        <w:rPr>
          <w:rFonts w:ascii="Times New Roman" w:hAnsi="Times New Roman" w:cs="Times New Roman"/>
        </w:rPr>
        <w:lastRenderedPageBreak/>
        <w:t xml:space="preserve">       </w:t>
      </w:r>
      <w:proofErr w:type="spellStart"/>
      <w:r w:rsidR="000F2AD8">
        <w:rPr>
          <w:rFonts w:ascii="Times New Roman" w:hAnsi="Times New Roman" w:cs="Times New Roman"/>
        </w:rPr>
        <w:t>Ово</w:t>
      </w:r>
      <w:proofErr w:type="spellEnd"/>
      <w:r w:rsidR="000F2AD8">
        <w:rPr>
          <w:rFonts w:ascii="Times New Roman" w:hAnsi="Times New Roman" w:cs="Times New Roman"/>
        </w:rPr>
        <w:t xml:space="preserve"> </w:t>
      </w:r>
      <w:proofErr w:type="spellStart"/>
      <w:r w:rsidR="000F2AD8">
        <w:rPr>
          <w:rFonts w:ascii="Times New Roman" w:hAnsi="Times New Roman" w:cs="Times New Roman"/>
        </w:rPr>
        <w:t>појашњење</w:t>
      </w:r>
      <w:proofErr w:type="spellEnd"/>
      <w:r w:rsidR="0080399D" w:rsidRPr="00C64B5E">
        <w:rPr>
          <w:rFonts w:ascii="Times New Roman" w:hAnsi="Times New Roman" w:cs="Times New Roman"/>
        </w:rPr>
        <w:t xml:space="preserve"> у </w:t>
      </w:r>
      <w:proofErr w:type="spellStart"/>
      <w:r w:rsidR="0080399D" w:rsidRPr="00C64B5E">
        <w:rPr>
          <w:rFonts w:ascii="Times New Roman" w:hAnsi="Times New Roman" w:cs="Times New Roman"/>
        </w:rPr>
        <w:t>складу</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са</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чланом</w:t>
      </w:r>
      <w:proofErr w:type="spellEnd"/>
      <w:r w:rsidR="0080399D" w:rsidRPr="00C64B5E">
        <w:rPr>
          <w:rFonts w:ascii="Times New Roman" w:hAnsi="Times New Roman" w:cs="Times New Roman"/>
        </w:rPr>
        <w:t xml:space="preserve"> 63.став 3.Закона о </w:t>
      </w:r>
      <w:proofErr w:type="spellStart"/>
      <w:r w:rsidR="0080399D" w:rsidRPr="00C64B5E">
        <w:rPr>
          <w:rFonts w:ascii="Times New Roman" w:hAnsi="Times New Roman" w:cs="Times New Roman"/>
        </w:rPr>
        <w:t>јавним</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набавкама</w:t>
      </w:r>
      <w:proofErr w:type="spellEnd"/>
      <w:r w:rsidR="00BB430F">
        <w:rPr>
          <w:rFonts w:ascii="Times New Roman" w:hAnsi="Times New Roman" w:cs="Times New Roman"/>
        </w:rPr>
        <w:t xml:space="preserve"> </w:t>
      </w:r>
      <w:r w:rsidR="0080399D" w:rsidRPr="00C64B5E">
        <w:rPr>
          <w:rFonts w:ascii="Times New Roman" w:hAnsi="Times New Roman" w:cs="Times New Roman"/>
        </w:rPr>
        <w:t>(„</w:t>
      </w:r>
      <w:proofErr w:type="spellStart"/>
      <w:r w:rsidR="0080399D" w:rsidRPr="00C64B5E">
        <w:rPr>
          <w:rFonts w:ascii="Times New Roman" w:hAnsi="Times New Roman" w:cs="Times New Roman"/>
        </w:rPr>
        <w:t>Сл.гласник</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РС“број</w:t>
      </w:r>
      <w:proofErr w:type="spellEnd"/>
      <w:r w:rsidR="0080399D" w:rsidRPr="00C64B5E">
        <w:rPr>
          <w:rFonts w:ascii="Times New Roman" w:hAnsi="Times New Roman" w:cs="Times New Roman"/>
        </w:rPr>
        <w:t xml:space="preserve"> 124/2012</w:t>
      </w:r>
      <w:proofErr w:type="gramStart"/>
      <w:r w:rsidR="0080399D" w:rsidRPr="00C64B5E">
        <w:rPr>
          <w:rFonts w:ascii="Times New Roman" w:hAnsi="Times New Roman" w:cs="Times New Roman"/>
        </w:rPr>
        <w:t>,14</w:t>
      </w:r>
      <w:proofErr w:type="gramEnd"/>
      <w:r w:rsidR="0080399D" w:rsidRPr="00C64B5E">
        <w:rPr>
          <w:rFonts w:ascii="Times New Roman" w:hAnsi="Times New Roman" w:cs="Times New Roman"/>
        </w:rPr>
        <w:t xml:space="preserve">/2015,68/2015) </w:t>
      </w:r>
      <w:proofErr w:type="spellStart"/>
      <w:r w:rsidR="0080399D" w:rsidRPr="00C64B5E">
        <w:rPr>
          <w:rFonts w:ascii="Times New Roman" w:hAnsi="Times New Roman" w:cs="Times New Roman"/>
        </w:rPr>
        <w:t>наручилац</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објављује</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на</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Порталу</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јавних</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набавки</w:t>
      </w:r>
      <w:proofErr w:type="spellEnd"/>
      <w:r w:rsidR="0080399D" w:rsidRPr="00C64B5E">
        <w:rPr>
          <w:rFonts w:ascii="Times New Roman" w:hAnsi="Times New Roman" w:cs="Times New Roman"/>
        </w:rPr>
        <w:t xml:space="preserve"> и </w:t>
      </w:r>
      <w:proofErr w:type="spellStart"/>
      <w:r w:rsidR="0080399D" w:rsidRPr="00C64B5E">
        <w:rPr>
          <w:rFonts w:ascii="Times New Roman" w:hAnsi="Times New Roman" w:cs="Times New Roman"/>
        </w:rPr>
        <w:t>на</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својој</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интернет</w:t>
      </w:r>
      <w:proofErr w:type="spellEnd"/>
      <w:r w:rsidR="0080399D" w:rsidRPr="00C64B5E">
        <w:rPr>
          <w:rFonts w:ascii="Times New Roman" w:hAnsi="Times New Roman" w:cs="Times New Roman"/>
        </w:rPr>
        <w:t xml:space="preserve"> </w:t>
      </w:r>
      <w:proofErr w:type="spellStart"/>
      <w:r w:rsidR="0080399D" w:rsidRPr="00C64B5E">
        <w:rPr>
          <w:rFonts w:ascii="Times New Roman" w:hAnsi="Times New Roman" w:cs="Times New Roman"/>
        </w:rPr>
        <w:t>страници</w:t>
      </w:r>
      <w:proofErr w:type="spellEnd"/>
      <w:r w:rsidR="0080399D" w:rsidRPr="00C64B5E">
        <w:rPr>
          <w:rFonts w:ascii="Times New Roman" w:hAnsi="Times New Roman" w:cs="Times New Roman"/>
        </w:rPr>
        <w:t xml:space="preserve"> </w:t>
      </w:r>
      <w:hyperlink r:id="rId5" w:history="1">
        <w:r w:rsidR="0080399D" w:rsidRPr="00C64B5E">
          <w:rPr>
            <w:rStyle w:val="Hyperlink"/>
            <w:rFonts w:ascii="Times New Roman" w:hAnsi="Times New Roman" w:cs="Times New Roman"/>
          </w:rPr>
          <w:t>www.belapalanka.org.rs</w:t>
        </w:r>
      </w:hyperlink>
      <w:r w:rsidR="0080399D" w:rsidRPr="00C64B5E">
        <w:rPr>
          <w:rFonts w:ascii="Times New Roman" w:hAnsi="Times New Roman" w:cs="Times New Roman"/>
        </w:rPr>
        <w:t>.</w:t>
      </w:r>
    </w:p>
    <w:p w:rsidR="00F313FA" w:rsidRPr="00F313FA" w:rsidRDefault="00F313FA" w:rsidP="0080399D">
      <w:pPr>
        <w:pStyle w:val="ListParagraph"/>
        <w:rPr>
          <w:rFonts w:ascii="Times New Roman" w:hAnsi="Times New Roman" w:cs="Times New Roman"/>
        </w:rPr>
      </w:pPr>
    </w:p>
    <w:p w:rsidR="0080399D" w:rsidRDefault="0080399D" w:rsidP="0080399D">
      <w:pPr>
        <w:pStyle w:val="ListParagraph"/>
        <w:rPr>
          <w:rFonts w:ascii="Times New Roman" w:hAnsi="Times New Roman" w:cs="Times New Roman"/>
        </w:rPr>
      </w:pPr>
    </w:p>
    <w:p w:rsidR="00EA5E00" w:rsidRPr="000F2AD8" w:rsidRDefault="0080399D" w:rsidP="0080399D">
      <w:pPr>
        <w:pStyle w:val="ListParagraph"/>
        <w:jc w:val="center"/>
        <w:rPr>
          <w:rFonts w:ascii="Times New Roman" w:hAnsi="Times New Roman" w:cs="Times New Roman"/>
          <w:b/>
          <w:lang w:val="sr-Cyrl-CS"/>
        </w:rPr>
      </w:pPr>
      <w:proofErr w:type="gramStart"/>
      <w:r w:rsidRPr="0080399D">
        <w:rPr>
          <w:rFonts w:ascii="Times New Roman" w:hAnsi="Times New Roman" w:cs="Times New Roman"/>
          <w:b/>
        </w:rPr>
        <w:t>КОМИ</w:t>
      </w:r>
      <w:r w:rsidR="00F313FA">
        <w:rPr>
          <w:rFonts w:ascii="Times New Roman" w:hAnsi="Times New Roman" w:cs="Times New Roman"/>
          <w:b/>
        </w:rPr>
        <w:t>С</w:t>
      </w:r>
      <w:r w:rsidR="00882BFD">
        <w:rPr>
          <w:rFonts w:ascii="Times New Roman" w:hAnsi="Times New Roman" w:cs="Times New Roman"/>
          <w:b/>
        </w:rPr>
        <w:t>ИЈА ЗА ЈАВНЕ НАБАВКЕ БР.</w:t>
      </w:r>
      <w:proofErr w:type="gramEnd"/>
      <w:r w:rsidR="00882BFD">
        <w:rPr>
          <w:rFonts w:ascii="Times New Roman" w:hAnsi="Times New Roman" w:cs="Times New Roman"/>
          <w:b/>
        </w:rPr>
        <w:t xml:space="preserve"> </w:t>
      </w:r>
      <w:r w:rsidR="005F51D1">
        <w:rPr>
          <w:rFonts w:ascii="Times New Roman" w:hAnsi="Times New Roman" w:cs="Times New Roman"/>
          <w:b/>
          <w:lang w:val="sr-Cyrl-CS"/>
        </w:rPr>
        <w:t xml:space="preserve"> </w:t>
      </w:r>
      <w:r w:rsidR="002D24BF">
        <w:rPr>
          <w:rFonts w:ascii="Times New Roman" w:hAnsi="Times New Roman" w:cs="Times New Roman"/>
          <w:b/>
          <w:lang w:val="sr-Cyrl-CS"/>
        </w:rPr>
        <w:t xml:space="preserve"> 1.1.5</w:t>
      </w:r>
    </w:p>
    <w:p w:rsidR="00EA5E00" w:rsidRDefault="00EA5E00" w:rsidP="0080399D">
      <w:pPr>
        <w:pStyle w:val="ListParagraph"/>
        <w:jc w:val="center"/>
        <w:rPr>
          <w:rFonts w:ascii="Times New Roman" w:hAnsi="Times New Roman" w:cs="Times New Roman"/>
          <w:b/>
        </w:rPr>
      </w:pPr>
    </w:p>
    <w:p w:rsidR="00EA5E00" w:rsidRDefault="00EA5E00" w:rsidP="0080399D">
      <w:pPr>
        <w:pStyle w:val="ListParagraph"/>
        <w:jc w:val="center"/>
        <w:rPr>
          <w:rFonts w:ascii="Times New Roman" w:hAnsi="Times New Roman" w:cs="Times New Roman"/>
          <w:b/>
        </w:rPr>
      </w:pPr>
    </w:p>
    <w:p w:rsidR="00EA5E00" w:rsidRDefault="00EA5E00" w:rsidP="0080399D">
      <w:pPr>
        <w:pStyle w:val="ListParagraph"/>
        <w:jc w:val="center"/>
        <w:rPr>
          <w:rFonts w:ascii="Times New Roman" w:hAnsi="Times New Roman" w:cs="Times New Roman"/>
          <w:b/>
        </w:rPr>
      </w:pPr>
    </w:p>
    <w:p w:rsidR="00EA5E00" w:rsidRPr="000846A9" w:rsidRDefault="00EA5E00" w:rsidP="004F6DD2">
      <w:pPr>
        <w:rPr>
          <w:rFonts w:ascii="Times New Roman" w:hAnsi="Times New Roman" w:cs="Times New Roman"/>
          <w:b/>
        </w:rPr>
      </w:pPr>
    </w:p>
    <w:sectPr w:rsidR="00EA5E00" w:rsidRPr="000846A9" w:rsidSect="00200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AE3"/>
    <w:multiLevelType w:val="hybridMultilevel"/>
    <w:tmpl w:val="8D7E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C1141"/>
    <w:multiLevelType w:val="hybridMultilevel"/>
    <w:tmpl w:val="994EE272"/>
    <w:lvl w:ilvl="0" w:tplc="7FF6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01114"/>
    <w:multiLevelType w:val="hybridMultilevel"/>
    <w:tmpl w:val="D658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31438"/>
    <w:multiLevelType w:val="hybridMultilevel"/>
    <w:tmpl w:val="A40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4326"/>
    <w:multiLevelType w:val="hybridMultilevel"/>
    <w:tmpl w:val="50F2C03E"/>
    <w:lvl w:ilvl="0" w:tplc="D01C821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1B7469AE"/>
    <w:multiLevelType w:val="hybridMultilevel"/>
    <w:tmpl w:val="1FC05F14"/>
    <w:lvl w:ilvl="0" w:tplc="7C346B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2F4D99"/>
    <w:multiLevelType w:val="hybridMultilevel"/>
    <w:tmpl w:val="956E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310E4"/>
    <w:multiLevelType w:val="hybridMultilevel"/>
    <w:tmpl w:val="1E8AED4E"/>
    <w:lvl w:ilvl="0" w:tplc="70F25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5D17B8"/>
    <w:multiLevelType w:val="hybridMultilevel"/>
    <w:tmpl w:val="C7A2369E"/>
    <w:lvl w:ilvl="0" w:tplc="2904EF44">
      <w:start w:val="1"/>
      <w:numFmt w:val="decimal"/>
      <w:lvlText w:val="%1."/>
      <w:lvlJc w:val="left"/>
      <w:pPr>
        <w:ind w:left="720" w:hanging="360"/>
      </w:pPr>
      <w:rPr>
        <w:rFonts w:ascii="Arial" w:hAnsi="Arial" w:cs="Arial" w:hint="default"/>
        <w:color w:val="365F9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867A6"/>
    <w:multiLevelType w:val="hybridMultilevel"/>
    <w:tmpl w:val="65366270"/>
    <w:lvl w:ilvl="0" w:tplc="56268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10988"/>
    <w:multiLevelType w:val="hybridMultilevel"/>
    <w:tmpl w:val="8670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3325D"/>
    <w:multiLevelType w:val="hybridMultilevel"/>
    <w:tmpl w:val="6B6460DA"/>
    <w:lvl w:ilvl="0" w:tplc="4F609B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7"/>
  </w:num>
  <w:num w:numId="3">
    <w:abstractNumId w:val="2"/>
  </w:num>
  <w:num w:numId="4">
    <w:abstractNumId w:val="9"/>
  </w:num>
  <w:num w:numId="5">
    <w:abstractNumId w:val="1"/>
  </w:num>
  <w:num w:numId="6">
    <w:abstractNumId w:val="6"/>
  </w:num>
  <w:num w:numId="7">
    <w:abstractNumId w:val="5"/>
  </w:num>
  <w:num w:numId="8">
    <w:abstractNumId w:val="4"/>
  </w:num>
  <w:num w:numId="9">
    <w:abstractNumId w:val="11"/>
  </w:num>
  <w:num w:numId="10">
    <w:abstractNumId w:val="0"/>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734E"/>
    <w:rsid w:val="000450A0"/>
    <w:rsid w:val="000846A9"/>
    <w:rsid w:val="000D39C0"/>
    <w:rsid w:val="000E3F7A"/>
    <w:rsid w:val="000E4710"/>
    <w:rsid w:val="000F2AD8"/>
    <w:rsid w:val="0011259F"/>
    <w:rsid w:val="002004F1"/>
    <w:rsid w:val="002A67A4"/>
    <w:rsid w:val="002D24BF"/>
    <w:rsid w:val="00357AA1"/>
    <w:rsid w:val="00365D41"/>
    <w:rsid w:val="003904FA"/>
    <w:rsid w:val="003C3F0E"/>
    <w:rsid w:val="004018DD"/>
    <w:rsid w:val="004216A0"/>
    <w:rsid w:val="004F6DD2"/>
    <w:rsid w:val="00572C6B"/>
    <w:rsid w:val="005B734E"/>
    <w:rsid w:val="005F51D1"/>
    <w:rsid w:val="00610B82"/>
    <w:rsid w:val="00675630"/>
    <w:rsid w:val="00696DBB"/>
    <w:rsid w:val="00706024"/>
    <w:rsid w:val="007457B7"/>
    <w:rsid w:val="007B7531"/>
    <w:rsid w:val="0080399D"/>
    <w:rsid w:val="00803C07"/>
    <w:rsid w:val="0081279A"/>
    <w:rsid w:val="00816B58"/>
    <w:rsid w:val="00882BFD"/>
    <w:rsid w:val="008A49B2"/>
    <w:rsid w:val="008C327D"/>
    <w:rsid w:val="008F7DFF"/>
    <w:rsid w:val="00902D6A"/>
    <w:rsid w:val="009D0802"/>
    <w:rsid w:val="009E1342"/>
    <w:rsid w:val="009F20EF"/>
    <w:rsid w:val="00A21B70"/>
    <w:rsid w:val="00A8572A"/>
    <w:rsid w:val="00AB3B0B"/>
    <w:rsid w:val="00BB430F"/>
    <w:rsid w:val="00BC6783"/>
    <w:rsid w:val="00C16F97"/>
    <w:rsid w:val="00C2338C"/>
    <w:rsid w:val="00C6436F"/>
    <w:rsid w:val="00C64B5E"/>
    <w:rsid w:val="00D276A3"/>
    <w:rsid w:val="00D61D0A"/>
    <w:rsid w:val="00D87DEF"/>
    <w:rsid w:val="00D96A89"/>
    <w:rsid w:val="00EA5E00"/>
    <w:rsid w:val="00ED7D1C"/>
    <w:rsid w:val="00F313FA"/>
    <w:rsid w:val="00F61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9D"/>
    <w:pPr>
      <w:ind w:left="720"/>
      <w:contextualSpacing/>
    </w:pPr>
  </w:style>
  <w:style w:type="character" w:styleId="Hyperlink">
    <w:name w:val="Hyperlink"/>
    <w:basedOn w:val="DefaultParagraphFont"/>
    <w:uiPriority w:val="99"/>
    <w:unhideWhenUsed/>
    <w:rsid w:val="0080399D"/>
    <w:rPr>
      <w:color w:val="0000FF" w:themeColor="hyperlink"/>
      <w:u w:val="single"/>
    </w:rPr>
  </w:style>
  <w:style w:type="paragraph" w:customStyle="1" w:styleId="yiv6343087140msonormal">
    <w:name w:val="yiv6343087140msonormal"/>
    <w:basedOn w:val="Normal"/>
    <w:rsid w:val="008F7DF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45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910693">
      <w:bodyDiv w:val="1"/>
      <w:marLeft w:val="0"/>
      <w:marRight w:val="0"/>
      <w:marTop w:val="0"/>
      <w:marBottom w:val="0"/>
      <w:divBdr>
        <w:top w:val="none" w:sz="0" w:space="0" w:color="auto"/>
        <w:left w:val="none" w:sz="0" w:space="0" w:color="auto"/>
        <w:bottom w:val="none" w:sz="0" w:space="0" w:color="auto"/>
        <w:right w:val="none" w:sz="0" w:space="0" w:color="auto"/>
      </w:divBdr>
    </w:div>
    <w:div w:id="1464694523">
      <w:bodyDiv w:val="1"/>
      <w:marLeft w:val="0"/>
      <w:marRight w:val="0"/>
      <w:marTop w:val="0"/>
      <w:marBottom w:val="0"/>
      <w:divBdr>
        <w:top w:val="none" w:sz="0" w:space="0" w:color="auto"/>
        <w:left w:val="none" w:sz="0" w:space="0" w:color="auto"/>
        <w:bottom w:val="none" w:sz="0" w:space="0" w:color="auto"/>
        <w:right w:val="none" w:sz="0" w:space="0" w:color="auto"/>
      </w:divBdr>
    </w:div>
    <w:div w:id="1558974944">
      <w:bodyDiv w:val="1"/>
      <w:marLeft w:val="0"/>
      <w:marRight w:val="0"/>
      <w:marTop w:val="0"/>
      <w:marBottom w:val="0"/>
      <w:divBdr>
        <w:top w:val="none" w:sz="0" w:space="0" w:color="auto"/>
        <w:left w:val="none" w:sz="0" w:space="0" w:color="auto"/>
        <w:bottom w:val="none" w:sz="0" w:space="0" w:color="auto"/>
        <w:right w:val="none" w:sz="0" w:space="0" w:color="auto"/>
      </w:divBdr>
    </w:div>
    <w:div w:id="1620061934">
      <w:bodyDiv w:val="1"/>
      <w:marLeft w:val="0"/>
      <w:marRight w:val="0"/>
      <w:marTop w:val="0"/>
      <w:marBottom w:val="0"/>
      <w:divBdr>
        <w:top w:val="none" w:sz="0" w:space="0" w:color="auto"/>
        <w:left w:val="none" w:sz="0" w:space="0" w:color="auto"/>
        <w:bottom w:val="none" w:sz="0" w:space="0" w:color="auto"/>
        <w:right w:val="none" w:sz="0" w:space="0" w:color="auto"/>
      </w:divBdr>
    </w:div>
    <w:div w:id="19957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lapalanka.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Boncic</dc:creator>
  <cp:lastModifiedBy>Jasmina Boncic</cp:lastModifiedBy>
  <cp:revision>27</cp:revision>
  <cp:lastPrinted>2020-05-29T11:50:00Z</cp:lastPrinted>
  <dcterms:created xsi:type="dcterms:W3CDTF">2016-05-16T12:45:00Z</dcterms:created>
  <dcterms:modified xsi:type="dcterms:W3CDTF">2020-05-29T12:04:00Z</dcterms:modified>
</cp:coreProperties>
</file>