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6C" w:rsidRPr="004919EF" w:rsidRDefault="00D77FF4" w:rsidP="001315B2">
      <w:pPr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919EF">
        <w:rPr>
          <w:rFonts w:ascii="Times New Roman" w:hAnsi="Times New Roman" w:cs="Times New Roman"/>
        </w:rPr>
        <w:t>На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основу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члана</w:t>
      </w:r>
      <w:proofErr w:type="spellEnd"/>
      <w:r w:rsidR="0057766C" w:rsidRPr="004919EF">
        <w:rPr>
          <w:rFonts w:ascii="Times New Roman" w:hAnsi="Times New Roman" w:cs="Times New Roman"/>
        </w:rPr>
        <w:t xml:space="preserve"> 3, </w:t>
      </w:r>
      <w:r w:rsidRPr="004919EF">
        <w:rPr>
          <w:rFonts w:ascii="Times New Roman" w:hAnsi="Times New Roman" w:cs="Times New Roman"/>
        </w:rPr>
        <w:t>став</w:t>
      </w:r>
      <w:r w:rsidR="0057766C" w:rsidRPr="004919EF">
        <w:rPr>
          <w:rFonts w:ascii="Times New Roman" w:hAnsi="Times New Roman" w:cs="Times New Roman"/>
        </w:rPr>
        <w:t xml:space="preserve"> 1.</w:t>
      </w:r>
      <w:proofErr w:type="gramEnd"/>
      <w:r w:rsidR="0057766C" w:rsidRPr="004919EF">
        <w:rPr>
          <w:rFonts w:ascii="Times New Roman" w:hAnsi="Times New Roman" w:cs="Times New Roman"/>
        </w:rPr>
        <w:t xml:space="preserve"> </w:t>
      </w:r>
      <w:proofErr w:type="gramStart"/>
      <w:r w:rsidRPr="004919EF">
        <w:rPr>
          <w:rFonts w:ascii="Times New Roman" w:hAnsi="Times New Roman" w:cs="Times New Roman"/>
        </w:rPr>
        <w:t>и</w:t>
      </w:r>
      <w:proofErr w:type="gramEnd"/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члана</w:t>
      </w:r>
      <w:r w:rsidR="0057766C" w:rsidRPr="004919EF">
        <w:rPr>
          <w:rFonts w:ascii="Times New Roman" w:hAnsi="Times New Roman" w:cs="Times New Roman"/>
        </w:rPr>
        <w:t xml:space="preserve"> 5, </w:t>
      </w:r>
      <w:r w:rsidRPr="004919EF">
        <w:rPr>
          <w:rFonts w:ascii="Times New Roman" w:hAnsi="Times New Roman" w:cs="Times New Roman"/>
        </w:rPr>
        <w:t>став</w:t>
      </w:r>
      <w:r w:rsidR="0057766C" w:rsidRPr="004919EF">
        <w:rPr>
          <w:rFonts w:ascii="Times New Roman" w:hAnsi="Times New Roman" w:cs="Times New Roman"/>
        </w:rPr>
        <w:t xml:space="preserve"> 1. </w:t>
      </w:r>
      <w:proofErr w:type="gramStart"/>
      <w:r w:rsidRPr="004919EF">
        <w:rPr>
          <w:rFonts w:ascii="Times New Roman" w:hAnsi="Times New Roman" w:cs="Times New Roman"/>
        </w:rPr>
        <w:t>Уредбе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о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средствима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за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подстицање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програма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или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недостајућег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дела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средстава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за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финансирање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програма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од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јавног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интереса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које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реализују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удружења</w:t>
      </w:r>
      <w:r w:rsidR="0057766C" w:rsidRPr="004919EF">
        <w:rPr>
          <w:rFonts w:ascii="Times New Roman" w:hAnsi="Times New Roman" w:cs="Times New Roman"/>
        </w:rPr>
        <w:t xml:space="preserve"> („</w:t>
      </w:r>
      <w:r w:rsidRPr="004919EF">
        <w:rPr>
          <w:rFonts w:ascii="Times New Roman" w:hAnsi="Times New Roman" w:cs="Times New Roman"/>
        </w:rPr>
        <w:t>Службени</w:t>
      </w:r>
      <w:r w:rsidR="00922A5B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гласник</w:t>
      </w:r>
      <w:r w:rsidR="00922A5B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РС</w:t>
      </w:r>
      <w:r w:rsidR="00922A5B" w:rsidRPr="004919EF">
        <w:rPr>
          <w:rFonts w:ascii="Times New Roman" w:hAnsi="Times New Roman" w:cs="Times New Roman"/>
        </w:rPr>
        <w:t xml:space="preserve">“, </w:t>
      </w:r>
      <w:r w:rsidRPr="004919EF">
        <w:rPr>
          <w:rFonts w:ascii="Times New Roman" w:hAnsi="Times New Roman" w:cs="Times New Roman"/>
        </w:rPr>
        <w:t>бр</w:t>
      </w:r>
      <w:r w:rsidR="00922A5B" w:rsidRPr="004919EF">
        <w:rPr>
          <w:rFonts w:ascii="Times New Roman" w:hAnsi="Times New Roman" w:cs="Times New Roman"/>
        </w:rPr>
        <w:t>. 8/12),</w:t>
      </w:r>
      <w:r w:rsidR="00F2358E" w:rsidRPr="004919EF">
        <w:rPr>
          <w:rFonts w:ascii="Times New Roman" w:hAnsi="Times New Roman" w:cs="Times New Roman"/>
        </w:rPr>
        <w:t xml:space="preserve"> члана 13, став 11.Правилника о начину, критеријумима и поступку доделе средстава из буџета општине Бела Паланка за подстицање пројеката од јавног интереса које реализују удружења</w:t>
      </w:r>
      <w:r w:rsidR="00A06D03" w:rsidRPr="004919EF">
        <w:rPr>
          <w:rFonts w:ascii="Times New Roman" w:hAnsi="Times New Roman" w:cs="Times New Roman"/>
        </w:rPr>
        <w:t xml:space="preserve"> бр.</w:t>
      </w:r>
      <w:proofErr w:type="gramEnd"/>
      <w:r w:rsidR="00A06D03" w:rsidRPr="004919EF">
        <w:rPr>
          <w:rFonts w:ascii="Times New Roman" w:hAnsi="Times New Roman" w:cs="Times New Roman"/>
        </w:rPr>
        <w:t xml:space="preserve"> 401-190/2018-</w:t>
      </w:r>
      <w:r w:rsidR="00A06D03" w:rsidRPr="004919EF">
        <w:rPr>
          <w:rFonts w:ascii="Times New Roman" w:hAnsi="Times New Roman" w:cs="Times New Roman"/>
          <w:lang w:val="sr-Latn-CS"/>
        </w:rPr>
        <w:t>III</w:t>
      </w:r>
      <w:r w:rsidR="00A06D03" w:rsidRPr="004919EF">
        <w:rPr>
          <w:rFonts w:ascii="Times New Roman" w:hAnsi="Times New Roman" w:cs="Times New Roman"/>
        </w:rPr>
        <w:t xml:space="preserve"> од 25.12.2018. </w:t>
      </w:r>
      <w:proofErr w:type="spellStart"/>
      <w:proofErr w:type="gramStart"/>
      <w:r w:rsidR="00A06D03" w:rsidRPr="004919EF">
        <w:rPr>
          <w:rFonts w:ascii="Times New Roman" w:hAnsi="Times New Roman" w:cs="Times New Roman"/>
        </w:rPr>
        <w:t>године</w:t>
      </w:r>
      <w:proofErr w:type="spellEnd"/>
      <w:proofErr w:type="gramEnd"/>
      <w:r w:rsidR="006C4123" w:rsidRPr="004919EF">
        <w:rPr>
          <w:rFonts w:ascii="Times New Roman" w:hAnsi="Times New Roman" w:cs="Times New Roman"/>
        </w:rPr>
        <w:t xml:space="preserve"> а </w:t>
      </w:r>
      <w:proofErr w:type="spellStart"/>
      <w:r w:rsidR="006C4123" w:rsidRPr="004919EF">
        <w:rPr>
          <w:rFonts w:ascii="Times New Roman" w:hAnsi="Times New Roman" w:cs="Times New Roman"/>
        </w:rPr>
        <w:t>по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спроведеном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Јавном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позиву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од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r w:rsidR="00203DB3" w:rsidRPr="004919EF">
        <w:rPr>
          <w:rFonts w:ascii="Times New Roman" w:hAnsi="Times New Roman" w:cs="Times New Roman"/>
        </w:rPr>
        <w:t>06</w:t>
      </w:r>
      <w:r w:rsidR="000727CB" w:rsidRPr="004919EF">
        <w:rPr>
          <w:rFonts w:ascii="Times New Roman" w:hAnsi="Times New Roman" w:cs="Times New Roman"/>
        </w:rPr>
        <w:t>.01.20</w:t>
      </w:r>
      <w:r w:rsidR="00203DB3" w:rsidRPr="004919EF">
        <w:rPr>
          <w:rFonts w:ascii="Times New Roman" w:hAnsi="Times New Roman" w:cs="Times New Roman"/>
        </w:rPr>
        <w:t>22</w:t>
      </w:r>
      <w:r w:rsidR="00922A5B" w:rsidRPr="004919EF">
        <w:rPr>
          <w:rFonts w:ascii="Times New Roman" w:hAnsi="Times New Roman" w:cs="Times New Roman"/>
        </w:rPr>
        <w:t>.</w:t>
      </w:r>
      <w:r w:rsidR="000727CB" w:rsidRPr="004919EF">
        <w:rPr>
          <w:rFonts w:ascii="Times New Roman" w:hAnsi="Times New Roman" w:cs="Times New Roman"/>
        </w:rPr>
        <w:t xml:space="preserve"> </w:t>
      </w:r>
      <w:proofErr w:type="gramStart"/>
      <w:r w:rsidR="00922A5B" w:rsidRPr="004919EF">
        <w:rPr>
          <w:rFonts w:ascii="Times New Roman" w:hAnsi="Times New Roman" w:cs="Times New Roman"/>
        </w:rPr>
        <w:t>год</w:t>
      </w:r>
      <w:proofErr w:type="gramEnd"/>
      <w:r w:rsidR="00922A5B" w:rsidRPr="004919EF">
        <w:rPr>
          <w:rFonts w:ascii="Times New Roman" w:hAnsi="Times New Roman" w:cs="Times New Roman"/>
        </w:rPr>
        <w:t xml:space="preserve">. </w:t>
      </w:r>
      <w:proofErr w:type="gramStart"/>
      <w:r w:rsidR="000727CB" w:rsidRPr="004919EF">
        <w:rPr>
          <w:rFonts w:ascii="Times New Roman" w:hAnsi="Times New Roman" w:cs="Times New Roman"/>
        </w:rPr>
        <w:t>а</w:t>
      </w:r>
      <w:proofErr w:type="gram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922A5B" w:rsidRPr="004919EF">
        <w:rPr>
          <w:rFonts w:ascii="Times New Roman" w:hAnsi="Times New Roman" w:cs="Times New Roman"/>
        </w:rPr>
        <w:t>на</w:t>
      </w:r>
      <w:proofErr w:type="spellEnd"/>
      <w:r w:rsidR="00922A5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Предлог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Комисије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за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оцену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програма</w:t>
      </w:r>
      <w:proofErr w:type="spellEnd"/>
      <w:r w:rsidR="000727CB" w:rsidRPr="004919EF">
        <w:rPr>
          <w:rFonts w:ascii="Times New Roman" w:hAnsi="Times New Roman" w:cs="Times New Roman"/>
        </w:rPr>
        <w:t>,</w:t>
      </w:r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Председник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општине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Бела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Паланка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r w:rsidR="00945E73" w:rsidRPr="004919EF">
        <w:rPr>
          <w:rFonts w:ascii="Times New Roman" w:hAnsi="Times New Roman" w:cs="Times New Roman"/>
          <w:lang w:val="sr-Latn-CS"/>
        </w:rPr>
        <w:t xml:space="preserve"> </w:t>
      </w:r>
      <w:proofErr w:type="spellStart"/>
      <w:r w:rsidR="00892498" w:rsidRPr="004919EF">
        <w:rPr>
          <w:rFonts w:ascii="Times New Roman" w:hAnsi="Times New Roman" w:cs="Times New Roman"/>
        </w:rPr>
        <w:t>дана</w:t>
      </w:r>
      <w:proofErr w:type="spellEnd"/>
      <w:r w:rsidR="00892498" w:rsidRPr="004919EF">
        <w:rPr>
          <w:rFonts w:ascii="Times New Roman" w:hAnsi="Times New Roman" w:cs="Times New Roman"/>
        </w:rPr>
        <w:t xml:space="preserve"> </w:t>
      </w:r>
      <w:r w:rsidR="002E5C6D">
        <w:rPr>
          <w:rFonts w:ascii="Times New Roman" w:hAnsi="Times New Roman" w:cs="Times New Roman"/>
          <w:lang/>
        </w:rPr>
        <w:t>10</w:t>
      </w:r>
      <w:r w:rsidR="00945E73" w:rsidRPr="004919EF">
        <w:rPr>
          <w:rFonts w:ascii="Times New Roman" w:hAnsi="Times New Roman" w:cs="Times New Roman"/>
        </w:rPr>
        <w:t>.0</w:t>
      </w:r>
      <w:r w:rsidR="00952787">
        <w:rPr>
          <w:rFonts w:ascii="Times New Roman" w:hAnsi="Times New Roman" w:cs="Times New Roman"/>
          <w:lang/>
        </w:rPr>
        <w:t>8</w:t>
      </w:r>
      <w:r w:rsidR="00945E73" w:rsidRPr="004919EF">
        <w:rPr>
          <w:rFonts w:ascii="Times New Roman" w:hAnsi="Times New Roman" w:cs="Times New Roman"/>
        </w:rPr>
        <w:t>.20</w:t>
      </w:r>
      <w:r w:rsidR="00EC10D0" w:rsidRPr="004919EF">
        <w:rPr>
          <w:rFonts w:ascii="Times New Roman" w:hAnsi="Times New Roman" w:cs="Times New Roman"/>
        </w:rPr>
        <w:t>22</w:t>
      </w:r>
      <w:r w:rsidR="00945E73" w:rsidRPr="004919EF">
        <w:rPr>
          <w:rFonts w:ascii="Times New Roman" w:hAnsi="Times New Roman" w:cs="Times New Roman"/>
        </w:rPr>
        <w:t xml:space="preserve">. </w:t>
      </w:r>
      <w:proofErr w:type="gramStart"/>
      <w:r w:rsidR="00945E73" w:rsidRPr="004919EF">
        <w:rPr>
          <w:rFonts w:ascii="Times New Roman" w:hAnsi="Times New Roman" w:cs="Times New Roman"/>
        </w:rPr>
        <w:t>године</w:t>
      </w:r>
      <w:proofErr w:type="gramEnd"/>
      <w:r w:rsidR="00945E73" w:rsidRPr="004919EF">
        <w:rPr>
          <w:rFonts w:ascii="Times New Roman" w:hAnsi="Times New Roman" w:cs="Times New Roman"/>
        </w:rPr>
        <w:t xml:space="preserve"> </w:t>
      </w:r>
      <w:r w:rsidR="006C4123" w:rsidRPr="004919EF">
        <w:rPr>
          <w:rFonts w:ascii="Times New Roman" w:hAnsi="Times New Roman" w:cs="Times New Roman"/>
        </w:rPr>
        <w:t xml:space="preserve">доноси </w:t>
      </w:r>
    </w:p>
    <w:p w:rsidR="0057766C" w:rsidRPr="004919EF" w:rsidRDefault="00D77FF4" w:rsidP="0057766C">
      <w:pPr>
        <w:jc w:val="center"/>
        <w:rPr>
          <w:rFonts w:ascii="Times New Roman" w:hAnsi="Times New Roman" w:cs="Times New Roman"/>
          <w:b/>
        </w:rPr>
      </w:pPr>
      <w:r w:rsidRPr="004919EF">
        <w:rPr>
          <w:rFonts w:ascii="Times New Roman" w:hAnsi="Times New Roman" w:cs="Times New Roman"/>
          <w:b/>
        </w:rPr>
        <w:t>О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Д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Л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У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К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У</w:t>
      </w:r>
    </w:p>
    <w:p w:rsidR="0057766C" w:rsidRPr="004919EF" w:rsidRDefault="00D77FF4" w:rsidP="00A26C25">
      <w:pPr>
        <w:jc w:val="center"/>
        <w:rPr>
          <w:rFonts w:ascii="Times New Roman" w:hAnsi="Times New Roman" w:cs="Times New Roman"/>
          <w:b/>
        </w:rPr>
      </w:pPr>
      <w:proofErr w:type="gramStart"/>
      <w:r w:rsidRPr="004919EF">
        <w:rPr>
          <w:rFonts w:ascii="Times New Roman" w:hAnsi="Times New Roman" w:cs="Times New Roman"/>
          <w:b/>
        </w:rPr>
        <w:t>О</w:t>
      </w:r>
      <w:r w:rsidR="00922A5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одабиру</w:t>
      </w:r>
      <w:proofErr w:type="spellEnd"/>
      <w:r w:rsidR="00922A5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програма</w:t>
      </w:r>
      <w:proofErr w:type="spellEnd"/>
      <w:r w:rsidR="00922A5B" w:rsidRPr="004919EF">
        <w:rPr>
          <w:rFonts w:ascii="Times New Roman" w:hAnsi="Times New Roman" w:cs="Times New Roman"/>
          <w:b/>
        </w:rPr>
        <w:t>/</w:t>
      </w:r>
      <w:proofErr w:type="spellStart"/>
      <w:r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којима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се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из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буџета</w:t>
      </w:r>
      <w:proofErr w:type="spellEnd"/>
      <w:r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општине</w:t>
      </w:r>
      <w:proofErr w:type="spellEnd"/>
      <w:r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Бела</w:t>
      </w:r>
      <w:proofErr w:type="spellEnd"/>
      <w:r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Паланка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додељују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средства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за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финансирање</w:t>
      </w:r>
      <w:proofErr w:type="spellEnd"/>
      <w:r w:rsidRPr="004919EF">
        <w:rPr>
          <w:rFonts w:ascii="Times New Roman" w:hAnsi="Times New Roman" w:cs="Times New Roman"/>
          <w:b/>
        </w:rPr>
        <w:t>/</w:t>
      </w:r>
      <w:proofErr w:type="spellStart"/>
      <w:r w:rsidRPr="004919EF">
        <w:rPr>
          <w:rFonts w:ascii="Times New Roman" w:hAnsi="Times New Roman" w:cs="Times New Roman"/>
          <w:b/>
        </w:rPr>
        <w:t>суфинансирање</w:t>
      </w:r>
      <w:proofErr w:type="spellEnd"/>
      <w:r w:rsidR="009A5624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програма</w:t>
      </w:r>
      <w:proofErr w:type="spellEnd"/>
      <w:r w:rsidRPr="004919EF">
        <w:rPr>
          <w:rFonts w:ascii="Times New Roman" w:hAnsi="Times New Roman" w:cs="Times New Roman"/>
          <w:b/>
        </w:rPr>
        <w:t>/</w:t>
      </w:r>
      <w:proofErr w:type="spellStart"/>
      <w:r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по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спроведеном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јавном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конкурсу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доделу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средстава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из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буџета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Општине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Бела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Паланка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подстицање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или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недостајучег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дела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средстава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финансирање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од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јавно</w:t>
      </w:r>
      <w:r w:rsidR="0008683F">
        <w:rPr>
          <w:rFonts w:ascii="Times New Roman" w:hAnsi="Times New Roman" w:cs="Times New Roman"/>
          <w:b/>
        </w:rPr>
        <w:t>г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инстереса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које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реализују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удруж</w:t>
      </w:r>
      <w:r w:rsidR="000727CB" w:rsidRPr="004919EF">
        <w:rPr>
          <w:rFonts w:ascii="Times New Roman" w:hAnsi="Times New Roman" w:cs="Times New Roman"/>
          <w:b/>
        </w:rPr>
        <w:t>ења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20</w:t>
      </w:r>
      <w:r w:rsidR="00203DB3" w:rsidRPr="004919EF">
        <w:rPr>
          <w:rFonts w:ascii="Times New Roman" w:hAnsi="Times New Roman" w:cs="Times New Roman"/>
          <w:b/>
        </w:rPr>
        <w:t>22</w:t>
      </w:r>
      <w:r w:rsidR="000727CB" w:rsidRPr="004919EF">
        <w:rPr>
          <w:rFonts w:ascii="Times New Roman" w:hAnsi="Times New Roman" w:cs="Times New Roman"/>
          <w:b/>
        </w:rPr>
        <w:t>.</w:t>
      </w:r>
      <w:proofErr w:type="gram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0727CB" w:rsidRPr="004919EF">
        <w:rPr>
          <w:rFonts w:ascii="Times New Roman" w:hAnsi="Times New Roman" w:cs="Times New Roman"/>
          <w:b/>
        </w:rPr>
        <w:t>годину</w:t>
      </w:r>
      <w:proofErr w:type="spellEnd"/>
      <w:proofErr w:type="gram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које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је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расписала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Општина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Бела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Паланка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дана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r w:rsidR="00952787">
        <w:rPr>
          <w:rFonts w:ascii="Times New Roman" w:hAnsi="Times New Roman" w:cs="Times New Roman"/>
          <w:b/>
          <w:lang/>
        </w:rPr>
        <w:t>15</w:t>
      </w:r>
      <w:r w:rsidR="00952787">
        <w:rPr>
          <w:rFonts w:ascii="Times New Roman" w:hAnsi="Times New Roman" w:cs="Times New Roman"/>
          <w:b/>
        </w:rPr>
        <w:t>.0</w:t>
      </w:r>
      <w:r w:rsidR="00952787">
        <w:rPr>
          <w:rFonts w:ascii="Times New Roman" w:hAnsi="Times New Roman" w:cs="Times New Roman"/>
          <w:b/>
          <w:lang/>
        </w:rPr>
        <w:t>7</w:t>
      </w:r>
      <w:r w:rsidR="000727CB" w:rsidRPr="004919EF">
        <w:rPr>
          <w:rFonts w:ascii="Times New Roman" w:hAnsi="Times New Roman" w:cs="Times New Roman"/>
          <w:b/>
        </w:rPr>
        <w:t>.20</w:t>
      </w:r>
      <w:r w:rsidR="0008683F">
        <w:rPr>
          <w:rFonts w:ascii="Times New Roman" w:hAnsi="Times New Roman" w:cs="Times New Roman"/>
          <w:b/>
        </w:rPr>
        <w:t>22</w:t>
      </w:r>
      <w:r w:rsidR="000727CB" w:rsidRPr="004919EF">
        <w:rPr>
          <w:rFonts w:ascii="Times New Roman" w:hAnsi="Times New Roman" w:cs="Times New Roman"/>
          <w:b/>
        </w:rPr>
        <w:t xml:space="preserve">. </w:t>
      </w:r>
      <w:proofErr w:type="gramStart"/>
      <w:r w:rsidR="000727CB" w:rsidRPr="004919EF">
        <w:rPr>
          <w:rFonts w:ascii="Times New Roman" w:hAnsi="Times New Roman" w:cs="Times New Roman"/>
          <w:b/>
        </w:rPr>
        <w:t>године</w:t>
      </w:r>
      <w:proofErr w:type="gramEnd"/>
    </w:p>
    <w:p w:rsidR="00E248E7" w:rsidRPr="00952787" w:rsidRDefault="00A26C25" w:rsidP="00952787">
      <w:pPr>
        <w:jc w:val="center"/>
        <w:rPr>
          <w:rFonts w:ascii="Times New Roman" w:hAnsi="Times New Roman" w:cs="Times New Roman"/>
          <w:b/>
          <w:lang/>
        </w:rPr>
      </w:pPr>
      <w:proofErr w:type="spellStart"/>
      <w:proofErr w:type="gramStart"/>
      <w:r w:rsidRPr="004919EF">
        <w:rPr>
          <w:rFonts w:ascii="Times New Roman" w:hAnsi="Times New Roman" w:cs="Times New Roman"/>
          <w:b/>
        </w:rPr>
        <w:t>Члан</w:t>
      </w:r>
      <w:proofErr w:type="spellEnd"/>
      <w:r w:rsidRPr="004919EF">
        <w:rPr>
          <w:rFonts w:ascii="Times New Roman" w:hAnsi="Times New Roman" w:cs="Times New Roman"/>
          <w:b/>
        </w:rPr>
        <w:t xml:space="preserve"> 1.</w:t>
      </w:r>
      <w:proofErr w:type="gramEnd"/>
    </w:p>
    <w:p w:rsidR="00952787" w:rsidRPr="004919EF" w:rsidRDefault="00952787" w:rsidP="009527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FD0D69">
        <w:rPr>
          <w:rFonts w:ascii="Times New Roman" w:eastAsia="Times New Roman" w:hAnsi="Times New Roman" w:cs="Times New Roman"/>
          <w:color w:val="444444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Постављање</w:t>
      </w:r>
      <w:proofErr w:type="spellEnd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расвете</w:t>
      </w:r>
      <w:proofErr w:type="spellEnd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дворишту</w:t>
      </w:r>
      <w:proofErr w:type="spellEnd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цркве</w:t>
      </w:r>
      <w:proofErr w:type="spellEnd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Вазнесење</w:t>
      </w:r>
      <w:proofErr w:type="spellEnd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Господње</w:t>
      </w:r>
      <w:proofErr w:type="spellEnd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Белој</w:t>
      </w:r>
      <w:proofErr w:type="spellEnd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Паланци</w:t>
      </w:r>
      <w:proofErr w:type="spellEnd"/>
      <w:r w:rsidRPr="00FD0D69">
        <w:rPr>
          <w:rFonts w:ascii="Times New Roman" w:eastAsia="Times New Roman" w:hAnsi="Times New Roman" w:cs="Times New Roman"/>
          <w:color w:val="444444"/>
          <w:sz w:val="20"/>
          <w:szCs w:val="20"/>
        </w:rPr>
        <w:t>"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поднела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hAnsi="Times New Roman" w:cs="Times New Roman"/>
        </w:rPr>
        <w:t>Црквена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општина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Бела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Па</w:t>
      </w:r>
      <w:r>
        <w:rPr>
          <w:rFonts w:ascii="Times New Roman" w:hAnsi="Times New Roman" w:cs="Times New Roman"/>
        </w:rPr>
        <w:t>ланка</w:t>
      </w:r>
      <w:proofErr w:type="spellEnd"/>
      <w:r>
        <w:rPr>
          <w:rFonts w:ascii="Times New Roman" w:hAnsi="Times New Roman" w:cs="Times New Roman"/>
        </w:rPr>
        <w:t xml:space="preserve">“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4</w:t>
      </w:r>
      <w:r w:rsidRPr="004919EF">
        <w:rPr>
          <w:rFonts w:ascii="Times New Roman" w:hAnsi="Times New Roman" w:cs="Times New Roman"/>
        </w:rPr>
        <w:t xml:space="preserve">00.000,00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</w:p>
    <w:p w:rsidR="00676750" w:rsidRPr="004919EF" w:rsidRDefault="00676750" w:rsidP="006767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 </w:t>
      </w:r>
      <w:r w:rsidRPr="004919EF">
        <w:rPr>
          <w:rFonts w:ascii="Times New Roman" w:eastAsia="Times New Roman" w:hAnsi="Times New Roman" w:cs="Times New Roman"/>
        </w:rPr>
        <w:t>„</w:t>
      </w:r>
      <w:proofErr w:type="spellStart"/>
      <w:r w:rsidRPr="004919EF">
        <w:rPr>
          <w:rFonts w:ascii="Times New Roman" w:eastAsia="Times New Roman" w:hAnsi="Times New Roman" w:cs="Times New Roman"/>
        </w:rPr>
        <w:t>Млади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919EF">
        <w:rPr>
          <w:rFonts w:ascii="Times New Roman" w:eastAsia="Times New Roman" w:hAnsi="Times New Roman" w:cs="Times New Roman"/>
        </w:rPr>
        <w:t>здрави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919EF">
        <w:rPr>
          <w:rFonts w:ascii="Times New Roman" w:eastAsia="Times New Roman" w:hAnsi="Times New Roman" w:cs="Times New Roman"/>
        </w:rPr>
        <w:t>хумани</w:t>
      </w:r>
      <w:proofErr w:type="spellEnd"/>
      <w:r w:rsidRPr="004919EF">
        <w:rPr>
          <w:rFonts w:ascii="Times New Roman" w:eastAsia="Times New Roman" w:hAnsi="Times New Roman" w:cs="Times New Roman"/>
        </w:rPr>
        <w:t>“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Удружење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Млади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без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границе</w:t>
      </w:r>
      <w:proofErr w:type="spellEnd"/>
      <w:r w:rsidRPr="004919EF">
        <w:rPr>
          <w:rFonts w:ascii="Times New Roman" w:eastAsia="Times New Roman" w:hAnsi="Times New Roman" w:cs="Times New Roman"/>
        </w:rPr>
        <w:t>“</w:t>
      </w:r>
      <w:r w:rsidR="00952787">
        <w:rPr>
          <w:rFonts w:ascii="Times New Roman" w:hAnsi="Times New Roman" w:cs="Times New Roman"/>
        </w:rPr>
        <w:t xml:space="preserve"> у </w:t>
      </w:r>
      <w:proofErr w:type="spellStart"/>
      <w:r w:rsidR="00952787">
        <w:rPr>
          <w:rFonts w:ascii="Times New Roman" w:hAnsi="Times New Roman" w:cs="Times New Roman"/>
        </w:rPr>
        <w:t>износу</w:t>
      </w:r>
      <w:proofErr w:type="spellEnd"/>
      <w:r w:rsidR="00952787">
        <w:rPr>
          <w:rFonts w:ascii="Times New Roman" w:hAnsi="Times New Roman" w:cs="Times New Roman"/>
        </w:rPr>
        <w:t xml:space="preserve"> </w:t>
      </w:r>
      <w:proofErr w:type="spellStart"/>
      <w:r w:rsidR="00952787">
        <w:rPr>
          <w:rFonts w:ascii="Times New Roman" w:hAnsi="Times New Roman" w:cs="Times New Roman"/>
        </w:rPr>
        <w:t>од</w:t>
      </w:r>
      <w:proofErr w:type="spellEnd"/>
      <w:r w:rsidR="00952787">
        <w:rPr>
          <w:rFonts w:ascii="Times New Roman" w:hAnsi="Times New Roman" w:cs="Times New Roman"/>
        </w:rPr>
        <w:t xml:space="preserve"> 3</w:t>
      </w:r>
      <w:r w:rsidR="00952787">
        <w:rPr>
          <w:rFonts w:ascii="Times New Roman" w:hAnsi="Times New Roman" w:cs="Times New Roman"/>
          <w:lang/>
        </w:rPr>
        <w:t>6</w:t>
      </w:r>
      <w:r w:rsidRPr="004919EF">
        <w:rPr>
          <w:rFonts w:ascii="Times New Roman" w:hAnsi="Times New Roman" w:cs="Times New Roman"/>
        </w:rPr>
        <w:t xml:space="preserve">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</w:p>
    <w:p w:rsidR="00676750" w:rsidRPr="004919EF" w:rsidRDefault="00676750" w:rsidP="006767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proofErr w:type="spellStart"/>
      <w:r w:rsidRPr="004919EF">
        <w:rPr>
          <w:rFonts w:ascii="Times New Roman" w:eastAsia="Times New Roman" w:hAnsi="Times New Roman" w:cs="Times New Roman"/>
        </w:rPr>
        <w:t>Развој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уз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подршку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“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Удружење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Јаг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“ </w:t>
      </w:r>
      <w:r w:rsidRPr="004919EF">
        <w:rPr>
          <w:rFonts w:ascii="Times New Roman" w:hAnsi="Times New Roman" w:cs="Times New Roman"/>
        </w:rPr>
        <w:t xml:space="preserve">у </w:t>
      </w:r>
      <w:proofErr w:type="spellStart"/>
      <w:r w:rsidRPr="004919EF">
        <w:rPr>
          <w:rFonts w:ascii="Times New Roman" w:hAnsi="Times New Roman" w:cs="Times New Roman"/>
        </w:rPr>
        <w:t>износу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</w:t>
      </w:r>
      <w:proofErr w:type="spellEnd"/>
      <w:r w:rsidRPr="004919EF">
        <w:rPr>
          <w:rFonts w:ascii="Times New Roman" w:hAnsi="Times New Roman" w:cs="Times New Roman"/>
        </w:rPr>
        <w:t xml:space="preserve"> 1</w:t>
      </w:r>
      <w:r w:rsidR="00952787">
        <w:rPr>
          <w:rFonts w:ascii="Times New Roman" w:hAnsi="Times New Roman" w:cs="Times New Roman"/>
          <w:lang/>
        </w:rPr>
        <w:t>00</w:t>
      </w:r>
      <w:r w:rsidRPr="004919EF">
        <w:rPr>
          <w:rFonts w:ascii="Times New Roman" w:hAnsi="Times New Roman" w:cs="Times New Roman"/>
        </w:rPr>
        <w:t xml:space="preserve">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</w:p>
    <w:p w:rsidR="00676750" w:rsidRPr="004919EF" w:rsidRDefault="00676750" w:rsidP="0067675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proofErr w:type="spellStart"/>
      <w:r w:rsidRPr="004919EF">
        <w:rPr>
          <w:rFonts w:ascii="Times New Roman" w:eastAsia="Times New Roman" w:hAnsi="Times New Roman" w:cs="Times New Roman"/>
        </w:rPr>
        <w:t>Млади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за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будућност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“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Удруж</w:t>
      </w:r>
      <w:r w:rsidR="00952787">
        <w:rPr>
          <w:rFonts w:ascii="Times New Roman" w:eastAsia="Times New Roman" w:hAnsi="Times New Roman" w:cs="Times New Roman"/>
        </w:rPr>
        <w:t>ење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„</w:t>
      </w:r>
      <w:proofErr w:type="spellStart"/>
      <w:r w:rsidR="00952787">
        <w:rPr>
          <w:rFonts w:ascii="Times New Roman" w:eastAsia="Times New Roman" w:hAnsi="Times New Roman" w:cs="Times New Roman"/>
        </w:rPr>
        <w:t>Романо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дром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“ у </w:t>
      </w:r>
      <w:proofErr w:type="spellStart"/>
      <w:r w:rsidR="00952787">
        <w:rPr>
          <w:rFonts w:ascii="Times New Roman" w:eastAsia="Times New Roman" w:hAnsi="Times New Roman" w:cs="Times New Roman"/>
        </w:rPr>
        <w:t>износу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од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 </w:t>
      </w:r>
      <w:r w:rsidR="00952787">
        <w:rPr>
          <w:rFonts w:ascii="Times New Roman" w:eastAsia="Times New Roman" w:hAnsi="Times New Roman" w:cs="Times New Roman"/>
          <w:lang/>
        </w:rPr>
        <w:t>1</w:t>
      </w:r>
      <w:r w:rsidRPr="004919EF">
        <w:rPr>
          <w:rFonts w:ascii="Times New Roman" w:eastAsia="Times New Roman" w:hAnsi="Times New Roman" w:cs="Times New Roman"/>
        </w:rPr>
        <w:t xml:space="preserve">50.000,00 </w:t>
      </w:r>
      <w:proofErr w:type="spellStart"/>
      <w:r w:rsidRPr="004919EF">
        <w:rPr>
          <w:rFonts w:ascii="Times New Roman" w:eastAsia="Times New Roman" w:hAnsi="Times New Roman" w:cs="Times New Roman"/>
        </w:rPr>
        <w:t>динара</w:t>
      </w:r>
      <w:proofErr w:type="spellEnd"/>
    </w:p>
    <w:p w:rsidR="004919EF" w:rsidRPr="004919EF" w:rsidRDefault="004919EF" w:rsidP="004919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proofErr w:type="spellStart"/>
      <w:r w:rsidRPr="004919EF">
        <w:rPr>
          <w:rFonts w:ascii="Times New Roman" w:eastAsia="Times New Roman" w:hAnsi="Times New Roman" w:cs="Times New Roman"/>
        </w:rPr>
        <w:t>Извиђачи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2022“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Одред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извиђача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Ремезијана</w:t>
      </w:r>
      <w:proofErr w:type="spellEnd"/>
      <w:r w:rsidRPr="004919EF">
        <w:rPr>
          <w:rFonts w:ascii="Times New Roman" w:eastAsia="Times New Roman" w:hAnsi="Times New Roman" w:cs="Times New Roman"/>
        </w:rPr>
        <w:t>“</w:t>
      </w:r>
      <w:r w:rsidR="00952787">
        <w:rPr>
          <w:rFonts w:ascii="Times New Roman" w:hAnsi="Times New Roman" w:cs="Times New Roman"/>
        </w:rPr>
        <w:t xml:space="preserve"> у </w:t>
      </w:r>
      <w:proofErr w:type="spellStart"/>
      <w:r w:rsidR="00952787">
        <w:rPr>
          <w:rFonts w:ascii="Times New Roman" w:hAnsi="Times New Roman" w:cs="Times New Roman"/>
        </w:rPr>
        <w:t>износу</w:t>
      </w:r>
      <w:proofErr w:type="spellEnd"/>
      <w:r w:rsidR="00952787">
        <w:rPr>
          <w:rFonts w:ascii="Times New Roman" w:hAnsi="Times New Roman" w:cs="Times New Roman"/>
        </w:rPr>
        <w:t xml:space="preserve"> </w:t>
      </w:r>
      <w:proofErr w:type="spellStart"/>
      <w:r w:rsidR="00952787">
        <w:rPr>
          <w:rFonts w:ascii="Times New Roman" w:hAnsi="Times New Roman" w:cs="Times New Roman"/>
        </w:rPr>
        <w:t>од</w:t>
      </w:r>
      <w:proofErr w:type="spellEnd"/>
      <w:r w:rsidR="00952787">
        <w:rPr>
          <w:rFonts w:ascii="Times New Roman" w:hAnsi="Times New Roman" w:cs="Times New Roman"/>
        </w:rPr>
        <w:t xml:space="preserve"> </w:t>
      </w:r>
      <w:r w:rsidR="00952787">
        <w:rPr>
          <w:rFonts w:ascii="Times New Roman" w:hAnsi="Times New Roman" w:cs="Times New Roman"/>
          <w:lang/>
        </w:rPr>
        <w:t>5</w:t>
      </w:r>
      <w:r w:rsidRPr="004919EF">
        <w:rPr>
          <w:rFonts w:ascii="Times New Roman" w:hAnsi="Times New Roman" w:cs="Times New Roman"/>
        </w:rPr>
        <w:t xml:space="preserve">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</w:p>
    <w:p w:rsidR="004919EF" w:rsidRPr="004919EF" w:rsidRDefault="004919EF" w:rsidP="004919E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proofErr w:type="spellStart"/>
      <w:r w:rsidRPr="004919EF">
        <w:rPr>
          <w:rFonts w:ascii="Times New Roman" w:eastAsia="Times New Roman" w:hAnsi="Times New Roman" w:cs="Times New Roman"/>
        </w:rPr>
        <w:t>Програм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подршке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социјалном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укључивању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Рома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4919EF">
        <w:rPr>
          <w:rFonts w:ascii="Times New Roman" w:eastAsia="Times New Roman" w:hAnsi="Times New Roman" w:cs="Times New Roman"/>
        </w:rPr>
        <w:t>Белој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Паланци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“ </w:t>
      </w:r>
      <w:proofErr w:type="spellStart"/>
      <w:r w:rsidRPr="004919EF">
        <w:rPr>
          <w:rFonts w:ascii="Times New Roman" w:eastAsia="Times New Roman" w:hAnsi="Times New Roman" w:cs="Times New Roman"/>
        </w:rPr>
        <w:t>пријаву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поднело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Удружење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Уједиње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н</w:t>
      </w:r>
      <w:r w:rsidR="00952787">
        <w:rPr>
          <w:rFonts w:ascii="Times New Roman" w:eastAsia="Times New Roman" w:hAnsi="Times New Roman" w:cs="Times New Roman"/>
        </w:rPr>
        <w:t>и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952787">
        <w:rPr>
          <w:rFonts w:ascii="Times New Roman" w:eastAsia="Times New Roman" w:hAnsi="Times New Roman" w:cs="Times New Roman"/>
        </w:rPr>
        <w:t>сложни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Роми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“ у </w:t>
      </w:r>
      <w:proofErr w:type="spellStart"/>
      <w:r w:rsidR="00952787">
        <w:rPr>
          <w:rFonts w:ascii="Times New Roman" w:eastAsia="Times New Roman" w:hAnsi="Times New Roman" w:cs="Times New Roman"/>
        </w:rPr>
        <w:t>износу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од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1</w:t>
      </w:r>
      <w:r w:rsidR="00952787">
        <w:rPr>
          <w:rFonts w:ascii="Times New Roman" w:eastAsia="Times New Roman" w:hAnsi="Times New Roman" w:cs="Times New Roman"/>
          <w:lang/>
        </w:rPr>
        <w:t>00</w:t>
      </w:r>
      <w:r w:rsidRPr="004919EF">
        <w:rPr>
          <w:rFonts w:ascii="Times New Roman" w:eastAsia="Times New Roman" w:hAnsi="Times New Roman" w:cs="Times New Roman"/>
        </w:rPr>
        <w:t xml:space="preserve">.000,00 </w:t>
      </w:r>
      <w:proofErr w:type="spellStart"/>
      <w:r w:rsidRPr="004919EF">
        <w:rPr>
          <w:rFonts w:ascii="Times New Roman" w:eastAsia="Times New Roman" w:hAnsi="Times New Roman" w:cs="Times New Roman"/>
        </w:rPr>
        <w:t>динара</w:t>
      </w:r>
      <w:proofErr w:type="spellEnd"/>
    </w:p>
    <w:p w:rsidR="004919EF" w:rsidRPr="004919EF" w:rsidRDefault="004919EF" w:rsidP="004919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 xml:space="preserve">„ </w:t>
      </w:r>
      <w:proofErr w:type="spellStart"/>
      <w:r w:rsidRPr="004919EF">
        <w:rPr>
          <w:rFonts w:ascii="Times New Roman" w:eastAsia="Times New Roman" w:hAnsi="Times New Roman" w:cs="Times New Roman"/>
        </w:rPr>
        <w:t>За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бољу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будућност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“ </w:t>
      </w:r>
      <w:proofErr w:type="spellStart"/>
      <w:r w:rsidRPr="004919EF">
        <w:rPr>
          <w:rFonts w:ascii="Times New Roman" w:eastAsia="Times New Roman" w:hAnsi="Times New Roman" w:cs="Times New Roman"/>
        </w:rPr>
        <w:t>пријаву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поднело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Удружење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Ром</w:t>
      </w:r>
      <w:r w:rsidR="00952787">
        <w:rPr>
          <w:rFonts w:ascii="Times New Roman" w:eastAsia="Times New Roman" w:hAnsi="Times New Roman" w:cs="Times New Roman"/>
        </w:rPr>
        <w:t>и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за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ново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време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“ у </w:t>
      </w:r>
      <w:proofErr w:type="spellStart"/>
      <w:r w:rsidR="00952787">
        <w:rPr>
          <w:rFonts w:ascii="Times New Roman" w:eastAsia="Times New Roman" w:hAnsi="Times New Roman" w:cs="Times New Roman"/>
        </w:rPr>
        <w:t>износу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од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1</w:t>
      </w:r>
      <w:r w:rsidR="00952787">
        <w:rPr>
          <w:rFonts w:ascii="Times New Roman" w:eastAsia="Times New Roman" w:hAnsi="Times New Roman" w:cs="Times New Roman"/>
          <w:lang/>
        </w:rPr>
        <w:t>00</w:t>
      </w:r>
      <w:r w:rsidRPr="004919EF">
        <w:rPr>
          <w:rFonts w:ascii="Times New Roman" w:eastAsia="Times New Roman" w:hAnsi="Times New Roman" w:cs="Times New Roman"/>
        </w:rPr>
        <w:t xml:space="preserve">.000,00 </w:t>
      </w:r>
      <w:proofErr w:type="spellStart"/>
      <w:r w:rsidRPr="004919EF">
        <w:rPr>
          <w:rFonts w:ascii="Times New Roman" w:eastAsia="Times New Roman" w:hAnsi="Times New Roman" w:cs="Times New Roman"/>
        </w:rPr>
        <w:t>динара</w:t>
      </w:r>
      <w:proofErr w:type="spellEnd"/>
    </w:p>
    <w:p w:rsidR="009E4473" w:rsidRPr="00952787" w:rsidRDefault="00020371" w:rsidP="0057766C">
      <w:pPr>
        <w:jc w:val="both"/>
        <w:rPr>
          <w:rFonts w:ascii="Times New Roman" w:hAnsi="Times New Roman" w:cs="Times New Roman"/>
          <w:b/>
          <w:lang/>
        </w:rPr>
      </w:pPr>
      <w:r w:rsidRPr="004919EF">
        <w:rPr>
          <w:rFonts w:ascii="Times New Roman" w:hAnsi="Times New Roman" w:cs="Times New Roman"/>
          <w:b/>
        </w:rPr>
        <w:t xml:space="preserve">           </w:t>
      </w:r>
      <w:proofErr w:type="spellStart"/>
      <w:r w:rsidR="00D77FF4" w:rsidRPr="004919EF">
        <w:rPr>
          <w:rFonts w:ascii="Times New Roman" w:hAnsi="Times New Roman" w:cs="Times New Roman"/>
          <w:b/>
        </w:rPr>
        <w:t>Укупан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износ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средстава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одобрених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на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конкурсу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јесте</w:t>
      </w:r>
      <w:proofErr w:type="spellEnd"/>
      <w:r w:rsidR="0078331C" w:rsidRPr="004919EF">
        <w:rPr>
          <w:rFonts w:ascii="Times New Roman" w:hAnsi="Times New Roman" w:cs="Times New Roman"/>
          <w:b/>
        </w:rPr>
        <w:t xml:space="preserve"> </w:t>
      </w:r>
      <w:r w:rsidR="00952787">
        <w:rPr>
          <w:rFonts w:ascii="Times New Roman" w:hAnsi="Times New Roman" w:cs="Times New Roman"/>
          <w:b/>
          <w:lang/>
        </w:rPr>
        <w:t>1</w:t>
      </w:r>
      <w:r w:rsidR="00952787">
        <w:rPr>
          <w:rFonts w:ascii="Times New Roman" w:hAnsi="Times New Roman" w:cs="Times New Roman"/>
          <w:b/>
        </w:rPr>
        <w:t>.</w:t>
      </w:r>
      <w:r w:rsidR="00952787">
        <w:rPr>
          <w:rFonts w:ascii="Times New Roman" w:hAnsi="Times New Roman" w:cs="Times New Roman"/>
          <w:b/>
          <w:lang/>
        </w:rPr>
        <w:t>260</w:t>
      </w:r>
      <w:r w:rsidR="00CD639E">
        <w:rPr>
          <w:rFonts w:ascii="Times New Roman" w:hAnsi="Times New Roman" w:cs="Times New Roman"/>
          <w:b/>
        </w:rPr>
        <w:t>.00</w:t>
      </w:r>
      <w:r w:rsidR="00C368FA" w:rsidRPr="004919EF">
        <w:rPr>
          <w:rFonts w:ascii="Times New Roman" w:hAnsi="Times New Roman" w:cs="Times New Roman"/>
          <w:b/>
        </w:rPr>
        <w:t>0</w:t>
      </w:r>
      <w:proofErr w:type="gramStart"/>
      <w:r w:rsidR="0078331C" w:rsidRPr="004919EF">
        <w:rPr>
          <w:rFonts w:ascii="Times New Roman" w:hAnsi="Times New Roman" w:cs="Times New Roman"/>
          <w:b/>
        </w:rPr>
        <w:t>,00</w:t>
      </w:r>
      <w:proofErr w:type="gramEnd"/>
      <w:r w:rsidR="0078331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78331C" w:rsidRPr="004919EF">
        <w:rPr>
          <w:rFonts w:ascii="Times New Roman" w:hAnsi="Times New Roman" w:cs="Times New Roman"/>
          <w:b/>
        </w:rPr>
        <w:t>динара</w:t>
      </w:r>
      <w:proofErr w:type="spellEnd"/>
    </w:p>
    <w:p w:rsidR="0057766C" w:rsidRPr="004919EF" w:rsidRDefault="00A26C25" w:rsidP="00A26C25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4919EF">
        <w:rPr>
          <w:rFonts w:ascii="Times New Roman" w:hAnsi="Times New Roman" w:cs="Times New Roman"/>
          <w:b/>
        </w:rPr>
        <w:t>Члан</w:t>
      </w:r>
      <w:proofErr w:type="spellEnd"/>
      <w:r w:rsidRPr="004919EF">
        <w:rPr>
          <w:rFonts w:ascii="Times New Roman" w:hAnsi="Times New Roman" w:cs="Times New Roman"/>
          <w:b/>
        </w:rPr>
        <w:t xml:space="preserve"> 2.</w:t>
      </w:r>
      <w:proofErr w:type="gramEnd"/>
    </w:p>
    <w:p w:rsidR="00A26C25" w:rsidRPr="004919EF" w:rsidRDefault="00A26C25" w:rsidP="00A26C2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4919EF">
        <w:rPr>
          <w:rFonts w:ascii="Times New Roman" w:hAnsi="Times New Roman" w:cs="Times New Roman"/>
        </w:rPr>
        <w:t>Овлашћује се председник општине Бела Паланка да потпише уговор о финансирању пројекта из члана 1.</w:t>
      </w:r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919EF">
        <w:rPr>
          <w:rFonts w:ascii="Times New Roman" w:hAnsi="Times New Roman" w:cs="Times New Roman"/>
        </w:rPr>
        <w:t>ове</w:t>
      </w:r>
      <w:proofErr w:type="spellEnd"/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Одлуке</w:t>
      </w:r>
      <w:proofErr w:type="spellEnd"/>
      <w:r w:rsidRPr="004919EF">
        <w:rPr>
          <w:rFonts w:ascii="Times New Roman" w:hAnsi="Times New Roman" w:cs="Times New Roman"/>
        </w:rPr>
        <w:t>.</w:t>
      </w:r>
    </w:p>
    <w:p w:rsidR="00985254" w:rsidRPr="004919EF" w:rsidRDefault="00985254" w:rsidP="00985254">
      <w:pPr>
        <w:tabs>
          <w:tab w:val="left" w:pos="3570"/>
        </w:tabs>
        <w:ind w:firstLine="708"/>
        <w:jc w:val="center"/>
        <w:rPr>
          <w:rFonts w:ascii="Times New Roman" w:hAnsi="Times New Roman" w:cs="Times New Roman"/>
          <w:b/>
        </w:rPr>
      </w:pPr>
      <w:r w:rsidRPr="004919EF">
        <w:rPr>
          <w:rFonts w:ascii="Times New Roman" w:hAnsi="Times New Roman" w:cs="Times New Roman"/>
          <w:b/>
        </w:rPr>
        <w:t>Члан 3.</w:t>
      </w:r>
    </w:p>
    <w:p w:rsidR="00A26C25" w:rsidRPr="004919EF" w:rsidRDefault="00A26C25" w:rsidP="009E5899">
      <w:pPr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919EF">
        <w:rPr>
          <w:rFonts w:ascii="Times New Roman" w:hAnsi="Times New Roman" w:cs="Times New Roman"/>
        </w:rPr>
        <w:t>Позива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подносилац</w:t>
      </w:r>
      <w:proofErr w:type="spellEnd"/>
      <w:r w:rsidRPr="004919EF">
        <w:rPr>
          <w:rFonts w:ascii="Times New Roman" w:hAnsi="Times New Roman" w:cs="Times New Roman"/>
        </w:rPr>
        <w:t xml:space="preserve"> одо</w:t>
      </w:r>
      <w:r w:rsidR="0034506E" w:rsidRPr="004919EF">
        <w:rPr>
          <w:rFonts w:ascii="Times New Roman" w:hAnsi="Times New Roman" w:cs="Times New Roman"/>
        </w:rPr>
        <w:t>бреног пројекта да у року од 15</w:t>
      </w:r>
      <w:r w:rsidRPr="004919EF">
        <w:rPr>
          <w:rFonts w:ascii="Times New Roman" w:hAnsi="Times New Roman" w:cs="Times New Roman"/>
        </w:rPr>
        <w:t xml:space="preserve"> дана од дана објављивања ове Одлуке закључи уговор о финансирању којим ће се регулисати међусобна права и обавезе уговорених страна.</w:t>
      </w:r>
      <w:proofErr w:type="gramEnd"/>
    </w:p>
    <w:p w:rsidR="00A26C25" w:rsidRPr="004919EF" w:rsidRDefault="00A26C25" w:rsidP="009E5899">
      <w:pPr>
        <w:ind w:firstLine="708"/>
        <w:jc w:val="both"/>
        <w:rPr>
          <w:rFonts w:ascii="Times New Roman" w:hAnsi="Times New Roman" w:cs="Times New Roman"/>
        </w:rPr>
      </w:pPr>
      <w:r w:rsidRPr="004919EF">
        <w:rPr>
          <w:rFonts w:ascii="Times New Roman" w:hAnsi="Times New Roman" w:cs="Times New Roman"/>
        </w:rPr>
        <w:t xml:space="preserve">Уколико подносилац одобреног пројекта не потпише уговор у року који је </w:t>
      </w:r>
      <w:proofErr w:type="gramStart"/>
      <w:r w:rsidRPr="004919EF">
        <w:rPr>
          <w:rFonts w:ascii="Times New Roman" w:hAnsi="Times New Roman" w:cs="Times New Roman"/>
        </w:rPr>
        <w:t>дефинисан  у</w:t>
      </w:r>
      <w:proofErr w:type="gramEnd"/>
      <w:r w:rsidRPr="004919EF">
        <w:rPr>
          <w:rFonts w:ascii="Times New Roman" w:hAnsi="Times New Roman" w:cs="Times New Roman"/>
        </w:rPr>
        <w:t xml:space="preserve"> ставу 1. </w:t>
      </w:r>
      <w:proofErr w:type="gramStart"/>
      <w:r w:rsidRPr="004919EF">
        <w:rPr>
          <w:rFonts w:ascii="Times New Roman" w:hAnsi="Times New Roman" w:cs="Times New Roman"/>
        </w:rPr>
        <w:t>овог</w:t>
      </w:r>
      <w:proofErr w:type="gramEnd"/>
      <w:r w:rsidRPr="004919EF">
        <w:rPr>
          <w:rFonts w:ascii="Times New Roman" w:hAnsi="Times New Roman" w:cs="Times New Roman"/>
        </w:rPr>
        <w:t xml:space="preserve"> члана сматра се да је одустао од реализацију програма.</w:t>
      </w:r>
    </w:p>
    <w:p w:rsidR="00952787" w:rsidRDefault="00952787" w:rsidP="00A26C25">
      <w:pPr>
        <w:ind w:firstLine="708"/>
        <w:jc w:val="center"/>
        <w:rPr>
          <w:rFonts w:ascii="Times New Roman" w:hAnsi="Times New Roman" w:cs="Times New Roman"/>
          <w:b/>
          <w:lang/>
        </w:rPr>
      </w:pPr>
    </w:p>
    <w:p w:rsidR="00B93F9F" w:rsidRDefault="00B93F9F" w:rsidP="00A26C25">
      <w:pPr>
        <w:ind w:firstLine="708"/>
        <w:jc w:val="center"/>
        <w:rPr>
          <w:rFonts w:ascii="Times New Roman" w:hAnsi="Times New Roman" w:cs="Times New Roman"/>
          <w:b/>
          <w:lang/>
        </w:rPr>
      </w:pPr>
    </w:p>
    <w:p w:rsidR="00A26C25" w:rsidRPr="004919EF" w:rsidRDefault="00A26C25" w:rsidP="00A26C25">
      <w:pPr>
        <w:ind w:firstLine="708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4919EF">
        <w:rPr>
          <w:rFonts w:ascii="Times New Roman" w:hAnsi="Times New Roman" w:cs="Times New Roman"/>
          <w:b/>
        </w:rPr>
        <w:lastRenderedPageBreak/>
        <w:t>Члан</w:t>
      </w:r>
      <w:proofErr w:type="spellEnd"/>
      <w:r w:rsidRPr="004919EF">
        <w:rPr>
          <w:rFonts w:ascii="Times New Roman" w:hAnsi="Times New Roman" w:cs="Times New Roman"/>
          <w:b/>
        </w:rPr>
        <w:t xml:space="preserve"> 4.</w:t>
      </w:r>
      <w:proofErr w:type="gramEnd"/>
    </w:p>
    <w:p w:rsidR="00A26C25" w:rsidRPr="004919EF" w:rsidRDefault="00A26C25" w:rsidP="009E5899">
      <w:pPr>
        <w:ind w:firstLine="708"/>
        <w:jc w:val="both"/>
        <w:rPr>
          <w:rFonts w:ascii="Times New Roman" w:hAnsi="Times New Roman" w:cs="Times New Roman"/>
        </w:rPr>
      </w:pPr>
      <w:r w:rsidRPr="004919EF">
        <w:rPr>
          <w:rFonts w:ascii="Times New Roman" w:hAnsi="Times New Roman" w:cs="Times New Roman"/>
        </w:rPr>
        <w:t xml:space="preserve">Корисник одобрених средстава обавезан је </w:t>
      </w:r>
      <w:proofErr w:type="gramStart"/>
      <w:r w:rsidRPr="004919EF">
        <w:rPr>
          <w:rFonts w:ascii="Times New Roman" w:hAnsi="Times New Roman" w:cs="Times New Roman"/>
        </w:rPr>
        <w:t>да  омогући</w:t>
      </w:r>
      <w:proofErr w:type="gramEnd"/>
      <w:r w:rsidRPr="004919EF">
        <w:rPr>
          <w:rFonts w:ascii="Times New Roman" w:hAnsi="Times New Roman" w:cs="Times New Roman"/>
        </w:rPr>
        <w:t xml:space="preserve"> праћење реализације пројекта Комисији за доделу средстава удружењима за финансирање  и суфинансирање пројеката од јавног интереса.</w:t>
      </w:r>
    </w:p>
    <w:p w:rsidR="00A26C25" w:rsidRPr="004919EF" w:rsidRDefault="00A26C25" w:rsidP="00A26C25">
      <w:pPr>
        <w:ind w:firstLine="708"/>
        <w:jc w:val="center"/>
        <w:rPr>
          <w:rFonts w:ascii="Times New Roman" w:hAnsi="Times New Roman" w:cs="Times New Roman"/>
          <w:b/>
        </w:rPr>
      </w:pPr>
      <w:proofErr w:type="gramStart"/>
      <w:r w:rsidRPr="004919EF">
        <w:rPr>
          <w:rFonts w:ascii="Times New Roman" w:hAnsi="Times New Roman" w:cs="Times New Roman"/>
          <w:b/>
        </w:rPr>
        <w:t>Члан 5.</w:t>
      </w:r>
      <w:proofErr w:type="gramEnd"/>
    </w:p>
    <w:p w:rsidR="0057766C" w:rsidRPr="004919EF" w:rsidRDefault="008D4D9E" w:rsidP="00A26C25">
      <w:pPr>
        <w:ind w:firstLine="708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919EF">
        <w:rPr>
          <w:rFonts w:ascii="Times New Roman" w:hAnsi="Times New Roman" w:cs="Times New Roman"/>
        </w:rPr>
        <w:t>Предлог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Одлуке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ступа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на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снагу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даном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доношења</w:t>
      </w:r>
      <w:proofErr w:type="spellEnd"/>
      <w:r w:rsidR="00A26C25" w:rsidRPr="004919EF">
        <w:rPr>
          <w:rFonts w:ascii="Times New Roman" w:hAnsi="Times New Roman" w:cs="Times New Roman"/>
        </w:rPr>
        <w:t>.</w:t>
      </w:r>
      <w:proofErr w:type="gramEnd"/>
    </w:p>
    <w:p w:rsidR="00AD0FF1" w:rsidRPr="004919EF" w:rsidRDefault="00AD0FF1" w:rsidP="00A26C25">
      <w:pPr>
        <w:ind w:firstLine="708"/>
        <w:jc w:val="center"/>
        <w:rPr>
          <w:rFonts w:ascii="Times New Roman" w:hAnsi="Times New Roman" w:cs="Times New Roman"/>
        </w:rPr>
      </w:pPr>
    </w:p>
    <w:p w:rsidR="0078331C" w:rsidRPr="004919EF" w:rsidRDefault="00EB41A8" w:rsidP="0057766C">
      <w:p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Бела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Паланка</w:t>
      </w:r>
      <w:proofErr w:type="spellEnd"/>
      <w:r w:rsidRPr="004919EF">
        <w:rPr>
          <w:rFonts w:ascii="Times New Roman" w:hAnsi="Times New Roman" w:cs="Times New Roman"/>
        </w:rPr>
        <w:t xml:space="preserve">, </w:t>
      </w:r>
      <w:r w:rsidR="002E5C6D">
        <w:rPr>
          <w:rFonts w:ascii="Times New Roman" w:hAnsi="Times New Roman" w:cs="Times New Roman"/>
          <w:lang/>
        </w:rPr>
        <w:t>10</w:t>
      </w:r>
      <w:r w:rsidR="0078331C" w:rsidRPr="004919EF">
        <w:rPr>
          <w:rFonts w:ascii="Times New Roman" w:hAnsi="Times New Roman" w:cs="Times New Roman"/>
        </w:rPr>
        <w:t>/0</w:t>
      </w:r>
      <w:r w:rsidR="00952787">
        <w:rPr>
          <w:rFonts w:ascii="Times New Roman" w:hAnsi="Times New Roman" w:cs="Times New Roman"/>
          <w:lang/>
        </w:rPr>
        <w:t>8</w:t>
      </w:r>
      <w:r w:rsidR="0078331C" w:rsidRPr="004919EF">
        <w:rPr>
          <w:rFonts w:ascii="Times New Roman" w:hAnsi="Times New Roman" w:cs="Times New Roman"/>
        </w:rPr>
        <w:t>/20</w:t>
      </w:r>
      <w:r w:rsidR="00985254" w:rsidRPr="004919EF">
        <w:rPr>
          <w:rFonts w:ascii="Times New Roman" w:hAnsi="Times New Roman" w:cs="Times New Roman"/>
        </w:rPr>
        <w:t>2</w:t>
      </w:r>
      <w:r w:rsidR="004919EF" w:rsidRPr="004919EF">
        <w:rPr>
          <w:rFonts w:ascii="Times New Roman" w:hAnsi="Times New Roman" w:cs="Times New Roman"/>
        </w:rPr>
        <w:t>2</w:t>
      </w:r>
      <w:r w:rsidR="0078331C" w:rsidRPr="004919EF">
        <w:rPr>
          <w:rFonts w:ascii="Times New Roman" w:hAnsi="Times New Roman" w:cs="Times New Roman"/>
        </w:rPr>
        <w:t xml:space="preserve">. </w:t>
      </w:r>
      <w:proofErr w:type="gramStart"/>
      <w:r w:rsidR="0078331C" w:rsidRPr="004919EF">
        <w:rPr>
          <w:rFonts w:ascii="Times New Roman" w:hAnsi="Times New Roman" w:cs="Times New Roman"/>
        </w:rPr>
        <w:t>године</w:t>
      </w:r>
      <w:proofErr w:type="gramEnd"/>
      <w:r w:rsidR="0057766C" w:rsidRPr="004919EF">
        <w:rPr>
          <w:rFonts w:ascii="Times New Roman" w:hAnsi="Times New Roman" w:cs="Times New Roman"/>
        </w:rPr>
        <w:t xml:space="preserve">    </w:t>
      </w:r>
      <w:r w:rsidR="0078331C" w:rsidRPr="004919EF">
        <w:rPr>
          <w:rFonts w:ascii="Times New Roman" w:hAnsi="Times New Roman" w:cs="Times New Roman"/>
        </w:rPr>
        <w:t xml:space="preserve">                                                   </w:t>
      </w:r>
      <w:r w:rsidR="00952787">
        <w:rPr>
          <w:rFonts w:ascii="Times New Roman" w:hAnsi="Times New Roman" w:cs="Times New Roman"/>
          <w:lang/>
        </w:rPr>
        <w:t xml:space="preserve">       </w:t>
      </w:r>
      <w:r w:rsidR="0078331C" w:rsidRPr="004919EF">
        <w:rPr>
          <w:rFonts w:ascii="Times New Roman" w:hAnsi="Times New Roman" w:cs="Times New Roman"/>
        </w:rPr>
        <w:t xml:space="preserve"> Општина Бела Паланка</w:t>
      </w:r>
    </w:p>
    <w:p w:rsidR="0078331C" w:rsidRPr="004919EF" w:rsidRDefault="0078331C" w:rsidP="0057766C">
      <w:pPr>
        <w:jc w:val="both"/>
        <w:rPr>
          <w:rFonts w:ascii="Times New Roman" w:hAnsi="Times New Roman" w:cs="Times New Roman"/>
        </w:rPr>
      </w:pPr>
      <w:r w:rsidRPr="004919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Председник општине</w:t>
      </w:r>
    </w:p>
    <w:p w:rsidR="00D77FF4" w:rsidRPr="004919EF" w:rsidRDefault="0078331C" w:rsidP="0057766C">
      <w:pPr>
        <w:jc w:val="both"/>
        <w:rPr>
          <w:rFonts w:ascii="Times New Roman" w:hAnsi="Times New Roman" w:cs="Times New Roman"/>
        </w:rPr>
      </w:pPr>
      <w:r w:rsidRPr="004919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Горан Миљковић</w:t>
      </w:r>
    </w:p>
    <w:p w:rsidR="00AD3FF8" w:rsidRPr="00D77FF4" w:rsidRDefault="00AD3FF8" w:rsidP="0057766C">
      <w:pPr>
        <w:jc w:val="both"/>
        <w:rPr>
          <w:rFonts w:ascii="Times New Roman" w:hAnsi="Times New Roman" w:cs="Times New Roman"/>
        </w:rPr>
      </w:pPr>
    </w:p>
    <w:sectPr w:rsidR="00AD3FF8" w:rsidRPr="00D77FF4" w:rsidSect="00A26C2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0F9"/>
    <w:multiLevelType w:val="hybridMultilevel"/>
    <w:tmpl w:val="8E06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765D5E"/>
    <w:rsid w:val="00020371"/>
    <w:rsid w:val="00036A86"/>
    <w:rsid w:val="00061206"/>
    <w:rsid w:val="00062C43"/>
    <w:rsid w:val="000727CB"/>
    <w:rsid w:val="0008683F"/>
    <w:rsid w:val="000B1D24"/>
    <w:rsid w:val="000F36C5"/>
    <w:rsid w:val="000F5022"/>
    <w:rsid w:val="001315B2"/>
    <w:rsid w:val="00150F71"/>
    <w:rsid w:val="001B3078"/>
    <w:rsid w:val="001E381F"/>
    <w:rsid w:val="00203DB3"/>
    <w:rsid w:val="00212411"/>
    <w:rsid w:val="00242962"/>
    <w:rsid w:val="0025280B"/>
    <w:rsid w:val="00291161"/>
    <w:rsid w:val="002A1E6F"/>
    <w:rsid w:val="002E5C6D"/>
    <w:rsid w:val="002F0237"/>
    <w:rsid w:val="00306A93"/>
    <w:rsid w:val="00311D0F"/>
    <w:rsid w:val="00327574"/>
    <w:rsid w:val="00337518"/>
    <w:rsid w:val="0034506E"/>
    <w:rsid w:val="0035561C"/>
    <w:rsid w:val="00395499"/>
    <w:rsid w:val="003A5043"/>
    <w:rsid w:val="003B752E"/>
    <w:rsid w:val="003D37AE"/>
    <w:rsid w:val="003D5B3B"/>
    <w:rsid w:val="003D79FE"/>
    <w:rsid w:val="004064EB"/>
    <w:rsid w:val="004448E5"/>
    <w:rsid w:val="00452763"/>
    <w:rsid w:val="004919EF"/>
    <w:rsid w:val="00524234"/>
    <w:rsid w:val="00536993"/>
    <w:rsid w:val="00566104"/>
    <w:rsid w:val="00567CD3"/>
    <w:rsid w:val="00571BFA"/>
    <w:rsid w:val="0057766C"/>
    <w:rsid w:val="005A3F22"/>
    <w:rsid w:val="005E5623"/>
    <w:rsid w:val="00636A98"/>
    <w:rsid w:val="006702CF"/>
    <w:rsid w:val="00676750"/>
    <w:rsid w:val="00676AFD"/>
    <w:rsid w:val="006A0E4A"/>
    <w:rsid w:val="006A1C8E"/>
    <w:rsid w:val="006A2E8C"/>
    <w:rsid w:val="006C35B1"/>
    <w:rsid w:val="006C4123"/>
    <w:rsid w:val="006E564D"/>
    <w:rsid w:val="00727C07"/>
    <w:rsid w:val="00750DC6"/>
    <w:rsid w:val="00765D5E"/>
    <w:rsid w:val="00770470"/>
    <w:rsid w:val="0078331C"/>
    <w:rsid w:val="007C1366"/>
    <w:rsid w:val="007D1359"/>
    <w:rsid w:val="00817D82"/>
    <w:rsid w:val="008306DC"/>
    <w:rsid w:val="00892498"/>
    <w:rsid w:val="008B246F"/>
    <w:rsid w:val="008C0B0F"/>
    <w:rsid w:val="008C7A6E"/>
    <w:rsid w:val="008D4D9E"/>
    <w:rsid w:val="008E7D9F"/>
    <w:rsid w:val="00922A5B"/>
    <w:rsid w:val="00935327"/>
    <w:rsid w:val="00942434"/>
    <w:rsid w:val="00945E73"/>
    <w:rsid w:val="00952787"/>
    <w:rsid w:val="00976A92"/>
    <w:rsid w:val="00985254"/>
    <w:rsid w:val="00993BFA"/>
    <w:rsid w:val="00997C80"/>
    <w:rsid w:val="009A5624"/>
    <w:rsid w:val="009E4473"/>
    <w:rsid w:val="009E5899"/>
    <w:rsid w:val="009E7946"/>
    <w:rsid w:val="00A06D03"/>
    <w:rsid w:val="00A13B05"/>
    <w:rsid w:val="00A141EA"/>
    <w:rsid w:val="00A26C25"/>
    <w:rsid w:val="00A5562C"/>
    <w:rsid w:val="00A573E8"/>
    <w:rsid w:val="00A63D07"/>
    <w:rsid w:val="00A71FAE"/>
    <w:rsid w:val="00A82D92"/>
    <w:rsid w:val="00AB5960"/>
    <w:rsid w:val="00AB7670"/>
    <w:rsid w:val="00AD0FF1"/>
    <w:rsid w:val="00AD3FF8"/>
    <w:rsid w:val="00B34446"/>
    <w:rsid w:val="00B75F22"/>
    <w:rsid w:val="00B93F9F"/>
    <w:rsid w:val="00BA454E"/>
    <w:rsid w:val="00BB782C"/>
    <w:rsid w:val="00BC5D84"/>
    <w:rsid w:val="00BF04E7"/>
    <w:rsid w:val="00BF481B"/>
    <w:rsid w:val="00C07FF9"/>
    <w:rsid w:val="00C27C07"/>
    <w:rsid w:val="00C30017"/>
    <w:rsid w:val="00C34956"/>
    <w:rsid w:val="00C368FA"/>
    <w:rsid w:val="00C6136E"/>
    <w:rsid w:val="00C831DD"/>
    <w:rsid w:val="00C967E4"/>
    <w:rsid w:val="00CA16E7"/>
    <w:rsid w:val="00CB4B71"/>
    <w:rsid w:val="00CD639E"/>
    <w:rsid w:val="00CE349B"/>
    <w:rsid w:val="00D55956"/>
    <w:rsid w:val="00D77FF4"/>
    <w:rsid w:val="00D96263"/>
    <w:rsid w:val="00E16B03"/>
    <w:rsid w:val="00E248E7"/>
    <w:rsid w:val="00EA1638"/>
    <w:rsid w:val="00EB41A8"/>
    <w:rsid w:val="00EC10D0"/>
    <w:rsid w:val="00EE2EA7"/>
    <w:rsid w:val="00EF72F8"/>
    <w:rsid w:val="00F05571"/>
    <w:rsid w:val="00F2358E"/>
    <w:rsid w:val="00F47D99"/>
    <w:rsid w:val="00F70588"/>
    <w:rsid w:val="00F8112A"/>
    <w:rsid w:val="00FA4661"/>
    <w:rsid w:val="00FB1709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Windows User</cp:lastModifiedBy>
  <cp:revision>4</cp:revision>
  <cp:lastPrinted>2022-01-21T10:02:00Z</cp:lastPrinted>
  <dcterms:created xsi:type="dcterms:W3CDTF">2022-08-18T06:47:00Z</dcterms:created>
  <dcterms:modified xsi:type="dcterms:W3CDTF">2022-08-18T06:51:00Z</dcterms:modified>
</cp:coreProperties>
</file>